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0DC" w:rsidRDefault="00095CDE">
      <w:pPr>
        <w:jc w:val="center"/>
        <w:rPr>
          <w:rFonts w:ascii="Arial" w:hAnsi="Arial" w:cs="Arial"/>
          <w:b/>
          <w:sz w:val="20"/>
        </w:rPr>
      </w:pPr>
      <w:r>
        <w:rPr>
          <w:rFonts w:ascii="Arial" w:hAnsi="Arial"/>
          <w:b/>
          <w:sz w:val="20"/>
        </w:rPr>
        <w:t xml:space="preserve">CONRADH CRAOLACHÁIN ALT 71 AN BAI UM SHOLÁTHAR ÁBHAIR </w:t>
      </w:r>
    </w:p>
    <w:p w:rsidR="00ED36F2" w:rsidRDefault="00376438">
      <w:pPr>
        <w:jc w:val="center"/>
        <w:rPr>
          <w:rFonts w:ascii="Arial" w:hAnsi="Arial" w:cs="Arial"/>
          <w:b/>
          <w:sz w:val="20"/>
        </w:rPr>
      </w:pPr>
      <w:r>
        <w:rPr>
          <w:rFonts w:ascii="Arial" w:hAnsi="Arial"/>
          <w:b/>
          <w:sz w:val="20"/>
        </w:rPr>
        <w:t xml:space="preserve">TREOIR D’IARRATASÓIRÍ &amp; FOIRM IARRATAIS </w:t>
      </w:r>
    </w:p>
    <w:p w:rsidR="006630DC" w:rsidRDefault="006630DC">
      <w:pPr>
        <w:jc w:val="center"/>
        <w:rPr>
          <w:rFonts w:ascii="Arial" w:hAnsi="Arial" w:cs="Arial"/>
          <w:b/>
          <w:sz w:val="20"/>
        </w:rPr>
      </w:pPr>
    </w:p>
    <w:p w:rsidR="006630DC" w:rsidRPr="003E70F9" w:rsidRDefault="006630DC">
      <w:pPr>
        <w:jc w:val="center"/>
        <w:rPr>
          <w:rFonts w:ascii="Arial" w:hAnsi="Arial" w:cs="Arial"/>
          <w:i/>
          <w:sz w:val="20"/>
        </w:rPr>
      </w:pPr>
      <w:r w:rsidRPr="003E70F9">
        <w:rPr>
          <w:rFonts w:ascii="Arial" w:hAnsi="Arial"/>
          <w:i/>
          <w:sz w:val="20"/>
        </w:rPr>
        <w:t>(Arna F</w:t>
      </w:r>
      <w:r w:rsidR="008C6C3D" w:rsidRPr="003E70F9">
        <w:rPr>
          <w:rFonts w:ascii="Arial" w:hAnsi="Arial"/>
          <w:i/>
          <w:sz w:val="20"/>
        </w:rPr>
        <w:t>h</w:t>
      </w:r>
      <w:r w:rsidRPr="003E70F9">
        <w:rPr>
          <w:rFonts w:ascii="Arial" w:hAnsi="Arial"/>
          <w:i/>
          <w:sz w:val="20"/>
        </w:rPr>
        <w:t xml:space="preserve">oilsiú mí </w:t>
      </w:r>
      <w:r w:rsidR="003E70F9" w:rsidRPr="003E70F9">
        <w:rPr>
          <w:rFonts w:ascii="Arial" w:hAnsi="Arial" w:cs="Arial"/>
          <w:i/>
          <w:color w:val="212121"/>
          <w:sz w:val="20"/>
        </w:rPr>
        <w:t>Deireadh Fómhair</w:t>
      </w:r>
      <w:r w:rsidR="003E70F9" w:rsidRPr="003E70F9">
        <w:rPr>
          <w:rFonts w:ascii="Arial" w:hAnsi="Arial"/>
          <w:i/>
          <w:sz w:val="20"/>
        </w:rPr>
        <w:t xml:space="preserve"> </w:t>
      </w:r>
      <w:r w:rsidRPr="003E70F9">
        <w:rPr>
          <w:rFonts w:ascii="Arial" w:hAnsi="Arial"/>
          <w:i/>
          <w:sz w:val="20"/>
        </w:rPr>
        <w:t>2016)</w:t>
      </w:r>
    </w:p>
    <w:p w:rsidR="00ED36F2" w:rsidRPr="00A46845" w:rsidRDefault="00ED36F2">
      <w:pPr>
        <w:jc w:val="center"/>
        <w:rPr>
          <w:rFonts w:ascii="Arial" w:hAnsi="Arial" w:cs="Arial"/>
          <w:b/>
          <w:sz w:val="20"/>
        </w:rPr>
      </w:pPr>
    </w:p>
    <w:p w:rsidR="00ED36F2" w:rsidRPr="00A46845" w:rsidRDefault="00BF2146">
      <w:pPr>
        <w:pStyle w:val="Heading2"/>
        <w:rPr>
          <w:rFonts w:cs="Arial"/>
          <w:b/>
          <w:sz w:val="20"/>
        </w:rPr>
      </w:pPr>
      <w:bookmarkStart w:id="0" w:name="_GoBack"/>
      <w:bookmarkEnd w:id="0"/>
      <w:r>
        <w:br w:type="page"/>
      </w:r>
      <w:bookmarkStart w:id="1" w:name="_Toc456875695"/>
      <w:r>
        <w:rPr>
          <w:b/>
          <w:sz w:val="20"/>
        </w:rPr>
        <w:lastRenderedPageBreak/>
        <w:t>FORBHREATHNÚ PRÓISIS</w:t>
      </w:r>
      <w:bookmarkEnd w:id="1"/>
    </w:p>
    <w:p w:rsidR="00BF2146" w:rsidRPr="00A46845" w:rsidRDefault="00BF2146"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rsidTr="007B6E6C">
        <w:tc>
          <w:tcPr>
            <w:tcW w:w="9242" w:type="dxa"/>
            <w:shd w:val="clear" w:color="auto" w:fill="BFBFBF"/>
          </w:tcPr>
          <w:p w:rsidR="00BF2146" w:rsidRPr="00A46845" w:rsidRDefault="00BF2146" w:rsidP="007B6E6C">
            <w:pPr>
              <w:spacing w:line="280" w:lineRule="exact"/>
              <w:rPr>
                <w:rFonts w:ascii="Arial" w:hAnsi="Arial" w:cs="Arial"/>
                <w:b/>
                <w:sz w:val="20"/>
              </w:rPr>
            </w:pPr>
            <w:r>
              <w:rPr>
                <w:rFonts w:ascii="Arial" w:hAnsi="Arial"/>
                <w:b/>
                <w:sz w:val="20"/>
              </w:rPr>
              <w:t>IARRATAS</w:t>
            </w:r>
          </w:p>
        </w:tc>
      </w:tr>
      <w:tr w:rsidR="00BF2146" w:rsidRPr="00A46845" w:rsidTr="003828DF">
        <w:trPr>
          <w:trHeight w:val="4438"/>
        </w:trPr>
        <w:tc>
          <w:tcPr>
            <w:tcW w:w="9242" w:type="dxa"/>
          </w:tcPr>
          <w:p w:rsidR="00BF2146" w:rsidRPr="00A46845" w:rsidRDefault="00BF2146" w:rsidP="007B6E6C">
            <w:pPr>
              <w:tabs>
                <w:tab w:val="left" w:pos="284"/>
              </w:tabs>
              <w:spacing w:line="280" w:lineRule="exact"/>
              <w:rPr>
                <w:rFonts w:ascii="Arial" w:eastAsia="Calibri" w:hAnsi="Arial" w:cs="Arial"/>
                <w:sz w:val="20"/>
              </w:rPr>
            </w:pPr>
            <w:r>
              <w:rPr>
                <w:rFonts w:ascii="Arial" w:hAnsi="Arial"/>
                <w:sz w:val="20"/>
              </w:rPr>
              <w:t>Baineann 2 chuid leis an iarratas mar seo a leanas:</w:t>
            </w:r>
          </w:p>
          <w:p w:rsidR="00BF2146" w:rsidRPr="00A46845" w:rsidRDefault="00BF2146" w:rsidP="007B6E6C">
            <w:pPr>
              <w:tabs>
                <w:tab w:val="left" w:pos="284"/>
              </w:tabs>
              <w:spacing w:line="280" w:lineRule="exact"/>
              <w:rPr>
                <w:rFonts w:ascii="Arial" w:eastAsia="Calibri" w:hAnsi="Arial" w:cs="Arial"/>
                <w:sz w:val="20"/>
              </w:rPr>
            </w:pPr>
          </w:p>
          <w:p w:rsidR="00BF2146" w:rsidRPr="00A46845" w:rsidRDefault="00BF2146" w:rsidP="007B6E6C">
            <w:pPr>
              <w:tabs>
                <w:tab w:val="left" w:pos="1134"/>
              </w:tabs>
              <w:spacing w:line="280" w:lineRule="exact"/>
              <w:rPr>
                <w:rFonts w:ascii="Arial" w:eastAsia="Calibri" w:hAnsi="Arial" w:cs="Arial"/>
                <w:sz w:val="20"/>
              </w:rPr>
            </w:pPr>
            <w:r>
              <w:rPr>
                <w:rFonts w:ascii="Arial" w:hAnsi="Arial"/>
                <w:sz w:val="20"/>
              </w:rPr>
              <w:t xml:space="preserve">(a) </w:t>
            </w:r>
            <w:hyperlink w:anchor="_OFFICIAL_APPLICATION_FORM" w:history="1">
              <w:r>
                <w:rPr>
                  <w:rStyle w:val="Hyperlink"/>
                  <w:rFonts w:ascii="Arial" w:hAnsi="Arial"/>
                  <w:sz w:val="20"/>
                </w:rPr>
                <w:t>An Fhoirm Iarratais</w:t>
              </w:r>
            </w:hyperlink>
            <w:r>
              <w:rPr>
                <w:rFonts w:ascii="Arial" w:hAnsi="Arial"/>
                <w:sz w:val="20"/>
              </w:rPr>
              <w:t>;</w:t>
            </w:r>
          </w:p>
          <w:p w:rsidR="00BF2146" w:rsidRPr="00A46845" w:rsidRDefault="00BF2146" w:rsidP="007B6E6C">
            <w:pPr>
              <w:tabs>
                <w:tab w:val="left" w:pos="1134"/>
              </w:tabs>
              <w:spacing w:line="280" w:lineRule="exact"/>
              <w:rPr>
                <w:rFonts w:ascii="Arial" w:eastAsia="Calibri" w:hAnsi="Arial" w:cs="Arial"/>
                <w:sz w:val="20"/>
              </w:rPr>
            </w:pPr>
            <w:r>
              <w:rPr>
                <w:rFonts w:ascii="Arial" w:hAnsi="Arial"/>
                <w:sz w:val="20"/>
              </w:rPr>
              <w:t xml:space="preserve">(b) </w:t>
            </w:r>
            <w:r w:rsidR="003E70F9">
              <w:fldChar w:fldCharType="begin"/>
            </w:r>
            <w:r w:rsidR="003E70F9">
              <w:instrText xml:space="preserve"> HYPERLINK \l "_Section_Three:_THE" </w:instrText>
            </w:r>
            <w:r w:rsidR="003E70F9">
              <w:fldChar w:fldCharType="separate"/>
            </w:r>
            <w:r>
              <w:rPr>
                <w:rStyle w:val="Hyperlink"/>
                <w:rFonts w:ascii="Arial" w:hAnsi="Arial"/>
                <w:sz w:val="20"/>
              </w:rPr>
              <w:t>An Cháipéisíocht éigeantach</w:t>
            </w:r>
            <w:r w:rsidR="003E70F9">
              <w:rPr>
                <w:rStyle w:val="Hyperlink"/>
                <w:rFonts w:ascii="Arial" w:hAnsi="Arial"/>
                <w:sz w:val="20"/>
              </w:rPr>
              <w:fldChar w:fldCharType="end"/>
            </w:r>
            <w:r>
              <w:rPr>
                <w:rFonts w:ascii="Arial" w:hAnsi="Arial"/>
                <w:sz w:val="20"/>
              </w:rPr>
              <w:t>.</w:t>
            </w:r>
          </w:p>
          <w:p w:rsidR="00BF2146" w:rsidRPr="00A46845" w:rsidRDefault="00BF2146" w:rsidP="007B6E6C">
            <w:pPr>
              <w:tabs>
                <w:tab w:val="left" w:pos="1134"/>
              </w:tabs>
              <w:spacing w:line="280" w:lineRule="exact"/>
              <w:rPr>
                <w:rFonts w:ascii="Arial" w:eastAsia="Calibri" w:hAnsi="Arial" w:cs="Arial"/>
                <w:sz w:val="20"/>
              </w:rPr>
            </w:pPr>
          </w:p>
          <w:p w:rsidR="003B4739" w:rsidRPr="00A46845" w:rsidRDefault="003828DF" w:rsidP="003828DF">
            <w:pPr>
              <w:tabs>
                <w:tab w:val="left" w:pos="1134"/>
              </w:tabs>
              <w:spacing w:line="280" w:lineRule="exact"/>
              <w:rPr>
                <w:rFonts w:ascii="Arial" w:eastAsia="Calibri" w:hAnsi="Arial" w:cs="Arial"/>
                <w:sz w:val="20"/>
              </w:rPr>
            </w:pPr>
            <w:r>
              <w:rPr>
                <w:rFonts w:ascii="Arial" w:hAnsi="Arial"/>
                <w:sz w:val="20"/>
              </w:rPr>
              <w:t xml:space="preserve">Is iondúil go ngearrtar </w:t>
            </w:r>
            <w:r>
              <w:rPr>
                <w:rFonts w:ascii="Arial" w:hAnsi="Arial"/>
                <w:b/>
                <w:sz w:val="20"/>
              </w:rPr>
              <w:t>táille iarratais</w:t>
            </w:r>
            <w:r w:rsidR="008C6C3D">
              <w:rPr>
                <w:rFonts w:ascii="Arial" w:hAnsi="Arial"/>
                <w:sz w:val="20"/>
              </w:rPr>
              <w:t xml:space="preserve"> neamh-in-aisíoctha ar fiú</w:t>
            </w:r>
            <w:r>
              <w:rPr>
                <w:rFonts w:ascii="Arial" w:hAnsi="Arial"/>
                <w:sz w:val="20"/>
              </w:rPr>
              <w:t xml:space="preserve"> €1,500 é móide CBL 23% d’iarratais Alt 71.. </w:t>
            </w:r>
          </w:p>
          <w:p w:rsidR="003B4739" w:rsidRPr="00A46845" w:rsidRDefault="003B4739" w:rsidP="003828DF">
            <w:pPr>
              <w:tabs>
                <w:tab w:val="left" w:pos="1134"/>
              </w:tabs>
              <w:spacing w:line="280" w:lineRule="exact"/>
              <w:rPr>
                <w:rFonts w:ascii="Arial" w:eastAsia="Calibri" w:hAnsi="Arial" w:cs="Arial"/>
                <w:sz w:val="20"/>
              </w:rPr>
            </w:pPr>
          </w:p>
          <w:p w:rsidR="003B4739" w:rsidRPr="00A46845" w:rsidRDefault="008456CF" w:rsidP="000E506C">
            <w:pPr>
              <w:tabs>
                <w:tab w:val="left" w:pos="1134"/>
              </w:tabs>
              <w:spacing w:line="280" w:lineRule="exact"/>
              <w:rPr>
                <w:rFonts w:ascii="Arial" w:eastAsia="Calibri" w:hAnsi="Arial" w:cs="Arial"/>
                <w:i/>
                <w:sz w:val="20"/>
              </w:rPr>
            </w:pPr>
            <w:r>
              <w:rPr>
                <w:rFonts w:ascii="Arial" w:hAnsi="Arial"/>
                <w:i/>
                <w:sz w:val="20"/>
              </w:rPr>
              <w:t>S</w:t>
            </w:r>
            <w:r w:rsidRPr="0086013C">
              <w:rPr>
                <w:rFonts w:ascii="Arial" w:hAnsi="Arial"/>
                <w:i/>
                <w:sz w:val="20"/>
              </w:rPr>
              <w:t>eolfaidh</w:t>
            </w:r>
            <w:r w:rsidR="003828DF">
              <w:rPr>
                <w:rFonts w:ascii="Arial" w:hAnsi="Arial"/>
                <w:i/>
                <w:sz w:val="20"/>
              </w:rPr>
              <w:t xml:space="preserve"> an BAI sonrasc don táille c</w:t>
            </w:r>
            <w:r w:rsidR="00710483" w:rsidRPr="0086013C">
              <w:rPr>
                <w:rFonts w:ascii="Arial" w:hAnsi="Arial"/>
                <w:i/>
                <w:sz w:val="20"/>
              </w:rPr>
              <w:t>h</w:t>
            </w:r>
            <w:r w:rsidR="003828DF">
              <w:rPr>
                <w:rFonts w:ascii="Arial" w:hAnsi="Arial"/>
                <w:i/>
                <w:sz w:val="20"/>
              </w:rPr>
              <w:t>onartha c</w:t>
            </w:r>
            <w:r>
              <w:rPr>
                <w:rFonts w:ascii="Arial" w:hAnsi="Arial"/>
                <w:i/>
                <w:sz w:val="20"/>
              </w:rPr>
              <w:t>huig an iarratasóir má éiríonn</w:t>
            </w:r>
            <w:r w:rsidR="003828DF">
              <w:rPr>
                <w:rFonts w:ascii="Arial" w:hAnsi="Arial"/>
                <w:i/>
                <w:sz w:val="20"/>
              </w:rPr>
              <w:t xml:space="preserve"> lena n-iarratas.  Beidh an táille c</w:t>
            </w:r>
            <w:r w:rsidR="00710483">
              <w:rPr>
                <w:rFonts w:ascii="Arial" w:hAnsi="Arial"/>
                <w:i/>
                <w:sz w:val="20"/>
                <w:lang w:val="en-IE"/>
              </w:rPr>
              <w:t>h</w:t>
            </w:r>
            <w:r w:rsidR="003828DF">
              <w:rPr>
                <w:rFonts w:ascii="Arial" w:hAnsi="Arial"/>
                <w:i/>
                <w:sz w:val="20"/>
              </w:rPr>
              <w:t>onartha bunaithe ar líon na mblianta a fheidhmeoidh an tseirbhís inmhianaithe.  Caithfear an táille c</w:t>
            </w:r>
            <w:r w:rsidR="00710483">
              <w:rPr>
                <w:rFonts w:ascii="Arial" w:hAnsi="Arial"/>
                <w:i/>
                <w:sz w:val="20"/>
                <w:lang w:val="en-IE"/>
              </w:rPr>
              <w:t>h</w:t>
            </w:r>
            <w:r w:rsidR="003828DF">
              <w:rPr>
                <w:rFonts w:ascii="Arial" w:hAnsi="Arial"/>
                <w:i/>
                <w:sz w:val="20"/>
              </w:rPr>
              <w:t>onartha a íoc</w:t>
            </w:r>
            <w:r w:rsidR="003828DF">
              <w:rPr>
                <w:rFonts w:ascii="Arial" w:hAnsi="Arial"/>
                <w:b/>
                <w:i/>
                <w:sz w:val="20"/>
              </w:rPr>
              <w:t xml:space="preserve"> </w:t>
            </w:r>
            <w:r w:rsidR="003828DF">
              <w:rPr>
                <w:rFonts w:ascii="Arial" w:hAnsi="Arial"/>
                <w:i/>
                <w:sz w:val="20"/>
              </w:rPr>
              <w:t xml:space="preserve">sula dtéitear i mbun idirbheartaíochtaí conarthacha.  </w:t>
            </w:r>
          </w:p>
          <w:p w:rsidR="003B4739" w:rsidRPr="00A46845" w:rsidRDefault="003B4739" w:rsidP="003828DF">
            <w:pPr>
              <w:tabs>
                <w:tab w:val="left" w:pos="1134"/>
              </w:tabs>
              <w:spacing w:line="280" w:lineRule="exact"/>
              <w:rPr>
                <w:rFonts w:ascii="Arial" w:eastAsia="Calibri" w:hAnsi="Arial" w:cs="Arial"/>
                <w:i/>
                <w:sz w:val="20"/>
              </w:rPr>
            </w:pPr>
          </w:p>
          <w:p w:rsidR="003828DF" w:rsidRPr="00A46845" w:rsidRDefault="003828DF" w:rsidP="003828DF">
            <w:pPr>
              <w:tabs>
                <w:tab w:val="left" w:pos="1134"/>
              </w:tabs>
              <w:spacing w:line="280" w:lineRule="exact"/>
              <w:rPr>
                <w:rFonts w:ascii="Arial" w:eastAsia="Calibri" w:hAnsi="Arial" w:cs="Arial"/>
                <w:i/>
                <w:sz w:val="20"/>
              </w:rPr>
            </w:pPr>
            <w:r>
              <w:rPr>
                <w:rFonts w:ascii="Arial" w:hAnsi="Arial"/>
                <w:i/>
                <w:sz w:val="20"/>
              </w:rPr>
              <w:t>Déantar tagairt do chuid na dTáillí den treoir seo i gcomhair a thuilleadh faisnéise i leith na dtáillí iarratais is infheidhmithe.</w:t>
            </w:r>
          </w:p>
          <w:p w:rsidR="00BF2146" w:rsidRPr="00A46845" w:rsidRDefault="00BF2146" w:rsidP="003828DF">
            <w:pPr>
              <w:tabs>
                <w:tab w:val="left" w:pos="1134"/>
              </w:tabs>
              <w:spacing w:line="280" w:lineRule="exact"/>
              <w:rPr>
                <w:rFonts w:ascii="Arial" w:eastAsia="Calibri" w:hAnsi="Arial" w:cs="Arial"/>
                <w:sz w:val="20"/>
              </w:rPr>
            </w:pPr>
          </w:p>
          <w:p w:rsidR="003828DF" w:rsidRPr="00A46845" w:rsidRDefault="003828DF" w:rsidP="003828DF">
            <w:pPr>
              <w:spacing w:line="280" w:lineRule="exact"/>
              <w:rPr>
                <w:rFonts w:ascii="Arial" w:hAnsi="Arial" w:cs="Arial"/>
                <w:sz w:val="20"/>
              </w:rPr>
            </w:pPr>
            <w:r>
              <w:rPr>
                <w:rFonts w:ascii="Arial" w:hAnsi="Arial"/>
                <w:sz w:val="20"/>
              </w:rPr>
              <w:t xml:space="preserve">Caithfear cóip bhog shínithe agus dhátaithe de d’Fhoirm  Iarratais leis an gCáipéisíocht Éigeantach riachtanach go léir a sheoladh i ríomhphost mar cháipéisí PDF san aon ríomhphost amháin chuig  </w:t>
            </w:r>
            <w:r w:rsidR="003E70F9">
              <w:fldChar w:fldCharType="begin"/>
            </w:r>
            <w:r w:rsidR="003E70F9">
              <w:instrText xml:space="preserve"> HYPERLINK "mailto:s71@bai.ie" \h </w:instrText>
            </w:r>
            <w:r w:rsidR="003E70F9">
              <w:fldChar w:fldCharType="separate"/>
            </w:r>
            <w:r>
              <w:rPr>
                <w:rStyle w:val="Hyperlink"/>
                <w:rFonts w:ascii="Arial" w:hAnsi="Arial"/>
                <w:sz w:val="20"/>
              </w:rPr>
              <w:t>s71@bai.ie</w:t>
            </w:r>
            <w:r w:rsidR="003E70F9">
              <w:rPr>
                <w:rStyle w:val="Hyperlink"/>
                <w:rFonts w:ascii="Arial" w:hAnsi="Arial"/>
                <w:sz w:val="20"/>
              </w:rPr>
              <w:fldChar w:fldCharType="end"/>
            </w:r>
            <w:r>
              <w:rPr>
                <w:rFonts w:ascii="Arial" w:hAnsi="Arial"/>
                <w:sz w:val="20"/>
              </w:rPr>
              <w:t xml:space="preserve">.  </w:t>
            </w:r>
          </w:p>
          <w:p w:rsidR="003828DF" w:rsidRPr="00A46845" w:rsidRDefault="003828DF" w:rsidP="003828DF">
            <w:pPr>
              <w:spacing w:line="280" w:lineRule="exact"/>
              <w:rPr>
                <w:rFonts w:ascii="Arial" w:hAnsi="Arial" w:cs="Arial"/>
                <w:sz w:val="20"/>
              </w:rPr>
            </w:pPr>
          </w:p>
          <w:p w:rsidR="00BF2146" w:rsidRPr="00A46845" w:rsidRDefault="00BF2146" w:rsidP="003828DF">
            <w:pPr>
              <w:spacing w:line="280" w:lineRule="exact"/>
              <w:rPr>
                <w:rFonts w:ascii="Arial" w:eastAsia="Calibri" w:hAnsi="Arial" w:cs="Arial"/>
                <w:sz w:val="20"/>
              </w:rPr>
            </w:pPr>
            <w:r>
              <w:rPr>
                <w:rFonts w:ascii="Arial" w:hAnsi="Arial"/>
                <w:b/>
                <w:sz w:val="20"/>
              </w:rPr>
              <w:t>NÁ</w:t>
            </w:r>
            <w:r>
              <w:rPr>
                <w:rFonts w:ascii="Arial" w:hAnsi="Arial"/>
                <w:sz w:val="20"/>
              </w:rPr>
              <w:t xml:space="preserve"> seoltar cóip chrua de d’iarratas ná de do cháipéisíocht éigeantach.  Is amhlaidh </w:t>
            </w:r>
            <w:r>
              <w:rPr>
                <w:rFonts w:ascii="Arial" w:hAnsi="Arial"/>
                <w:b/>
                <w:sz w:val="20"/>
              </w:rPr>
              <w:t>NACH</w:t>
            </w:r>
            <w:r>
              <w:rPr>
                <w:rFonts w:ascii="Arial" w:hAnsi="Arial"/>
                <w:sz w:val="20"/>
              </w:rPr>
              <w:t xml:space="preserve"> nglacfar le hiarratais i bhfoirm cruachóipe.</w:t>
            </w:r>
          </w:p>
          <w:p w:rsidR="00BF2146" w:rsidRPr="00A46845" w:rsidRDefault="00BF2146" w:rsidP="007B6E6C">
            <w:pPr>
              <w:tabs>
                <w:tab w:val="left" w:pos="1134"/>
              </w:tabs>
              <w:spacing w:line="280" w:lineRule="exact"/>
              <w:rPr>
                <w:rFonts w:ascii="Arial" w:eastAsia="Calibri" w:hAnsi="Arial" w:cs="Arial"/>
                <w:sz w:val="20"/>
              </w:rPr>
            </w:pPr>
          </w:p>
          <w:p w:rsidR="00BF2146" w:rsidRPr="00A46845" w:rsidRDefault="00BF2146" w:rsidP="007B4E48">
            <w:pPr>
              <w:tabs>
                <w:tab w:val="left" w:pos="284"/>
              </w:tabs>
              <w:spacing w:line="280" w:lineRule="exact"/>
              <w:rPr>
                <w:rFonts w:ascii="Arial" w:eastAsia="Calibri" w:hAnsi="Arial" w:cs="Arial"/>
                <w:b/>
                <w:color w:val="FF0000"/>
                <w:sz w:val="20"/>
              </w:rPr>
            </w:pPr>
            <w:r>
              <w:rPr>
                <w:rFonts w:ascii="Arial" w:hAnsi="Arial"/>
                <w:b/>
                <w:color w:val="FF0000"/>
                <w:sz w:val="20"/>
              </w:rPr>
              <w:t>Taisctear d’iarratas ar a laghad cúig mhí roimh an 1</w:t>
            </w:r>
            <w:r>
              <w:rPr>
                <w:rFonts w:ascii="Arial" w:hAnsi="Arial"/>
                <w:b/>
                <w:color w:val="FF0000"/>
                <w:sz w:val="20"/>
                <w:vertAlign w:val="superscript"/>
              </w:rPr>
              <w:t>ú</w:t>
            </w:r>
            <w:r>
              <w:rPr>
                <w:rFonts w:ascii="Arial" w:hAnsi="Arial"/>
                <w:b/>
                <w:color w:val="FF0000"/>
                <w:sz w:val="20"/>
              </w:rPr>
              <w:t xml:space="preserve"> dáta craolta molta chun dóthain ama a ligean do phróiseáil an iarratais agus do chomhaontú ar chonradh féideartha leis an BAI.  </w:t>
            </w:r>
          </w:p>
        </w:tc>
      </w:tr>
    </w:tbl>
    <w:p w:rsidR="00BF2146" w:rsidRPr="00A46845" w:rsidRDefault="00BF2146"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rsidTr="007B6E6C">
        <w:tc>
          <w:tcPr>
            <w:tcW w:w="9242" w:type="dxa"/>
            <w:shd w:val="clear" w:color="auto" w:fill="BFBFBF"/>
          </w:tcPr>
          <w:p w:rsidR="00BF2146" w:rsidRPr="00A46845" w:rsidRDefault="00BF2146" w:rsidP="007B6E6C">
            <w:pPr>
              <w:tabs>
                <w:tab w:val="left" w:pos="7410"/>
              </w:tabs>
              <w:rPr>
                <w:rFonts w:ascii="Arial" w:eastAsia="Calibri" w:hAnsi="Arial" w:cs="Arial"/>
                <w:b/>
                <w:sz w:val="20"/>
              </w:rPr>
            </w:pPr>
            <w:r>
              <w:rPr>
                <w:rFonts w:ascii="Arial" w:hAnsi="Arial"/>
                <w:b/>
                <w:sz w:val="20"/>
              </w:rPr>
              <w:t>CÉIM A hAON DEN MHEASÚNÚ – RÉAMH-MHEASÚNÚ</w:t>
            </w:r>
            <w:r>
              <w:tab/>
            </w:r>
          </w:p>
        </w:tc>
      </w:tr>
      <w:tr w:rsidR="00BF2146" w:rsidRPr="00A46845" w:rsidTr="007B6E6C">
        <w:trPr>
          <w:trHeight w:val="1771"/>
        </w:trPr>
        <w:tc>
          <w:tcPr>
            <w:tcW w:w="9242" w:type="dxa"/>
          </w:tcPr>
          <w:p w:rsidR="00036D39" w:rsidRPr="00A46845" w:rsidRDefault="00036D39" w:rsidP="007B6E6C">
            <w:pPr>
              <w:tabs>
                <w:tab w:val="left" w:pos="1134"/>
              </w:tabs>
              <w:spacing w:line="276" w:lineRule="auto"/>
              <w:rPr>
                <w:rFonts w:ascii="Arial" w:eastAsia="Calibri" w:hAnsi="Arial" w:cs="Arial"/>
                <w:sz w:val="20"/>
              </w:rPr>
            </w:pPr>
          </w:p>
          <w:p w:rsidR="00BF2146" w:rsidRPr="00A46845" w:rsidRDefault="00BF2146" w:rsidP="007B6E6C">
            <w:pPr>
              <w:tabs>
                <w:tab w:val="left" w:pos="1134"/>
              </w:tabs>
              <w:spacing w:line="276" w:lineRule="auto"/>
              <w:rPr>
                <w:rFonts w:ascii="Arial" w:eastAsia="Calibri" w:hAnsi="Arial" w:cs="Arial"/>
                <w:sz w:val="20"/>
              </w:rPr>
            </w:pPr>
            <w:r>
              <w:rPr>
                <w:rFonts w:ascii="Arial" w:hAnsi="Arial"/>
                <w:sz w:val="20"/>
              </w:rPr>
              <w:t>Cuirfear tús le Céim a hAon nuair a fhaightear an t-iarratas agus an táille iarratais infheidhmithe.</w:t>
            </w:r>
          </w:p>
          <w:p w:rsidR="00BF2146" w:rsidRPr="00A46845" w:rsidRDefault="00BF2146" w:rsidP="007B6E6C">
            <w:pPr>
              <w:pStyle w:val="ListParagraph"/>
              <w:spacing w:line="276" w:lineRule="auto"/>
              <w:ind w:left="0"/>
              <w:contextualSpacing/>
              <w:rPr>
                <w:rFonts w:ascii="Arial" w:eastAsia="Calibri" w:hAnsi="Arial" w:cs="Arial"/>
                <w:sz w:val="20"/>
              </w:rPr>
            </w:pPr>
          </w:p>
          <w:p w:rsidR="00E2393D" w:rsidRPr="00A46845" w:rsidRDefault="00036D39" w:rsidP="005F45EC">
            <w:pPr>
              <w:pStyle w:val="ListParagraph"/>
              <w:numPr>
                <w:ilvl w:val="0"/>
                <w:numId w:val="12"/>
              </w:numPr>
              <w:spacing w:after="200" w:line="276" w:lineRule="auto"/>
              <w:contextualSpacing/>
              <w:rPr>
                <w:rFonts w:ascii="Arial" w:eastAsia="Calibri" w:hAnsi="Arial" w:cs="Arial"/>
                <w:i/>
                <w:sz w:val="20"/>
              </w:rPr>
            </w:pPr>
            <w:r>
              <w:rPr>
                <w:rFonts w:ascii="Arial" w:hAnsi="Arial"/>
                <w:sz w:val="20"/>
              </w:rPr>
              <w:t xml:space="preserve">Is é an BAI a cheadaíonn go bhfuarthas an táille iarratais iomchuí.  </w:t>
            </w:r>
            <w:r>
              <w:rPr>
                <w:rFonts w:ascii="Arial" w:hAnsi="Arial"/>
                <w:i/>
                <w:sz w:val="20"/>
              </w:rPr>
              <w:t xml:space="preserve">(Ba chóir gach táille a </w:t>
            </w:r>
            <w:r w:rsidR="008C6C3D">
              <w:rPr>
                <w:rFonts w:ascii="Arial" w:hAnsi="Arial"/>
                <w:i/>
                <w:sz w:val="20"/>
              </w:rPr>
              <w:t>dhéanamh</w:t>
            </w:r>
            <w:r>
              <w:rPr>
                <w:rFonts w:ascii="Arial" w:hAnsi="Arial"/>
                <w:i/>
                <w:sz w:val="20"/>
              </w:rPr>
              <w:t xml:space="preserve"> trí Aistriú Bainc chuig an gcuntas a liostaítear i gcuid na dTáillí).</w:t>
            </w:r>
          </w:p>
          <w:p w:rsidR="00036D39" w:rsidRPr="00A46845" w:rsidRDefault="00E2393D" w:rsidP="00E2393D">
            <w:pPr>
              <w:pStyle w:val="ListParagraph"/>
              <w:spacing w:after="200" w:line="276" w:lineRule="auto"/>
              <w:contextualSpacing/>
              <w:rPr>
                <w:rFonts w:ascii="Arial" w:eastAsia="Calibri" w:hAnsi="Arial" w:cs="Arial"/>
                <w:sz w:val="20"/>
              </w:rPr>
            </w:pPr>
            <w:r>
              <w:rPr>
                <w:rFonts w:ascii="Arial" w:hAnsi="Arial"/>
                <w:sz w:val="20"/>
              </w:rPr>
              <w:t xml:space="preserve"> </w:t>
            </w:r>
          </w:p>
          <w:p w:rsidR="00BF2146" w:rsidRPr="00A46845" w:rsidRDefault="00BF2146" w:rsidP="005F45EC">
            <w:pPr>
              <w:pStyle w:val="ListParagraph"/>
              <w:numPr>
                <w:ilvl w:val="0"/>
                <w:numId w:val="12"/>
              </w:numPr>
              <w:spacing w:after="200" w:line="276" w:lineRule="auto"/>
              <w:contextualSpacing/>
              <w:rPr>
                <w:rFonts w:ascii="Arial" w:eastAsia="Calibri" w:hAnsi="Arial" w:cs="Arial"/>
                <w:sz w:val="20"/>
              </w:rPr>
            </w:pPr>
            <w:r>
              <w:rPr>
                <w:rFonts w:ascii="Arial" w:hAnsi="Arial"/>
                <w:sz w:val="20"/>
              </w:rPr>
              <w:t>Ceadaíonn an BAI an t</w:t>
            </w:r>
            <w:r w:rsidR="008C6C3D">
              <w:rPr>
                <w:rFonts w:ascii="Arial" w:hAnsi="Arial"/>
                <w:sz w:val="20"/>
              </w:rPr>
              <w:t>-iarratas chun a chinntiú go bhf</w:t>
            </w:r>
            <w:r>
              <w:rPr>
                <w:rFonts w:ascii="Arial" w:hAnsi="Arial"/>
                <w:sz w:val="20"/>
              </w:rPr>
              <w:t xml:space="preserve">uarthas </w:t>
            </w:r>
            <w:r w:rsidR="008C6C3D">
              <w:rPr>
                <w:rFonts w:ascii="Arial" w:hAnsi="Arial"/>
                <w:sz w:val="20"/>
              </w:rPr>
              <w:t>gach cuid</w:t>
            </w:r>
            <w:r>
              <w:rPr>
                <w:rFonts w:ascii="Arial" w:hAnsi="Arial"/>
                <w:sz w:val="20"/>
              </w:rPr>
              <w:t xml:space="preserve"> de,.i. an Fhoirm Iarratais shínithe agus dhátaithe agus an Cháipéisíocht Éigeantach srl.</w:t>
            </w:r>
          </w:p>
          <w:p w:rsidR="00BF2146" w:rsidRPr="00A46845" w:rsidRDefault="00BF2146" w:rsidP="007B6E6C">
            <w:pPr>
              <w:pStyle w:val="ListParagraph"/>
              <w:spacing w:line="276" w:lineRule="auto"/>
              <w:ind w:left="0"/>
              <w:contextualSpacing/>
              <w:rPr>
                <w:rFonts w:ascii="Arial" w:eastAsia="Calibri" w:hAnsi="Arial" w:cs="Arial"/>
                <w:sz w:val="20"/>
              </w:rPr>
            </w:pPr>
          </w:p>
          <w:p w:rsidR="00E2393D" w:rsidRPr="00A46845" w:rsidRDefault="00E2393D" w:rsidP="005F45EC">
            <w:pPr>
              <w:pStyle w:val="ListParagraph"/>
              <w:numPr>
                <w:ilvl w:val="0"/>
                <w:numId w:val="12"/>
              </w:numPr>
              <w:spacing w:line="276" w:lineRule="auto"/>
              <w:contextualSpacing/>
              <w:rPr>
                <w:rFonts w:ascii="Arial" w:eastAsia="Calibri" w:hAnsi="Arial" w:cs="Arial"/>
                <w:sz w:val="20"/>
              </w:rPr>
            </w:pPr>
            <w:r>
              <w:rPr>
                <w:rFonts w:ascii="Arial" w:hAnsi="Arial"/>
                <w:sz w:val="20"/>
              </w:rPr>
              <w:t xml:space="preserve">Na hiarratasóirí ag a mbíonn nó ag a raibh conradh craolacháin de chineál ar bith acu leis an BAI nó leis an BCI; ní foláir dóibh a gcomhlíonadh leis na conarthaí sin a dheimhniú, agus ní mór deimhniú freisin nach bhfuil táillí dlite ar bith acu i leith na gconarthaí úd.  </w:t>
            </w:r>
          </w:p>
          <w:p w:rsidR="00BF2146" w:rsidRPr="00A46845" w:rsidRDefault="00BF2146" w:rsidP="007B6E6C">
            <w:pPr>
              <w:pStyle w:val="ListParagraph"/>
              <w:spacing w:line="276" w:lineRule="auto"/>
              <w:ind w:left="0"/>
              <w:contextualSpacing/>
              <w:rPr>
                <w:rFonts w:ascii="Arial" w:eastAsia="Calibri" w:hAnsi="Arial" w:cs="Arial"/>
                <w:sz w:val="20"/>
              </w:rPr>
            </w:pPr>
          </w:p>
          <w:p w:rsidR="00BF2146" w:rsidRPr="00A46845" w:rsidRDefault="00BF2146" w:rsidP="005F45EC">
            <w:pPr>
              <w:pStyle w:val="ListParagraph"/>
              <w:numPr>
                <w:ilvl w:val="0"/>
                <w:numId w:val="12"/>
              </w:numPr>
              <w:spacing w:after="200" w:line="276" w:lineRule="auto"/>
              <w:contextualSpacing/>
              <w:rPr>
                <w:rFonts w:ascii="Arial" w:eastAsia="Calibri" w:hAnsi="Arial" w:cs="Arial"/>
                <w:sz w:val="20"/>
              </w:rPr>
            </w:pPr>
            <w:r>
              <w:rPr>
                <w:rFonts w:ascii="Arial" w:hAnsi="Arial"/>
                <w:sz w:val="20"/>
              </w:rPr>
              <w:t>Dícháilítear agus seoltar ar ais chuig an Iarratasó</w:t>
            </w:r>
            <w:proofErr w:type="spellStart"/>
            <w:r w:rsidR="008C6C3D">
              <w:rPr>
                <w:rFonts w:ascii="Arial" w:hAnsi="Arial"/>
                <w:sz w:val="20"/>
                <w:lang w:val="en-IE"/>
              </w:rPr>
              <w:t>i</w:t>
            </w:r>
            <w:proofErr w:type="spellEnd"/>
            <w:r>
              <w:rPr>
                <w:rFonts w:ascii="Arial" w:hAnsi="Arial"/>
                <w:sz w:val="20"/>
              </w:rPr>
              <w:t>r an t-iarratas mura n-éiríonn leis ag Céim an hAon.</w:t>
            </w:r>
          </w:p>
          <w:p w:rsidR="00BF2146" w:rsidRPr="00A46845" w:rsidRDefault="00BF2146" w:rsidP="007B6E6C">
            <w:pPr>
              <w:pStyle w:val="ListParagraph"/>
              <w:spacing w:line="276" w:lineRule="auto"/>
              <w:ind w:left="0"/>
              <w:contextualSpacing/>
              <w:rPr>
                <w:rFonts w:ascii="Arial" w:eastAsia="Calibri" w:hAnsi="Arial" w:cs="Arial"/>
                <w:sz w:val="20"/>
              </w:rPr>
            </w:pPr>
          </w:p>
          <w:p w:rsidR="00BF2146" w:rsidRPr="00A46845" w:rsidRDefault="00E05C2C" w:rsidP="005F45EC">
            <w:pPr>
              <w:pStyle w:val="ListParagraph"/>
              <w:numPr>
                <w:ilvl w:val="0"/>
                <w:numId w:val="12"/>
              </w:numPr>
              <w:spacing w:after="200" w:line="276" w:lineRule="auto"/>
              <w:contextualSpacing/>
              <w:rPr>
                <w:rFonts w:ascii="Arial" w:eastAsia="Calibri" w:hAnsi="Arial" w:cs="Arial"/>
                <w:sz w:val="20"/>
              </w:rPr>
            </w:pPr>
            <w:r>
              <w:rPr>
                <w:rFonts w:ascii="Arial" w:hAnsi="Arial"/>
                <w:sz w:val="20"/>
              </w:rPr>
              <w:lastRenderedPageBreak/>
              <w:t>Deimhneoidh an BAI fáil an iarratais má éiríonn leis ag Céim a hAon, agus rachaidh an t-iarratas ar aghaidh chuig Céim a Dó.</w:t>
            </w:r>
          </w:p>
          <w:p w:rsidR="00BF2146" w:rsidRPr="00A46845" w:rsidRDefault="00036D39" w:rsidP="00F32654">
            <w:pPr>
              <w:tabs>
                <w:tab w:val="left" w:pos="1134"/>
              </w:tabs>
              <w:spacing w:line="276" w:lineRule="auto"/>
              <w:rPr>
                <w:rFonts w:ascii="Arial" w:hAnsi="Arial" w:cs="Arial"/>
                <w:sz w:val="20"/>
              </w:rPr>
            </w:pPr>
            <w:r>
              <w:rPr>
                <w:rFonts w:ascii="Arial" w:hAnsi="Arial"/>
                <w:b/>
                <w:sz w:val="20"/>
              </w:rPr>
              <w:t xml:space="preserve">Is faoin Iarratasóir é chun a chinntiú gur cruinn í gach cáipéisíocht thaiscthe. </w:t>
            </w:r>
            <w:r>
              <w:rPr>
                <w:rFonts w:ascii="Arial" w:hAnsi="Arial"/>
                <w:sz w:val="20"/>
              </w:rPr>
              <w:t xml:space="preserve">Is faoi rogha an BAI é chun cead a thabhairt d’athrú iarratais thaiscthe.  </w:t>
            </w:r>
          </w:p>
        </w:tc>
      </w:tr>
    </w:tbl>
    <w:p w:rsidR="00BF2146" w:rsidRPr="00A46845" w:rsidRDefault="00BF2146"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rsidTr="001063D4">
        <w:tc>
          <w:tcPr>
            <w:tcW w:w="8522" w:type="dxa"/>
            <w:shd w:val="clear" w:color="auto" w:fill="BFBFBF"/>
          </w:tcPr>
          <w:p w:rsidR="00BF2146" w:rsidRPr="00A46845" w:rsidRDefault="00BF2146" w:rsidP="007B6E6C">
            <w:pPr>
              <w:rPr>
                <w:rFonts w:ascii="Arial" w:hAnsi="Arial" w:cs="Arial"/>
                <w:sz w:val="20"/>
              </w:rPr>
            </w:pPr>
            <w:r>
              <w:rPr>
                <w:rFonts w:ascii="Arial" w:hAnsi="Arial"/>
                <w:b/>
                <w:sz w:val="20"/>
              </w:rPr>
              <w:t>CÉIM A DÓ DEN MHEASÚNÚ – MEASÚNÚ CÁILÍOCHTÚIL</w:t>
            </w:r>
          </w:p>
        </w:tc>
      </w:tr>
      <w:tr w:rsidR="00BF2146" w:rsidRPr="00A46845" w:rsidTr="001063D4">
        <w:tc>
          <w:tcPr>
            <w:tcW w:w="8522" w:type="dxa"/>
          </w:tcPr>
          <w:p w:rsidR="000E506C" w:rsidRPr="00A46845" w:rsidRDefault="00993EE3">
            <w:pPr>
              <w:spacing w:line="280" w:lineRule="exact"/>
              <w:rPr>
                <w:rFonts w:ascii="Arial" w:eastAsia="Calibri" w:hAnsi="Arial" w:cs="Arial"/>
                <w:sz w:val="20"/>
              </w:rPr>
            </w:pPr>
            <w:r>
              <w:rPr>
                <w:rFonts w:ascii="Arial" w:hAnsi="Arial"/>
                <w:sz w:val="20"/>
              </w:rPr>
              <w:t xml:space="preserve">Déantar méasúnú ar na hIarratais Incháilithe </w:t>
            </w:r>
            <w:r w:rsidR="009529FB">
              <w:rPr>
                <w:rFonts w:ascii="Arial" w:hAnsi="Arial"/>
                <w:sz w:val="20"/>
                <w:lang w:val="en-IE"/>
              </w:rPr>
              <w:t xml:space="preserve">ag </w:t>
            </w:r>
            <w:proofErr w:type="spellStart"/>
            <w:r w:rsidR="009529FB">
              <w:rPr>
                <w:rFonts w:ascii="Arial" w:hAnsi="Arial"/>
                <w:sz w:val="20"/>
                <w:lang w:val="en-IE"/>
              </w:rPr>
              <w:t>féachaint</w:t>
            </w:r>
            <w:proofErr w:type="spellEnd"/>
            <w:r w:rsidR="009529FB">
              <w:rPr>
                <w:rFonts w:ascii="Arial" w:hAnsi="Arial"/>
                <w:sz w:val="20"/>
                <w:lang w:val="en-IE"/>
              </w:rPr>
              <w:t xml:space="preserve"> do</w:t>
            </w:r>
            <w:r>
              <w:rPr>
                <w:rFonts w:ascii="Arial" w:hAnsi="Arial"/>
                <w:sz w:val="20"/>
              </w:rPr>
              <w:t xml:space="preserve"> na critéir seo a leanas;</w:t>
            </w:r>
          </w:p>
          <w:p w:rsidR="00BF2146" w:rsidRPr="00A46845" w:rsidRDefault="00BF2146" w:rsidP="007B6E6C">
            <w:pPr>
              <w:spacing w:line="280" w:lineRule="exact"/>
              <w:rPr>
                <w:rFonts w:ascii="Arial" w:eastAsia="Calibri" w:hAnsi="Arial" w:cs="Arial"/>
                <w:sz w:val="20"/>
              </w:rPr>
            </w:pPr>
          </w:p>
          <w:p w:rsidR="00983813" w:rsidRPr="00A46845" w:rsidRDefault="00F659F3" w:rsidP="005F45EC">
            <w:pPr>
              <w:pStyle w:val="ListParagraph"/>
              <w:numPr>
                <w:ilvl w:val="0"/>
                <w:numId w:val="39"/>
              </w:numPr>
              <w:spacing w:line="280" w:lineRule="exact"/>
              <w:rPr>
                <w:rFonts w:ascii="Arial" w:eastAsia="Calibri" w:hAnsi="Arial" w:cs="Arial"/>
                <w:sz w:val="20"/>
              </w:rPr>
            </w:pPr>
            <w:r>
              <w:rPr>
                <w:rFonts w:ascii="Arial" w:hAnsi="Arial"/>
                <w:sz w:val="20"/>
              </w:rPr>
              <w:t>An t-eolas a sholáthraítear</w:t>
            </w:r>
          </w:p>
          <w:p w:rsidR="00983813" w:rsidRPr="00A46845" w:rsidRDefault="00983813">
            <w:pPr>
              <w:spacing w:line="280" w:lineRule="exact"/>
              <w:rPr>
                <w:rFonts w:ascii="Arial" w:eastAsia="Calibri" w:hAnsi="Arial" w:cs="Arial"/>
                <w:sz w:val="20"/>
              </w:rPr>
            </w:pPr>
          </w:p>
          <w:p w:rsidR="00983813" w:rsidRPr="00A46845" w:rsidRDefault="00993EE3" w:rsidP="005F45EC">
            <w:pPr>
              <w:pStyle w:val="ListParagraph"/>
              <w:numPr>
                <w:ilvl w:val="0"/>
                <w:numId w:val="39"/>
              </w:numPr>
              <w:spacing w:line="280" w:lineRule="exact"/>
              <w:rPr>
                <w:rFonts w:ascii="Arial" w:eastAsia="Calibri" w:hAnsi="Arial" w:cs="Arial"/>
                <w:sz w:val="20"/>
              </w:rPr>
            </w:pPr>
            <w:r>
              <w:rPr>
                <w:rFonts w:ascii="Arial" w:hAnsi="Arial"/>
                <w:sz w:val="20"/>
              </w:rPr>
              <w:t>Deimhniú comhlíonta leis na nithe seo a leanas;</w:t>
            </w:r>
          </w:p>
          <w:p w:rsidR="00983813" w:rsidRPr="00A46845" w:rsidRDefault="00BF2146" w:rsidP="005F45EC">
            <w:pPr>
              <w:numPr>
                <w:ilvl w:val="0"/>
                <w:numId w:val="38"/>
              </w:numPr>
              <w:spacing w:line="280" w:lineRule="exact"/>
              <w:rPr>
                <w:rFonts w:ascii="Arial" w:eastAsia="Calibri" w:hAnsi="Arial" w:cs="Arial"/>
                <w:sz w:val="20"/>
              </w:rPr>
            </w:pPr>
            <w:r>
              <w:rPr>
                <w:rFonts w:ascii="Arial" w:hAnsi="Arial"/>
                <w:sz w:val="20"/>
              </w:rPr>
              <w:t xml:space="preserve">beartais an BAI, </w:t>
            </w:r>
          </w:p>
          <w:p w:rsidR="00983813" w:rsidRPr="00A46845" w:rsidRDefault="003E70F9" w:rsidP="005F45EC">
            <w:pPr>
              <w:numPr>
                <w:ilvl w:val="0"/>
                <w:numId w:val="38"/>
              </w:numPr>
              <w:spacing w:line="280" w:lineRule="exact"/>
              <w:rPr>
                <w:rFonts w:ascii="Arial" w:eastAsia="Calibri" w:hAnsi="Arial" w:cs="Arial"/>
                <w:sz w:val="20"/>
              </w:rPr>
            </w:pPr>
            <w:hyperlink r:id="rId8" w:anchor="sec71">
              <w:r w:rsidR="0019064E">
                <w:rPr>
                  <w:rStyle w:val="Hyperlink"/>
                  <w:rFonts w:ascii="Arial" w:hAnsi="Arial"/>
                  <w:sz w:val="20"/>
                </w:rPr>
                <w:t>Alt 71</w:t>
              </w:r>
            </w:hyperlink>
            <w:r w:rsidR="0019064E">
              <w:rPr>
                <w:rFonts w:ascii="Arial" w:hAnsi="Arial"/>
                <w:sz w:val="20"/>
              </w:rPr>
              <w:t xml:space="preserve"> den </w:t>
            </w:r>
            <w:r w:rsidR="0019064E">
              <w:rPr>
                <w:rFonts w:ascii="Arial" w:hAnsi="Arial"/>
                <w:i/>
                <w:sz w:val="20"/>
              </w:rPr>
              <w:t>Acht Craolacháin, 2009 (“an tAcht”)</w:t>
            </w:r>
          </w:p>
          <w:p w:rsidR="00ED36F2" w:rsidRPr="00A46845" w:rsidRDefault="00ED36F2">
            <w:pPr>
              <w:spacing w:line="280" w:lineRule="exact"/>
              <w:ind w:left="720"/>
              <w:rPr>
                <w:rFonts w:ascii="Arial" w:eastAsia="Calibri" w:hAnsi="Arial" w:cs="Arial"/>
                <w:sz w:val="20"/>
              </w:rPr>
            </w:pPr>
          </w:p>
          <w:p w:rsidR="00CC6D27" w:rsidRDefault="00F659F3" w:rsidP="005F45EC">
            <w:pPr>
              <w:pStyle w:val="ListParagraph"/>
              <w:numPr>
                <w:ilvl w:val="0"/>
                <w:numId w:val="39"/>
              </w:numPr>
              <w:rPr>
                <w:rFonts w:ascii="Arial" w:eastAsia="Calibri" w:hAnsi="Arial" w:cs="Arial"/>
                <w:sz w:val="20"/>
              </w:rPr>
            </w:pPr>
            <w:r>
              <w:rPr>
                <w:rFonts w:ascii="Arial" w:hAnsi="Arial"/>
                <w:sz w:val="20"/>
              </w:rPr>
              <w:t xml:space="preserve">A mhéad agus atá </w:t>
            </w:r>
            <w:r>
              <w:rPr>
                <w:rFonts w:ascii="Arial" w:hAnsi="Arial"/>
                <w:i/>
                <w:sz w:val="20"/>
              </w:rPr>
              <w:t xml:space="preserve"> </w:t>
            </w:r>
            <w:r>
              <w:rPr>
                <w:rFonts w:ascii="Arial" w:hAnsi="Arial"/>
                <w:sz w:val="20"/>
              </w:rPr>
              <w:t>an</w:t>
            </w:r>
            <w:r>
              <w:rPr>
                <w:rFonts w:ascii="Arial" w:hAnsi="Arial"/>
                <w:i/>
                <w:sz w:val="20"/>
              </w:rPr>
              <w:t xml:space="preserve"> </w:t>
            </w:r>
            <w:r>
              <w:rPr>
                <w:rFonts w:ascii="Arial" w:hAnsi="Arial"/>
                <w:sz w:val="20"/>
              </w:rPr>
              <w:t xml:space="preserve">tseirbhís a mholtar i gcomhréir le cuspóirí </w:t>
            </w:r>
            <w:r>
              <w:rPr>
                <w:rFonts w:ascii="Arial" w:hAnsi="Arial"/>
                <w:i/>
                <w:sz w:val="20"/>
              </w:rPr>
              <w:t xml:space="preserve"> </w:t>
            </w:r>
            <w:r>
              <w:rPr>
                <w:rFonts w:ascii="Arial" w:hAnsi="Arial"/>
                <w:sz w:val="20"/>
              </w:rPr>
              <w:t xml:space="preserve">Straitéis Seirbhísí Craolacháin an BAI (2012). </w:t>
            </w:r>
          </w:p>
          <w:p w:rsidR="00CC6D27" w:rsidRDefault="00CC6D27" w:rsidP="00CC6D27">
            <w:pPr>
              <w:pStyle w:val="ListParagraph"/>
              <w:ind w:left="360"/>
              <w:rPr>
                <w:rFonts w:ascii="Arial" w:eastAsia="Calibri" w:hAnsi="Arial" w:cs="Arial"/>
                <w:sz w:val="20"/>
              </w:rPr>
            </w:pPr>
          </w:p>
          <w:p w:rsidR="00983813" w:rsidRPr="00A46845" w:rsidRDefault="00F659F3" w:rsidP="005F45EC">
            <w:pPr>
              <w:pStyle w:val="ListParagraph"/>
              <w:numPr>
                <w:ilvl w:val="0"/>
                <w:numId w:val="39"/>
              </w:numPr>
              <w:rPr>
                <w:rFonts w:ascii="Arial" w:eastAsia="Calibri" w:hAnsi="Arial" w:cs="Arial"/>
                <w:sz w:val="20"/>
              </w:rPr>
            </w:pPr>
            <w:r>
              <w:rPr>
                <w:rFonts w:ascii="Arial" w:hAnsi="Arial"/>
                <w:sz w:val="20"/>
              </w:rPr>
              <w:t>Cumas an iarratasóra chun na hacmhainní agus an saineolas éigeantach a sholáthar chun an tseirbhís a reáchtáil go rathúil.</w:t>
            </w:r>
          </w:p>
          <w:p w:rsidR="00983813" w:rsidRPr="00A46845" w:rsidRDefault="00983813">
            <w:pPr>
              <w:pStyle w:val="ListParagraph"/>
              <w:rPr>
                <w:rFonts w:ascii="Arial" w:eastAsia="Calibri" w:hAnsi="Arial" w:cs="Arial"/>
                <w:sz w:val="20"/>
              </w:rPr>
            </w:pPr>
          </w:p>
          <w:p w:rsidR="00983813" w:rsidRPr="00A46845" w:rsidRDefault="007A4D5D" w:rsidP="005F45EC">
            <w:pPr>
              <w:pStyle w:val="ListParagraph"/>
              <w:numPr>
                <w:ilvl w:val="0"/>
                <w:numId w:val="39"/>
              </w:numPr>
              <w:tabs>
                <w:tab w:val="left" w:pos="1134"/>
              </w:tabs>
              <w:spacing w:line="280" w:lineRule="exact"/>
              <w:rPr>
                <w:rFonts w:ascii="Arial" w:eastAsia="Calibri" w:hAnsi="Arial" w:cs="Arial"/>
                <w:sz w:val="20"/>
              </w:rPr>
            </w:pPr>
            <w:r>
              <w:rPr>
                <w:rFonts w:ascii="Arial" w:hAnsi="Arial"/>
                <w:sz w:val="20"/>
              </w:rPr>
              <w:t xml:space="preserve">Faomhadh an BAI don eolas den teist chlú a bhaineann leis na daoine ábhartha.  </w:t>
            </w:r>
          </w:p>
          <w:p w:rsidR="00032791" w:rsidRPr="00A46845" w:rsidRDefault="00032791" w:rsidP="007B6E6C">
            <w:pPr>
              <w:spacing w:line="280" w:lineRule="exact"/>
              <w:rPr>
                <w:rFonts w:ascii="Arial" w:eastAsia="Calibri" w:hAnsi="Arial" w:cs="Arial"/>
                <w:sz w:val="20"/>
              </w:rPr>
            </w:pPr>
          </w:p>
          <w:p w:rsidR="00BF2146" w:rsidRPr="00A46845" w:rsidRDefault="00D5570B" w:rsidP="007B6E6C">
            <w:pPr>
              <w:spacing w:line="280" w:lineRule="exact"/>
              <w:rPr>
                <w:rFonts w:ascii="Arial" w:hAnsi="Arial" w:cs="Arial"/>
                <w:sz w:val="20"/>
              </w:rPr>
            </w:pPr>
            <w:r>
              <w:rPr>
                <w:rFonts w:ascii="Arial" w:hAnsi="Arial"/>
                <w:sz w:val="20"/>
              </w:rPr>
              <w:t>Ag éirí as an Measúnú Cáilíochtúil sin, is féidir leis an BAI iarraidh ar Iarratasóir  chun eolas breise a thabhairt i ndáil le gnéithe áiritthe dá n-iarratas.  Socrófar tráthchlár nach mór freagra don iarratas seo a fháil laistigh de.</w:t>
            </w:r>
          </w:p>
        </w:tc>
      </w:tr>
    </w:tbl>
    <w:p w:rsidR="00D962C4" w:rsidRPr="00A46845" w:rsidRDefault="00D962C4">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rsidTr="001063D4">
        <w:tc>
          <w:tcPr>
            <w:tcW w:w="9242" w:type="dxa"/>
            <w:shd w:val="clear" w:color="auto" w:fill="BFBFBF"/>
          </w:tcPr>
          <w:p w:rsidR="00BF2146" w:rsidRPr="00A46845" w:rsidRDefault="00BF2146" w:rsidP="007B6E6C">
            <w:pPr>
              <w:rPr>
                <w:rFonts w:ascii="Arial" w:hAnsi="Arial" w:cs="Arial"/>
                <w:b/>
                <w:sz w:val="20"/>
              </w:rPr>
            </w:pPr>
            <w:r>
              <w:rPr>
                <w:rFonts w:ascii="Arial" w:hAnsi="Arial"/>
                <w:b/>
                <w:sz w:val="20"/>
              </w:rPr>
              <w:t>CINNEADH</w:t>
            </w:r>
          </w:p>
        </w:tc>
      </w:tr>
      <w:tr w:rsidR="00BF2146" w:rsidRPr="00A46845" w:rsidTr="001063D4">
        <w:tc>
          <w:tcPr>
            <w:tcW w:w="9242" w:type="dxa"/>
          </w:tcPr>
          <w:p w:rsidR="00BF2146" w:rsidRPr="00A46845" w:rsidRDefault="00BF2146" w:rsidP="007B6E6C">
            <w:pPr>
              <w:spacing w:line="280" w:lineRule="exact"/>
              <w:rPr>
                <w:rFonts w:ascii="Arial" w:eastAsia="Calibri" w:hAnsi="Arial" w:cs="Arial"/>
                <w:sz w:val="20"/>
              </w:rPr>
            </w:pPr>
            <w:r>
              <w:rPr>
                <w:rFonts w:ascii="Arial" w:hAnsi="Arial"/>
                <w:sz w:val="20"/>
              </w:rPr>
              <w:t xml:space="preserve">Tar éis chríochnú sásúil le Céim a Dó, is féidir </w:t>
            </w:r>
            <w:r w:rsidR="009529FB" w:rsidRPr="0086013C">
              <w:rPr>
                <w:rFonts w:ascii="Arial" w:hAnsi="Arial"/>
                <w:sz w:val="20"/>
                <w:lang w:val="fr-FR"/>
              </w:rPr>
              <w:t xml:space="preserve">le </w:t>
            </w:r>
            <w:r>
              <w:rPr>
                <w:rFonts w:ascii="Arial" w:hAnsi="Arial"/>
                <w:sz w:val="20"/>
              </w:rPr>
              <w:t>Feidhmeannas an BAI:-</w:t>
            </w:r>
          </w:p>
          <w:p w:rsidR="00BF2146" w:rsidRPr="00A46845" w:rsidRDefault="00BF2146" w:rsidP="007B6E6C">
            <w:pPr>
              <w:spacing w:line="280" w:lineRule="exact"/>
              <w:rPr>
                <w:rFonts w:ascii="Arial" w:eastAsia="Calibri" w:hAnsi="Arial" w:cs="Arial"/>
                <w:color w:val="FF0000"/>
                <w:sz w:val="20"/>
              </w:rPr>
            </w:pPr>
          </w:p>
          <w:p w:rsidR="00BF2146" w:rsidRPr="00A46845" w:rsidRDefault="00BF2146" w:rsidP="005F45EC">
            <w:pPr>
              <w:numPr>
                <w:ilvl w:val="0"/>
                <w:numId w:val="10"/>
              </w:numPr>
              <w:spacing w:line="280" w:lineRule="exact"/>
              <w:ind w:left="360"/>
              <w:rPr>
                <w:rFonts w:ascii="Arial" w:eastAsia="Calibri" w:hAnsi="Arial" w:cs="Arial"/>
                <w:sz w:val="20"/>
              </w:rPr>
            </w:pPr>
            <w:r>
              <w:rPr>
                <w:rFonts w:ascii="Arial" w:hAnsi="Arial"/>
                <w:sz w:val="20"/>
              </w:rPr>
              <w:t>Moladh a thabhairt do Choiste na nDámhachtainí Conartha, agus ina dhiaidh sin don BAI go mbronnfaí conradh i bprionsabal don iarratasóir, faoi réir chríochnú rathúil na n-idirbheartaíochtaí conartha; nó</w:t>
            </w:r>
          </w:p>
          <w:p w:rsidR="00BF2146" w:rsidRPr="00A46845" w:rsidRDefault="00BF2146" w:rsidP="007B6E6C">
            <w:pPr>
              <w:spacing w:line="280" w:lineRule="exact"/>
              <w:ind w:left="31" w:hanging="142"/>
              <w:rPr>
                <w:rFonts w:ascii="Arial" w:eastAsia="Calibri" w:hAnsi="Arial" w:cs="Arial"/>
                <w:sz w:val="20"/>
              </w:rPr>
            </w:pPr>
          </w:p>
          <w:p w:rsidR="00BF2146" w:rsidRPr="00A46845" w:rsidRDefault="00BF2146" w:rsidP="00CC6D27">
            <w:pPr>
              <w:numPr>
                <w:ilvl w:val="0"/>
                <w:numId w:val="10"/>
              </w:numPr>
              <w:spacing w:line="280" w:lineRule="exact"/>
              <w:ind w:left="360"/>
              <w:rPr>
                <w:rFonts w:ascii="Arial" w:hAnsi="Arial" w:cs="Arial"/>
                <w:sz w:val="20"/>
              </w:rPr>
            </w:pPr>
            <w:r>
              <w:rPr>
                <w:rFonts w:ascii="Arial" w:hAnsi="Arial"/>
                <w:sz w:val="20"/>
              </w:rPr>
              <w:t>Cinneadh a dhéanamh chun moladh gan conradh a ghlacadh leis an Iarratasóir.</w:t>
            </w:r>
          </w:p>
        </w:tc>
      </w:tr>
    </w:tbl>
    <w:p w:rsidR="00D962C4" w:rsidRPr="00A46845" w:rsidRDefault="00D962C4">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rsidTr="001063D4">
        <w:tc>
          <w:tcPr>
            <w:tcW w:w="8522" w:type="dxa"/>
            <w:shd w:val="clear" w:color="auto" w:fill="BFBFBF"/>
          </w:tcPr>
          <w:p w:rsidR="00BF2146" w:rsidRPr="00A46845" w:rsidRDefault="00BF2146" w:rsidP="007B6E6C">
            <w:pPr>
              <w:rPr>
                <w:rFonts w:ascii="Arial" w:hAnsi="Arial" w:cs="Arial"/>
                <w:b/>
                <w:sz w:val="20"/>
              </w:rPr>
            </w:pPr>
            <w:r>
              <w:rPr>
                <w:rFonts w:ascii="Arial" w:hAnsi="Arial"/>
                <w:b/>
                <w:sz w:val="20"/>
              </w:rPr>
              <w:t>MÁ MHOLTAR CONRADH I bPRIONSABAL</w:t>
            </w:r>
          </w:p>
        </w:tc>
      </w:tr>
      <w:tr w:rsidR="00BF2146" w:rsidRPr="00A46845" w:rsidTr="001063D4">
        <w:tc>
          <w:tcPr>
            <w:tcW w:w="8522" w:type="dxa"/>
          </w:tcPr>
          <w:p w:rsidR="00BF2146" w:rsidRPr="00A46845" w:rsidRDefault="00BF2146" w:rsidP="005F45EC">
            <w:pPr>
              <w:numPr>
                <w:ilvl w:val="0"/>
                <w:numId w:val="4"/>
              </w:numPr>
              <w:spacing w:line="280" w:lineRule="exact"/>
              <w:ind w:left="391" w:hanging="391"/>
              <w:rPr>
                <w:rFonts w:ascii="Arial" w:eastAsia="Calibri" w:hAnsi="Arial" w:cs="Arial"/>
                <w:sz w:val="20"/>
              </w:rPr>
            </w:pPr>
            <w:r>
              <w:rPr>
                <w:rFonts w:ascii="Arial" w:hAnsi="Arial"/>
                <w:sz w:val="20"/>
              </w:rPr>
              <w:t>Cuirtear an tairiscint in iúl don Iarratasóir i bprionsabal, faoi réir chríochnú na n-idirbheartaíochtaí conartha agus aon choinníollacha eile ar mian leis an BAI a chur leis an mbronnadh.</w:t>
            </w:r>
          </w:p>
          <w:p w:rsidR="002B3E73" w:rsidRPr="00A46845" w:rsidRDefault="002B3E73" w:rsidP="002B3E73">
            <w:pPr>
              <w:spacing w:line="280" w:lineRule="exact"/>
              <w:ind w:left="391"/>
              <w:rPr>
                <w:rFonts w:ascii="Arial" w:eastAsia="Calibri" w:hAnsi="Arial" w:cs="Arial"/>
                <w:sz w:val="20"/>
              </w:rPr>
            </w:pPr>
          </w:p>
          <w:p w:rsidR="00983813" w:rsidRPr="00A46845" w:rsidRDefault="002B3E73" w:rsidP="005F45EC">
            <w:pPr>
              <w:numPr>
                <w:ilvl w:val="0"/>
                <w:numId w:val="4"/>
              </w:numPr>
              <w:spacing w:line="280" w:lineRule="exact"/>
              <w:ind w:left="391" w:hanging="391"/>
              <w:rPr>
                <w:rFonts w:ascii="Arial" w:eastAsia="Calibri" w:hAnsi="Arial" w:cs="Arial"/>
                <w:sz w:val="20"/>
              </w:rPr>
            </w:pPr>
            <w:r>
              <w:rPr>
                <w:rFonts w:ascii="Arial" w:hAnsi="Arial"/>
                <w:sz w:val="20"/>
              </w:rPr>
              <w:t>Seolfar sonrasc chuig an Iarratasóir i leith an Táille C</w:t>
            </w:r>
            <w:r w:rsidR="009529FB">
              <w:rPr>
                <w:rFonts w:ascii="Arial" w:hAnsi="Arial"/>
                <w:sz w:val="20"/>
                <w:lang w:val="en-IE"/>
              </w:rPr>
              <w:t>h</w:t>
            </w:r>
            <w:r>
              <w:rPr>
                <w:rFonts w:ascii="Arial" w:hAnsi="Arial"/>
                <w:sz w:val="20"/>
              </w:rPr>
              <w:t xml:space="preserve">onartha is infheidhmithe.  Socraítear é sin ag €2,000 móide CBL 23% in aghaidh na bliana craolacháin i láthair na huaire.  Braithfidh an méid iomlán a ghearrtar ar fhad an chonartha.  </w:t>
            </w:r>
          </w:p>
          <w:p w:rsidR="00983813" w:rsidRPr="00A46845" w:rsidRDefault="007A4D5D">
            <w:pPr>
              <w:spacing w:line="280" w:lineRule="exact"/>
              <w:ind w:left="391"/>
              <w:rPr>
                <w:rFonts w:ascii="Arial" w:eastAsia="Calibri" w:hAnsi="Arial" w:cs="Arial"/>
                <w:sz w:val="20"/>
              </w:rPr>
            </w:pPr>
            <w:r>
              <w:rPr>
                <w:rFonts w:ascii="Arial" w:hAnsi="Arial"/>
                <w:i/>
                <w:sz w:val="20"/>
              </w:rPr>
              <w:t>Déantar tagairt do chuid na dTáillí den treoir seo i gcomhair a thuilleadh faisnéise i leith na dtáillí conartha.</w:t>
            </w:r>
          </w:p>
          <w:p w:rsidR="00BF2146" w:rsidRPr="00A46845" w:rsidRDefault="00BF2146" w:rsidP="007B6E6C">
            <w:pPr>
              <w:spacing w:line="280" w:lineRule="exact"/>
              <w:ind w:left="391"/>
              <w:rPr>
                <w:rFonts w:ascii="Arial" w:eastAsia="Calibri" w:hAnsi="Arial" w:cs="Arial"/>
                <w:sz w:val="20"/>
              </w:rPr>
            </w:pPr>
          </w:p>
          <w:p w:rsidR="00BF2146" w:rsidRPr="00A46845" w:rsidRDefault="002B3E73" w:rsidP="005F45EC">
            <w:pPr>
              <w:numPr>
                <w:ilvl w:val="0"/>
                <w:numId w:val="4"/>
              </w:numPr>
              <w:spacing w:line="280" w:lineRule="exact"/>
              <w:ind w:left="391" w:hanging="391"/>
              <w:rPr>
                <w:rFonts w:ascii="Arial" w:eastAsia="Calibri" w:hAnsi="Arial" w:cs="Arial"/>
                <w:sz w:val="20"/>
              </w:rPr>
            </w:pPr>
            <w:r>
              <w:rPr>
                <w:rFonts w:ascii="Arial" w:hAnsi="Arial"/>
                <w:sz w:val="20"/>
              </w:rPr>
              <w:t>Déanfar idirbheartaíochtaí ar chonradh leis an Iarratasóir nuair a fhaightear an Táille C</w:t>
            </w:r>
            <w:r w:rsidR="00BC61AB">
              <w:rPr>
                <w:rFonts w:ascii="Arial" w:hAnsi="Arial"/>
                <w:sz w:val="20"/>
                <w:lang w:val="en-IE"/>
              </w:rPr>
              <w:t>h</w:t>
            </w:r>
            <w:r>
              <w:rPr>
                <w:rFonts w:ascii="Arial" w:hAnsi="Arial"/>
                <w:sz w:val="20"/>
              </w:rPr>
              <w:t xml:space="preserve">onartha. </w:t>
            </w:r>
          </w:p>
          <w:p w:rsidR="00BF2146" w:rsidRPr="00A46845" w:rsidRDefault="00BF2146" w:rsidP="007B6E6C">
            <w:pPr>
              <w:spacing w:line="280" w:lineRule="exact"/>
              <w:rPr>
                <w:rFonts w:ascii="Arial" w:eastAsia="Calibri" w:hAnsi="Arial" w:cs="Arial"/>
                <w:sz w:val="20"/>
              </w:rPr>
            </w:pPr>
          </w:p>
          <w:p w:rsidR="00BF2146" w:rsidRPr="00A46845" w:rsidRDefault="00BF2146" w:rsidP="005F45EC">
            <w:pPr>
              <w:numPr>
                <w:ilvl w:val="0"/>
                <w:numId w:val="4"/>
              </w:numPr>
              <w:spacing w:line="280" w:lineRule="exact"/>
              <w:ind w:left="391" w:hanging="391"/>
              <w:rPr>
                <w:rFonts w:ascii="Arial" w:eastAsia="Calibri" w:hAnsi="Arial" w:cs="Arial"/>
                <w:sz w:val="20"/>
              </w:rPr>
            </w:pPr>
            <w:r>
              <w:rPr>
                <w:rFonts w:ascii="Arial" w:hAnsi="Arial"/>
                <w:sz w:val="20"/>
              </w:rPr>
              <w:lastRenderedPageBreak/>
              <w:t xml:space="preserve">Má thagann na hidirbheartaíochtaí conartha chun críche go rathúil, is amhlaidh a eiseofar conradh don Iarratasóir lena shíniú, a shéalú agus a sheoladh ar ais chuig an BAI.  </w:t>
            </w:r>
          </w:p>
          <w:p w:rsidR="00BF2146" w:rsidRPr="00A46845" w:rsidRDefault="00BF2146" w:rsidP="007B6E6C">
            <w:pPr>
              <w:spacing w:line="280" w:lineRule="exact"/>
              <w:rPr>
                <w:rFonts w:ascii="Arial" w:eastAsia="Calibri" w:hAnsi="Arial" w:cs="Arial"/>
                <w:sz w:val="20"/>
              </w:rPr>
            </w:pPr>
          </w:p>
          <w:p w:rsidR="00BF2146" w:rsidRPr="00A46845" w:rsidRDefault="00BF2146" w:rsidP="005F45EC">
            <w:pPr>
              <w:numPr>
                <w:ilvl w:val="0"/>
                <w:numId w:val="4"/>
              </w:numPr>
              <w:spacing w:line="280" w:lineRule="exact"/>
              <w:ind w:left="391" w:hanging="391"/>
              <w:rPr>
                <w:rFonts w:ascii="Arial" w:eastAsia="Calibri" w:hAnsi="Arial" w:cs="Arial"/>
                <w:sz w:val="20"/>
              </w:rPr>
            </w:pPr>
            <w:r>
              <w:rPr>
                <w:rFonts w:ascii="Arial" w:hAnsi="Arial"/>
                <w:sz w:val="20"/>
              </w:rPr>
              <w:t xml:space="preserve">Sínítear, séalaítear agus dátaítear na conarthaí thar ceann an BAI nuair a fhaightear iad agus nuair a </w:t>
            </w:r>
            <w:r w:rsidR="009529FB" w:rsidRPr="0086013C">
              <w:rPr>
                <w:rFonts w:ascii="Arial" w:hAnsi="Arial"/>
                <w:sz w:val="20"/>
              </w:rPr>
              <w:t>ath</w:t>
            </w:r>
            <w:r>
              <w:rPr>
                <w:rFonts w:ascii="Arial" w:hAnsi="Arial"/>
                <w:sz w:val="20"/>
              </w:rPr>
              <w:t>bhreithnítear go deireanach iad, agus seoltar cóip amháin chuig an gconraitheoir.</w:t>
            </w:r>
          </w:p>
        </w:tc>
      </w:tr>
      <w:tr w:rsidR="00BF2146" w:rsidRPr="00A46845" w:rsidTr="001063D4">
        <w:tc>
          <w:tcPr>
            <w:tcW w:w="9242" w:type="dxa"/>
            <w:shd w:val="clear" w:color="auto" w:fill="BFBFBF"/>
          </w:tcPr>
          <w:p w:rsidR="00D962C4" w:rsidRPr="00A46845" w:rsidRDefault="00BF2146">
            <w:pPr>
              <w:rPr>
                <w:rFonts w:ascii="Arial" w:hAnsi="Arial" w:cs="Arial"/>
                <w:b/>
                <w:sz w:val="20"/>
              </w:rPr>
            </w:pPr>
            <w:r>
              <w:rPr>
                <w:rFonts w:ascii="Arial" w:hAnsi="Arial"/>
                <w:b/>
                <w:sz w:val="20"/>
              </w:rPr>
              <w:lastRenderedPageBreak/>
              <w:t>MURA MOLTAR CONRADH I bPRIONSABAL</w:t>
            </w:r>
          </w:p>
        </w:tc>
      </w:tr>
      <w:tr w:rsidR="00BF2146" w:rsidRPr="00A46845" w:rsidTr="001063D4">
        <w:tc>
          <w:tcPr>
            <w:tcW w:w="9242" w:type="dxa"/>
          </w:tcPr>
          <w:p w:rsidR="00BF2146" w:rsidRPr="00A46845" w:rsidRDefault="00BF2146" w:rsidP="007B6E6C">
            <w:pPr>
              <w:spacing w:line="276" w:lineRule="auto"/>
              <w:rPr>
                <w:rFonts w:ascii="Arial" w:eastAsia="Calibri" w:hAnsi="Arial" w:cs="Arial"/>
                <w:sz w:val="20"/>
              </w:rPr>
            </w:pPr>
          </w:p>
          <w:p w:rsidR="00BF2146" w:rsidRPr="00A46845" w:rsidRDefault="00BF2146" w:rsidP="007B6E6C">
            <w:pPr>
              <w:spacing w:line="276" w:lineRule="auto"/>
              <w:rPr>
                <w:rFonts w:ascii="Arial" w:eastAsia="Calibri" w:hAnsi="Arial" w:cs="Arial"/>
                <w:sz w:val="20"/>
              </w:rPr>
            </w:pPr>
            <w:r>
              <w:rPr>
                <w:rFonts w:ascii="Arial" w:hAnsi="Arial"/>
                <w:sz w:val="20"/>
              </w:rPr>
              <w:t>Fógróidh an BAI a chinneadh agus ná cúiseanna laistiar den chinneadh sin i scríbhinn nó trí ríomhphost don iarratasóir.</w:t>
            </w:r>
          </w:p>
        </w:tc>
      </w:tr>
    </w:tbl>
    <w:p w:rsidR="00BC61AB" w:rsidRDefault="00BC61AB">
      <w:pPr>
        <w:pStyle w:val="Heading2"/>
        <w:spacing w:line="360" w:lineRule="auto"/>
        <w:rPr>
          <w:b/>
          <w:sz w:val="20"/>
        </w:rPr>
      </w:pPr>
      <w:bookmarkStart w:id="2" w:name="_Toc456875696"/>
    </w:p>
    <w:p w:rsidR="00D962C4" w:rsidRPr="00406587" w:rsidRDefault="00BF2146">
      <w:pPr>
        <w:pStyle w:val="Heading2"/>
        <w:spacing w:line="360" w:lineRule="auto"/>
        <w:rPr>
          <w:rFonts w:cs="Arial"/>
          <w:b/>
          <w:sz w:val="20"/>
        </w:rPr>
      </w:pPr>
      <w:r>
        <w:rPr>
          <w:b/>
          <w:sz w:val="20"/>
        </w:rPr>
        <w:t>CLÁR ÁBHAR</w:t>
      </w:r>
      <w:bookmarkEnd w:id="2"/>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695" w:history="1">
        <w:r w:rsidR="00BC61AB" w:rsidRPr="0086013C">
          <w:rPr>
            <w:rStyle w:val="Hyperlink"/>
            <w:b/>
            <w:color w:val="auto"/>
          </w:rPr>
          <w:t>FORBHREATHNÚ PRÓISIS</w:t>
        </w:r>
        <w:r w:rsidR="00BC61AB" w:rsidRPr="00BC61AB">
          <w:rPr>
            <w:webHidden/>
          </w:rPr>
          <w:tab/>
        </w:r>
        <w:r w:rsidR="00BC61AB" w:rsidRPr="00BC61AB">
          <w:rPr>
            <w:webHidden/>
          </w:rPr>
          <w:fldChar w:fldCharType="begin"/>
        </w:r>
        <w:r w:rsidR="00BC61AB" w:rsidRPr="00BC61AB">
          <w:rPr>
            <w:webHidden/>
          </w:rPr>
          <w:instrText xml:space="preserve"> PAGEREF _Toc456875695 \h </w:instrText>
        </w:r>
        <w:r w:rsidR="00BC61AB" w:rsidRPr="00BC61AB">
          <w:rPr>
            <w:webHidden/>
          </w:rPr>
        </w:r>
        <w:r w:rsidR="00BC61AB" w:rsidRPr="00BC61AB">
          <w:rPr>
            <w:webHidden/>
          </w:rPr>
          <w:fldChar w:fldCharType="separate"/>
        </w:r>
        <w:r w:rsidR="00BC61AB" w:rsidRPr="00BC61AB">
          <w:rPr>
            <w:webHidden/>
          </w:rPr>
          <w:t>1</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696" w:history="1">
        <w:r w:rsidR="00BC61AB" w:rsidRPr="0086013C">
          <w:rPr>
            <w:rStyle w:val="Hyperlink"/>
            <w:b/>
            <w:color w:val="auto"/>
          </w:rPr>
          <w:t>CLÁR ÁBHAR</w:t>
        </w:r>
        <w:r w:rsidR="00BC61AB" w:rsidRPr="00BC61AB">
          <w:rPr>
            <w:webHidden/>
          </w:rPr>
          <w:tab/>
        </w:r>
        <w:r w:rsidR="00BC61AB" w:rsidRPr="00BC61AB">
          <w:rPr>
            <w:webHidden/>
          </w:rPr>
          <w:fldChar w:fldCharType="begin"/>
        </w:r>
        <w:r w:rsidR="00BC61AB" w:rsidRPr="00BC61AB">
          <w:rPr>
            <w:webHidden/>
          </w:rPr>
          <w:instrText xml:space="preserve"> PAGEREF _Toc456875696 \h </w:instrText>
        </w:r>
        <w:r w:rsidR="00BC61AB" w:rsidRPr="00BC61AB">
          <w:rPr>
            <w:webHidden/>
          </w:rPr>
        </w:r>
        <w:r w:rsidR="00BC61AB" w:rsidRPr="00BC61AB">
          <w:rPr>
            <w:webHidden/>
          </w:rPr>
          <w:fldChar w:fldCharType="separate"/>
        </w:r>
        <w:r w:rsidR="00BC61AB" w:rsidRPr="00BC61AB">
          <w:rPr>
            <w:webHidden/>
          </w:rPr>
          <w:t>3</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697" w:history="1">
        <w:r w:rsidR="00BC61AB" w:rsidRPr="0086013C">
          <w:rPr>
            <w:rStyle w:val="Hyperlink"/>
            <w:b/>
            <w:color w:val="auto"/>
          </w:rPr>
          <w:t>CUID A hAON</w:t>
        </w:r>
        <w:r w:rsidR="00BC61AB" w:rsidRPr="00BC61AB">
          <w:rPr>
            <w:rStyle w:val="Hyperlink"/>
            <w:b/>
            <w:color w:val="auto"/>
          </w:rPr>
          <w:t xml:space="preserve">: </w:t>
        </w:r>
        <w:r w:rsidR="00BC61AB" w:rsidRPr="0086013C">
          <w:rPr>
            <w:rStyle w:val="Hyperlink"/>
            <w:b/>
            <w:color w:val="auto"/>
          </w:rPr>
          <w:t>RÉAMHRÁ</w:t>
        </w:r>
        <w:r w:rsidR="00BC61AB" w:rsidRPr="00BC61AB">
          <w:rPr>
            <w:webHidden/>
          </w:rPr>
          <w:tab/>
        </w:r>
        <w:r w:rsidR="00BC61AB" w:rsidRPr="00BC61AB">
          <w:rPr>
            <w:webHidden/>
          </w:rPr>
          <w:fldChar w:fldCharType="begin"/>
        </w:r>
        <w:r w:rsidR="00BC61AB" w:rsidRPr="00BC61AB">
          <w:rPr>
            <w:webHidden/>
          </w:rPr>
          <w:instrText xml:space="preserve"> PAGEREF _Toc456875697 \h </w:instrText>
        </w:r>
        <w:r w:rsidR="00BC61AB" w:rsidRPr="00BC61AB">
          <w:rPr>
            <w:webHidden/>
          </w:rPr>
        </w:r>
        <w:r w:rsidR="00BC61AB" w:rsidRPr="00BC61AB">
          <w:rPr>
            <w:webHidden/>
          </w:rPr>
          <w:fldChar w:fldCharType="separate"/>
        </w:r>
        <w:r w:rsidR="00BC61AB" w:rsidRPr="00BC61AB">
          <w:rPr>
            <w:webHidden/>
          </w:rPr>
          <w:t>4</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698" w:history="1">
        <w:r w:rsidR="00BC61AB" w:rsidRPr="0086013C">
          <w:rPr>
            <w:rStyle w:val="Hyperlink"/>
            <w:b/>
            <w:color w:val="auto"/>
          </w:rPr>
          <w:t>CUID A DÓ</w:t>
        </w:r>
        <w:r w:rsidR="00BC61AB" w:rsidRPr="00BC61AB">
          <w:rPr>
            <w:rStyle w:val="Hyperlink"/>
            <w:b/>
            <w:color w:val="auto"/>
          </w:rPr>
          <w:t xml:space="preserve"> – </w:t>
        </w:r>
        <w:r w:rsidR="00BC61AB" w:rsidRPr="0086013C">
          <w:rPr>
            <w:rStyle w:val="Hyperlink"/>
            <w:b/>
            <w:color w:val="auto"/>
          </w:rPr>
          <w:t>TÁILLÍ</w:t>
        </w:r>
        <w:r w:rsidR="00BC61AB" w:rsidRPr="00BC61AB">
          <w:rPr>
            <w:webHidden/>
          </w:rPr>
          <w:tab/>
        </w:r>
        <w:r w:rsidR="00BC61AB" w:rsidRPr="00BC61AB">
          <w:rPr>
            <w:webHidden/>
          </w:rPr>
          <w:fldChar w:fldCharType="begin"/>
        </w:r>
        <w:r w:rsidR="00BC61AB" w:rsidRPr="00BC61AB">
          <w:rPr>
            <w:webHidden/>
          </w:rPr>
          <w:instrText xml:space="preserve"> PAGEREF _Toc456875698 \h </w:instrText>
        </w:r>
        <w:r w:rsidR="00BC61AB" w:rsidRPr="00BC61AB">
          <w:rPr>
            <w:webHidden/>
          </w:rPr>
        </w:r>
        <w:r w:rsidR="00BC61AB" w:rsidRPr="00BC61AB">
          <w:rPr>
            <w:webHidden/>
          </w:rPr>
          <w:fldChar w:fldCharType="separate"/>
        </w:r>
        <w:r w:rsidR="00BC61AB" w:rsidRPr="00BC61AB">
          <w:rPr>
            <w:webHidden/>
          </w:rPr>
          <w:t>5</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699" w:history="1">
        <w:r w:rsidR="00BC61AB" w:rsidRPr="0086013C">
          <w:rPr>
            <w:rStyle w:val="Hyperlink"/>
            <w:b/>
            <w:caps/>
            <w:color w:val="auto"/>
          </w:rPr>
          <w:t>CUID A TRÍ</w:t>
        </w:r>
        <w:r w:rsidR="00BC61AB" w:rsidRPr="00BC61AB">
          <w:rPr>
            <w:rStyle w:val="Hyperlink"/>
            <w:b/>
            <w:color w:val="auto"/>
          </w:rPr>
          <w:t xml:space="preserve">: </w:t>
        </w:r>
        <w:r w:rsidR="00BC61AB" w:rsidRPr="0086013C">
          <w:rPr>
            <w:rStyle w:val="Hyperlink"/>
            <w:b/>
            <w:color w:val="auto"/>
          </w:rPr>
          <w:t>AN PRÓISEAS IARRATAIS</w:t>
        </w:r>
        <w:r w:rsidR="00BC61AB" w:rsidRPr="00BC61AB">
          <w:rPr>
            <w:webHidden/>
          </w:rPr>
          <w:tab/>
        </w:r>
        <w:r w:rsidR="00BC61AB" w:rsidRPr="00BC61AB">
          <w:rPr>
            <w:webHidden/>
          </w:rPr>
          <w:fldChar w:fldCharType="begin"/>
        </w:r>
        <w:r w:rsidR="00BC61AB" w:rsidRPr="00BC61AB">
          <w:rPr>
            <w:webHidden/>
          </w:rPr>
          <w:instrText xml:space="preserve"> PAGEREF _Toc456875699 \h </w:instrText>
        </w:r>
        <w:r w:rsidR="00BC61AB" w:rsidRPr="00BC61AB">
          <w:rPr>
            <w:webHidden/>
          </w:rPr>
        </w:r>
        <w:r w:rsidR="00BC61AB" w:rsidRPr="00BC61AB">
          <w:rPr>
            <w:webHidden/>
          </w:rPr>
          <w:fldChar w:fldCharType="separate"/>
        </w:r>
        <w:r w:rsidR="00BC61AB" w:rsidRPr="00BC61AB">
          <w:rPr>
            <w:webHidden/>
          </w:rPr>
          <w:t>6</w:t>
        </w:r>
        <w:r w:rsidR="00BC61AB" w:rsidRPr="00BC61AB">
          <w:rPr>
            <w:webHidden/>
          </w:rPr>
          <w:fldChar w:fldCharType="end"/>
        </w:r>
      </w:hyperlink>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00" w:history="1">
        <w:r w:rsidR="00BC61AB" w:rsidRPr="00BC61AB">
          <w:rPr>
            <w:rStyle w:val="Hyperlink"/>
            <w:color w:val="auto"/>
          </w:rPr>
          <w:t>1. S</w:t>
        </w:r>
        <w:r w:rsidR="00BC61AB" w:rsidRPr="0086013C">
          <w:rPr>
            <w:rStyle w:val="Hyperlink"/>
            <w:color w:val="auto"/>
          </w:rPr>
          <w:t>ONRAÍ IARRATAIS</w:t>
        </w:r>
        <w:r w:rsidR="00BC61AB" w:rsidRPr="00BC61AB">
          <w:rPr>
            <w:webHidden/>
          </w:rPr>
          <w:tab/>
        </w:r>
        <w:r w:rsidR="00BC61AB" w:rsidRPr="00BC61AB">
          <w:rPr>
            <w:webHidden/>
          </w:rPr>
          <w:fldChar w:fldCharType="begin"/>
        </w:r>
        <w:r w:rsidR="00BC61AB" w:rsidRPr="00BC61AB">
          <w:rPr>
            <w:webHidden/>
          </w:rPr>
          <w:instrText xml:space="preserve"> PAGEREF _Toc456875700 \h </w:instrText>
        </w:r>
        <w:r w:rsidR="00BC61AB" w:rsidRPr="00BC61AB">
          <w:rPr>
            <w:webHidden/>
          </w:rPr>
        </w:r>
        <w:r w:rsidR="00BC61AB" w:rsidRPr="00BC61AB">
          <w:rPr>
            <w:webHidden/>
          </w:rPr>
          <w:fldChar w:fldCharType="separate"/>
        </w:r>
        <w:r w:rsidR="00BC61AB" w:rsidRPr="00BC61AB">
          <w:rPr>
            <w:webHidden/>
          </w:rPr>
          <w:t>6</w:t>
        </w:r>
        <w:r w:rsidR="00BC61AB" w:rsidRPr="00BC61AB">
          <w:rPr>
            <w:webHidden/>
          </w:rPr>
          <w:fldChar w:fldCharType="end"/>
        </w:r>
      </w:hyperlink>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01" w:history="1">
        <w:r w:rsidR="00BC61AB" w:rsidRPr="00BC61AB">
          <w:rPr>
            <w:rStyle w:val="Hyperlink"/>
            <w:color w:val="auto"/>
          </w:rPr>
          <w:t xml:space="preserve">2. </w:t>
        </w:r>
        <w:r w:rsidR="00BC61AB">
          <w:rPr>
            <w:rStyle w:val="Hyperlink"/>
            <w:color w:val="auto"/>
            <w:lang w:val="en-IE"/>
          </w:rPr>
          <w:t>IARRATAS A THAISCEADH</w:t>
        </w:r>
        <w:r w:rsidR="00BC61AB" w:rsidRPr="00BC61AB">
          <w:rPr>
            <w:webHidden/>
          </w:rPr>
          <w:tab/>
        </w:r>
        <w:r w:rsidR="00BC61AB" w:rsidRPr="00BC61AB">
          <w:rPr>
            <w:webHidden/>
          </w:rPr>
          <w:fldChar w:fldCharType="begin"/>
        </w:r>
        <w:r w:rsidR="00BC61AB" w:rsidRPr="00BC61AB">
          <w:rPr>
            <w:webHidden/>
          </w:rPr>
          <w:instrText xml:space="preserve"> PAGEREF _Toc456875701 \h </w:instrText>
        </w:r>
        <w:r w:rsidR="00BC61AB" w:rsidRPr="00BC61AB">
          <w:rPr>
            <w:webHidden/>
          </w:rPr>
        </w:r>
        <w:r w:rsidR="00BC61AB" w:rsidRPr="00BC61AB">
          <w:rPr>
            <w:webHidden/>
          </w:rPr>
          <w:fldChar w:fldCharType="separate"/>
        </w:r>
        <w:r w:rsidR="00BC61AB" w:rsidRPr="00BC61AB">
          <w:rPr>
            <w:webHidden/>
          </w:rPr>
          <w:t>7</w:t>
        </w:r>
        <w:r w:rsidR="00BC61AB" w:rsidRPr="00BC61AB">
          <w:rPr>
            <w:webHidden/>
          </w:rPr>
          <w:fldChar w:fldCharType="end"/>
        </w:r>
      </w:hyperlink>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02" w:history="1">
        <w:r w:rsidR="00BC61AB" w:rsidRPr="00BC61AB">
          <w:rPr>
            <w:rStyle w:val="Hyperlink"/>
            <w:color w:val="auto"/>
          </w:rPr>
          <w:t xml:space="preserve">3. </w:t>
        </w:r>
        <w:r w:rsidR="00BC61AB">
          <w:rPr>
            <w:rStyle w:val="Hyperlink"/>
            <w:color w:val="auto"/>
            <w:lang w:val="en-IE"/>
          </w:rPr>
          <w:t>FIOSRUITHE</w:t>
        </w:r>
        <w:r w:rsidR="00BC61AB" w:rsidRPr="00BC61AB">
          <w:rPr>
            <w:webHidden/>
          </w:rPr>
          <w:tab/>
        </w:r>
        <w:r w:rsidR="00BC61AB" w:rsidRPr="00BC61AB">
          <w:rPr>
            <w:webHidden/>
          </w:rPr>
          <w:fldChar w:fldCharType="begin"/>
        </w:r>
        <w:r w:rsidR="00BC61AB" w:rsidRPr="00BC61AB">
          <w:rPr>
            <w:webHidden/>
          </w:rPr>
          <w:instrText xml:space="preserve"> PAGEREF _Toc456875702 \h </w:instrText>
        </w:r>
        <w:r w:rsidR="00BC61AB" w:rsidRPr="00BC61AB">
          <w:rPr>
            <w:webHidden/>
          </w:rPr>
        </w:r>
        <w:r w:rsidR="00BC61AB" w:rsidRPr="00BC61AB">
          <w:rPr>
            <w:webHidden/>
          </w:rPr>
          <w:fldChar w:fldCharType="separate"/>
        </w:r>
        <w:r w:rsidR="00BC61AB" w:rsidRPr="00BC61AB">
          <w:rPr>
            <w:webHidden/>
          </w:rPr>
          <w:t>8</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03" w:history="1">
        <w:r w:rsidR="00BC61AB">
          <w:rPr>
            <w:rStyle w:val="Hyperlink"/>
            <w:b/>
            <w:caps/>
            <w:color w:val="auto"/>
            <w:lang w:val="en-IE"/>
          </w:rPr>
          <w:t>CUID A CEATHAIR</w:t>
        </w:r>
        <w:r w:rsidR="00BC61AB" w:rsidRPr="00BC61AB">
          <w:rPr>
            <w:rStyle w:val="Hyperlink"/>
            <w:b/>
            <w:color w:val="auto"/>
          </w:rPr>
          <w:t xml:space="preserve">: </w:t>
        </w:r>
        <w:r w:rsidR="00BC61AB">
          <w:rPr>
            <w:rStyle w:val="Hyperlink"/>
            <w:b/>
            <w:color w:val="auto"/>
            <w:lang w:val="en-IE"/>
          </w:rPr>
          <w:t>AN PRÓISEAS MEASÚNAITHE</w:t>
        </w:r>
        <w:r w:rsidR="00BC61AB" w:rsidRPr="00BC61AB">
          <w:rPr>
            <w:webHidden/>
          </w:rPr>
          <w:tab/>
        </w:r>
        <w:r w:rsidR="00BC61AB" w:rsidRPr="00BC61AB">
          <w:rPr>
            <w:webHidden/>
          </w:rPr>
          <w:fldChar w:fldCharType="begin"/>
        </w:r>
        <w:r w:rsidR="00BC61AB" w:rsidRPr="00BC61AB">
          <w:rPr>
            <w:webHidden/>
          </w:rPr>
          <w:instrText xml:space="preserve"> PAGEREF _Toc456875703 \h </w:instrText>
        </w:r>
        <w:r w:rsidR="00BC61AB" w:rsidRPr="00BC61AB">
          <w:rPr>
            <w:webHidden/>
          </w:rPr>
        </w:r>
        <w:r w:rsidR="00BC61AB" w:rsidRPr="00BC61AB">
          <w:rPr>
            <w:webHidden/>
          </w:rPr>
          <w:fldChar w:fldCharType="separate"/>
        </w:r>
        <w:r w:rsidR="00BC61AB" w:rsidRPr="00BC61AB">
          <w:rPr>
            <w:webHidden/>
          </w:rPr>
          <w:t>8</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04" w:history="1">
        <w:r w:rsidR="00BC61AB" w:rsidRPr="0086013C">
          <w:rPr>
            <w:rStyle w:val="Hyperlink"/>
            <w:b/>
            <w:color w:val="auto"/>
          </w:rPr>
          <w:t>CUID A CÚIG</w:t>
        </w:r>
        <w:r w:rsidR="00BC61AB">
          <w:rPr>
            <w:rStyle w:val="Hyperlink"/>
            <w:b/>
            <w:color w:val="auto"/>
          </w:rPr>
          <w:t>: CONRADH agus TÉARMAÍ CONARTHACHA</w:t>
        </w:r>
        <w:r w:rsidR="00BC61AB" w:rsidRPr="00BC61AB">
          <w:rPr>
            <w:webHidden/>
          </w:rPr>
          <w:tab/>
        </w:r>
        <w:r w:rsidR="00BC61AB" w:rsidRPr="00BC61AB">
          <w:rPr>
            <w:webHidden/>
          </w:rPr>
          <w:fldChar w:fldCharType="begin"/>
        </w:r>
        <w:r w:rsidR="00BC61AB" w:rsidRPr="00BC61AB">
          <w:rPr>
            <w:webHidden/>
          </w:rPr>
          <w:instrText xml:space="preserve"> PAGEREF _Toc456875704 \h </w:instrText>
        </w:r>
        <w:r w:rsidR="00BC61AB" w:rsidRPr="00BC61AB">
          <w:rPr>
            <w:webHidden/>
          </w:rPr>
        </w:r>
        <w:r w:rsidR="00BC61AB" w:rsidRPr="00BC61AB">
          <w:rPr>
            <w:webHidden/>
          </w:rPr>
          <w:fldChar w:fldCharType="separate"/>
        </w:r>
        <w:r w:rsidR="00BC61AB" w:rsidRPr="00BC61AB">
          <w:rPr>
            <w:webHidden/>
          </w:rPr>
          <w:t>10</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05" w:history="1">
        <w:r w:rsidR="00BC61AB">
          <w:rPr>
            <w:rStyle w:val="Hyperlink"/>
            <w:rFonts w:eastAsia="Batang"/>
            <w:b/>
            <w:color w:val="auto"/>
            <w:lang w:val="en-IE"/>
          </w:rPr>
          <w:t>CUID A SÉ</w:t>
        </w:r>
        <w:r w:rsidR="00BC61AB">
          <w:rPr>
            <w:rStyle w:val="Hyperlink"/>
            <w:rFonts w:eastAsia="Batang"/>
            <w:b/>
            <w:color w:val="auto"/>
          </w:rPr>
          <w:t>: AN ROCHTAIN PHOIBLÍ AGUS AN TSAORÁIL FAISNÉISE</w:t>
        </w:r>
        <w:r w:rsidR="00BC61AB" w:rsidRPr="00BC61AB">
          <w:rPr>
            <w:webHidden/>
          </w:rPr>
          <w:tab/>
        </w:r>
        <w:r w:rsidR="00BC61AB" w:rsidRPr="00BC61AB">
          <w:rPr>
            <w:webHidden/>
          </w:rPr>
          <w:fldChar w:fldCharType="begin"/>
        </w:r>
        <w:r w:rsidR="00BC61AB" w:rsidRPr="00BC61AB">
          <w:rPr>
            <w:webHidden/>
          </w:rPr>
          <w:instrText xml:space="preserve"> PAGEREF _Toc456875705 \h </w:instrText>
        </w:r>
        <w:r w:rsidR="00BC61AB" w:rsidRPr="00BC61AB">
          <w:rPr>
            <w:webHidden/>
          </w:rPr>
        </w:r>
        <w:r w:rsidR="00BC61AB" w:rsidRPr="00BC61AB">
          <w:rPr>
            <w:webHidden/>
          </w:rPr>
          <w:fldChar w:fldCharType="separate"/>
        </w:r>
        <w:r w:rsidR="00BC61AB" w:rsidRPr="00BC61AB">
          <w:rPr>
            <w:webHidden/>
          </w:rPr>
          <w:t>15</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06" w:history="1">
        <w:r w:rsidR="00BC61AB">
          <w:rPr>
            <w:rStyle w:val="Hyperlink"/>
            <w:rFonts w:eastAsia="Batang"/>
            <w:b/>
            <w:color w:val="auto"/>
            <w:lang w:val="en-IE"/>
          </w:rPr>
          <w:t>CUID A SEACHT</w:t>
        </w:r>
        <w:r w:rsidR="00BC61AB" w:rsidRPr="00BC61AB">
          <w:rPr>
            <w:rStyle w:val="Hyperlink"/>
            <w:rFonts w:eastAsia="Batang"/>
            <w:b/>
            <w:color w:val="auto"/>
          </w:rPr>
          <w:t xml:space="preserve">: </w:t>
        </w:r>
        <w:r w:rsidR="00BC61AB">
          <w:rPr>
            <w:rStyle w:val="Hyperlink"/>
            <w:rFonts w:eastAsia="Batang"/>
            <w:b/>
            <w:color w:val="auto"/>
            <w:lang w:val="en-IE"/>
          </w:rPr>
          <w:t>SÉANADH GINEARÁLTA</w:t>
        </w:r>
        <w:r w:rsidR="00BC61AB" w:rsidRPr="00BC61AB">
          <w:rPr>
            <w:webHidden/>
          </w:rPr>
          <w:tab/>
        </w:r>
        <w:r w:rsidR="00BC61AB" w:rsidRPr="00BC61AB">
          <w:rPr>
            <w:webHidden/>
          </w:rPr>
          <w:fldChar w:fldCharType="begin"/>
        </w:r>
        <w:r w:rsidR="00BC61AB" w:rsidRPr="00BC61AB">
          <w:rPr>
            <w:webHidden/>
          </w:rPr>
          <w:instrText xml:space="preserve"> PAGEREF _Toc456875706 \h </w:instrText>
        </w:r>
        <w:r w:rsidR="00BC61AB" w:rsidRPr="00BC61AB">
          <w:rPr>
            <w:webHidden/>
          </w:rPr>
        </w:r>
        <w:r w:rsidR="00BC61AB" w:rsidRPr="00BC61AB">
          <w:rPr>
            <w:webHidden/>
          </w:rPr>
          <w:fldChar w:fldCharType="separate"/>
        </w:r>
        <w:r w:rsidR="00BC61AB" w:rsidRPr="00BC61AB">
          <w:rPr>
            <w:webHidden/>
          </w:rPr>
          <w:t>15</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07" w:history="1">
        <w:r w:rsidR="00BC61AB">
          <w:rPr>
            <w:rStyle w:val="Hyperlink"/>
            <w:rFonts w:eastAsia="Batang"/>
            <w:b/>
            <w:color w:val="auto"/>
            <w:lang w:val="en-IE"/>
          </w:rPr>
          <w:t>AGUISÍN</w:t>
        </w:r>
        <w:r w:rsidR="00BC61AB" w:rsidRPr="00BC61AB">
          <w:rPr>
            <w:rStyle w:val="Hyperlink"/>
            <w:rFonts w:eastAsia="Batang"/>
            <w:b/>
            <w:color w:val="auto"/>
          </w:rPr>
          <w:t xml:space="preserve"> </w:t>
        </w:r>
        <w:r w:rsidR="00BC61AB">
          <w:rPr>
            <w:rStyle w:val="Hyperlink"/>
            <w:rFonts w:eastAsia="Batang"/>
            <w:b/>
            <w:color w:val="auto"/>
            <w:lang w:val="en-IE"/>
          </w:rPr>
          <w:t>A hAON</w:t>
        </w:r>
        <w:r w:rsidR="00BC61AB" w:rsidRPr="00BC61AB">
          <w:rPr>
            <w:webHidden/>
          </w:rPr>
          <w:tab/>
        </w:r>
        <w:r w:rsidR="00BC61AB" w:rsidRPr="00BC61AB">
          <w:rPr>
            <w:webHidden/>
          </w:rPr>
          <w:fldChar w:fldCharType="begin"/>
        </w:r>
        <w:r w:rsidR="00BC61AB" w:rsidRPr="00BC61AB">
          <w:rPr>
            <w:webHidden/>
          </w:rPr>
          <w:instrText xml:space="preserve"> PAGEREF _Toc456875707 \h </w:instrText>
        </w:r>
        <w:r w:rsidR="00BC61AB" w:rsidRPr="00BC61AB">
          <w:rPr>
            <w:webHidden/>
          </w:rPr>
        </w:r>
        <w:r w:rsidR="00BC61AB" w:rsidRPr="00BC61AB">
          <w:rPr>
            <w:webHidden/>
          </w:rPr>
          <w:fldChar w:fldCharType="separate"/>
        </w:r>
        <w:r w:rsidR="00BC61AB" w:rsidRPr="00BC61AB">
          <w:rPr>
            <w:webHidden/>
          </w:rPr>
          <w:t>16</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08" w:history="1">
        <w:r w:rsidR="00BC61AB">
          <w:rPr>
            <w:rStyle w:val="Hyperlink"/>
            <w:rFonts w:eastAsia="Batang"/>
            <w:color w:val="auto"/>
            <w:lang w:val="en-IE"/>
          </w:rPr>
          <w:t>SAINMHÍNITHE</w:t>
        </w:r>
        <w:r w:rsidR="00BC61AB" w:rsidRPr="00BC61AB">
          <w:rPr>
            <w:webHidden/>
          </w:rPr>
          <w:tab/>
        </w:r>
        <w:r w:rsidR="00BC61AB" w:rsidRPr="00BC61AB">
          <w:rPr>
            <w:webHidden/>
          </w:rPr>
          <w:fldChar w:fldCharType="begin"/>
        </w:r>
        <w:r w:rsidR="00BC61AB" w:rsidRPr="00BC61AB">
          <w:rPr>
            <w:webHidden/>
          </w:rPr>
          <w:instrText xml:space="preserve"> PAGEREF _Toc456875708 \h </w:instrText>
        </w:r>
        <w:r w:rsidR="00BC61AB" w:rsidRPr="00BC61AB">
          <w:rPr>
            <w:webHidden/>
          </w:rPr>
        </w:r>
        <w:r w:rsidR="00BC61AB" w:rsidRPr="00BC61AB">
          <w:rPr>
            <w:webHidden/>
          </w:rPr>
          <w:fldChar w:fldCharType="separate"/>
        </w:r>
        <w:r w:rsidR="00BC61AB" w:rsidRPr="00BC61AB">
          <w:rPr>
            <w:webHidden/>
          </w:rPr>
          <w:t>16</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09" w:history="1">
        <w:r w:rsidR="00BC61AB">
          <w:rPr>
            <w:rStyle w:val="Hyperlink"/>
            <w:rFonts w:eastAsia="Batang"/>
            <w:b/>
            <w:color w:val="auto"/>
            <w:lang w:val="en-IE"/>
          </w:rPr>
          <w:t>AGUISÍN A DÓ</w:t>
        </w:r>
        <w:r w:rsidR="00BC61AB" w:rsidRPr="00BC61AB">
          <w:rPr>
            <w:webHidden/>
          </w:rPr>
          <w:tab/>
        </w:r>
        <w:r w:rsidR="00BC61AB" w:rsidRPr="00BC61AB">
          <w:rPr>
            <w:webHidden/>
          </w:rPr>
          <w:fldChar w:fldCharType="begin"/>
        </w:r>
        <w:r w:rsidR="00BC61AB" w:rsidRPr="00BC61AB">
          <w:rPr>
            <w:webHidden/>
          </w:rPr>
          <w:instrText xml:space="preserve"> PAGEREF _Toc456875709 \h </w:instrText>
        </w:r>
        <w:r w:rsidR="00BC61AB" w:rsidRPr="00BC61AB">
          <w:rPr>
            <w:webHidden/>
          </w:rPr>
        </w:r>
        <w:r w:rsidR="00BC61AB" w:rsidRPr="00BC61AB">
          <w:rPr>
            <w:webHidden/>
          </w:rPr>
          <w:fldChar w:fldCharType="separate"/>
        </w:r>
        <w:r w:rsidR="00BC61AB" w:rsidRPr="00BC61AB">
          <w:rPr>
            <w:webHidden/>
          </w:rPr>
          <w:t>19</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10" w:history="1">
        <w:r w:rsidR="00BC61AB" w:rsidRPr="0086013C">
          <w:rPr>
            <w:rStyle w:val="Hyperlink"/>
            <w:rFonts w:eastAsia="Batang"/>
            <w:color w:val="auto"/>
            <w:lang w:val="fr-FR"/>
          </w:rPr>
          <w:t>FOIRM IARRATAIS OIFIGIÚIL</w:t>
        </w:r>
        <w:r w:rsidR="00BC61AB" w:rsidRPr="00BC61AB">
          <w:rPr>
            <w:webHidden/>
          </w:rPr>
          <w:tab/>
        </w:r>
        <w:r w:rsidR="00BC61AB" w:rsidRPr="00BC61AB">
          <w:rPr>
            <w:webHidden/>
          </w:rPr>
          <w:fldChar w:fldCharType="begin"/>
        </w:r>
        <w:r w:rsidR="00BC61AB" w:rsidRPr="00BC61AB">
          <w:rPr>
            <w:webHidden/>
          </w:rPr>
          <w:instrText xml:space="preserve"> PAGEREF _Toc456875710 \h </w:instrText>
        </w:r>
        <w:r w:rsidR="00BC61AB" w:rsidRPr="00BC61AB">
          <w:rPr>
            <w:webHidden/>
          </w:rPr>
        </w:r>
        <w:r w:rsidR="00BC61AB" w:rsidRPr="00BC61AB">
          <w:rPr>
            <w:webHidden/>
          </w:rPr>
          <w:fldChar w:fldCharType="separate"/>
        </w:r>
        <w:r w:rsidR="00BC61AB" w:rsidRPr="00BC61AB">
          <w:rPr>
            <w:webHidden/>
          </w:rPr>
          <w:t>19</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11" w:history="1">
        <w:r w:rsidR="00BC61AB" w:rsidRPr="0086013C">
          <w:rPr>
            <w:rStyle w:val="Hyperlink"/>
            <w:b/>
            <w:color w:val="auto"/>
            <w:lang w:val="fr-FR"/>
          </w:rPr>
          <w:t>AGUISÍN A TRÍ</w:t>
        </w:r>
        <w:r w:rsidR="00BC61AB" w:rsidRPr="00BC61AB">
          <w:rPr>
            <w:webHidden/>
          </w:rPr>
          <w:tab/>
        </w:r>
        <w:r w:rsidR="00BC61AB" w:rsidRPr="00BC61AB">
          <w:rPr>
            <w:webHidden/>
          </w:rPr>
          <w:fldChar w:fldCharType="begin"/>
        </w:r>
        <w:r w:rsidR="00BC61AB" w:rsidRPr="00BC61AB">
          <w:rPr>
            <w:webHidden/>
          </w:rPr>
          <w:instrText xml:space="preserve"> PAGEREF _Toc456875711 \h </w:instrText>
        </w:r>
        <w:r w:rsidR="00BC61AB" w:rsidRPr="00BC61AB">
          <w:rPr>
            <w:webHidden/>
          </w:rPr>
        </w:r>
        <w:r w:rsidR="00BC61AB" w:rsidRPr="00BC61AB">
          <w:rPr>
            <w:webHidden/>
          </w:rPr>
          <w:fldChar w:fldCharType="separate"/>
        </w:r>
        <w:r w:rsidR="00BC61AB" w:rsidRPr="00BC61AB">
          <w:rPr>
            <w:webHidden/>
          </w:rPr>
          <w:t>36</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12" w:history="1">
        <w:r w:rsidR="00BC61AB">
          <w:rPr>
            <w:rStyle w:val="Hyperlink"/>
            <w:color w:val="auto"/>
            <w:lang w:val="en-IE"/>
          </w:rPr>
          <w:t>RÁITEAS BEARTAIS CHLÁIR</w:t>
        </w:r>
        <w:r w:rsidR="00BC61AB" w:rsidRPr="00BC61AB">
          <w:rPr>
            <w:webHidden/>
          </w:rPr>
          <w:tab/>
        </w:r>
        <w:r w:rsidR="00BC61AB" w:rsidRPr="00BC61AB">
          <w:rPr>
            <w:webHidden/>
          </w:rPr>
          <w:fldChar w:fldCharType="begin"/>
        </w:r>
        <w:r w:rsidR="00BC61AB" w:rsidRPr="00BC61AB">
          <w:rPr>
            <w:webHidden/>
          </w:rPr>
          <w:instrText xml:space="preserve"> PAGEREF _Toc456875712 \h </w:instrText>
        </w:r>
        <w:r w:rsidR="00BC61AB" w:rsidRPr="00BC61AB">
          <w:rPr>
            <w:webHidden/>
          </w:rPr>
        </w:r>
        <w:r w:rsidR="00BC61AB" w:rsidRPr="00BC61AB">
          <w:rPr>
            <w:webHidden/>
          </w:rPr>
          <w:fldChar w:fldCharType="separate"/>
        </w:r>
        <w:r w:rsidR="00BC61AB" w:rsidRPr="00BC61AB">
          <w:rPr>
            <w:webHidden/>
          </w:rPr>
          <w:t>36</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3E70F9" w:rsidP="00BC61AB">
      <w:pPr>
        <w:pStyle w:val="TOC2"/>
        <w:rPr>
          <w:rFonts w:asciiTheme="minorHAnsi" w:eastAsiaTheme="minorEastAsia" w:hAnsiTheme="minorHAnsi" w:cstheme="minorBidi"/>
          <w:sz w:val="22"/>
          <w:szCs w:val="22"/>
          <w:lang w:eastAsia="en-IE"/>
        </w:rPr>
      </w:pPr>
      <w:hyperlink w:anchor="_Toc456875713" w:history="1">
        <w:r w:rsidR="00BC61AB">
          <w:rPr>
            <w:rStyle w:val="Hyperlink"/>
            <w:b/>
            <w:color w:val="auto"/>
            <w:lang w:val="en-IE"/>
          </w:rPr>
          <w:t>AGUISÍN A CEATHAIR</w:t>
        </w:r>
        <w:r w:rsidR="00BC61AB" w:rsidRPr="00BC61AB">
          <w:rPr>
            <w:webHidden/>
          </w:rPr>
          <w:tab/>
        </w:r>
        <w:r w:rsidR="00BC61AB" w:rsidRPr="00BC61AB">
          <w:rPr>
            <w:webHidden/>
          </w:rPr>
          <w:fldChar w:fldCharType="begin"/>
        </w:r>
        <w:r w:rsidR="00BC61AB" w:rsidRPr="00BC61AB">
          <w:rPr>
            <w:webHidden/>
          </w:rPr>
          <w:instrText xml:space="preserve"> PAGEREF _Toc456875713 \h </w:instrText>
        </w:r>
        <w:r w:rsidR="00BC61AB" w:rsidRPr="00BC61AB">
          <w:rPr>
            <w:webHidden/>
          </w:rPr>
        </w:r>
        <w:r w:rsidR="00BC61AB" w:rsidRPr="00BC61AB">
          <w:rPr>
            <w:webHidden/>
          </w:rPr>
          <w:fldChar w:fldCharType="separate"/>
        </w:r>
        <w:r w:rsidR="00BC61AB" w:rsidRPr="00BC61AB">
          <w:rPr>
            <w:webHidden/>
          </w:rPr>
          <w:t>37</w:t>
        </w:r>
        <w:r w:rsidR="00BC61AB" w:rsidRPr="00BC61AB">
          <w:rPr>
            <w:webHidden/>
          </w:rPr>
          <w:fldChar w:fldCharType="end"/>
        </w:r>
      </w:hyperlink>
    </w:p>
    <w:p w:rsidR="00BC61AB" w:rsidRPr="00BC61AB" w:rsidRDefault="00BC61AB" w:rsidP="00BC61AB">
      <w:pPr>
        <w:pStyle w:val="TOC2"/>
        <w:rPr>
          <w:rStyle w:val="Hyperlink"/>
          <w:color w:val="auto"/>
        </w:rPr>
      </w:pPr>
    </w:p>
    <w:p w:rsidR="00BC61AB" w:rsidRPr="00BC61AB" w:rsidRDefault="00BC61AB" w:rsidP="00BC61AB">
      <w:pPr>
        <w:pStyle w:val="TOC2"/>
        <w:rPr>
          <w:rFonts w:asciiTheme="minorHAnsi" w:eastAsiaTheme="minorEastAsia" w:hAnsiTheme="minorHAnsi" w:cstheme="minorBidi"/>
          <w:sz w:val="22"/>
          <w:szCs w:val="22"/>
          <w:lang w:eastAsia="en-IE"/>
        </w:rPr>
      </w:pPr>
      <w:r w:rsidRPr="0086013C">
        <w:rPr>
          <w:u w:val="single"/>
        </w:rPr>
        <w:t>DEIMHNIÚCHÁIN AN RÚNAÍ TEIMPLÉID</w:t>
      </w:r>
      <w:r w:rsidRPr="0086013C">
        <w:t xml:space="preserve"> </w:t>
      </w:r>
      <w:hyperlink w:anchor="_Toc456875714" w:history="1">
        <w:r w:rsidRPr="00BC61AB">
          <w:rPr>
            <w:webHidden/>
          </w:rPr>
          <w:tab/>
        </w:r>
        <w:r w:rsidRPr="00BC61AB">
          <w:rPr>
            <w:webHidden/>
          </w:rPr>
          <w:fldChar w:fldCharType="begin"/>
        </w:r>
        <w:r w:rsidRPr="00BC61AB">
          <w:rPr>
            <w:webHidden/>
          </w:rPr>
          <w:instrText xml:space="preserve"> PAGEREF _Toc456875714 \h </w:instrText>
        </w:r>
        <w:r w:rsidRPr="00BC61AB">
          <w:rPr>
            <w:webHidden/>
          </w:rPr>
        </w:r>
        <w:r w:rsidRPr="00BC61AB">
          <w:rPr>
            <w:webHidden/>
          </w:rPr>
          <w:fldChar w:fldCharType="separate"/>
        </w:r>
        <w:r w:rsidRPr="00BC61AB">
          <w:rPr>
            <w:webHidden/>
          </w:rPr>
          <w:t>37</w:t>
        </w:r>
        <w:r w:rsidRPr="00BC61AB">
          <w:rPr>
            <w:webHidden/>
          </w:rPr>
          <w:fldChar w:fldCharType="end"/>
        </w:r>
      </w:hyperlink>
    </w:p>
    <w:p w:rsidR="00ED36F2" w:rsidRPr="00406587" w:rsidRDefault="00ED36F2">
      <w:pPr>
        <w:rPr>
          <w:rFonts w:ascii="Arial" w:hAnsi="Arial" w:cs="Arial"/>
          <w:sz w:val="20"/>
        </w:rPr>
      </w:pPr>
    </w:p>
    <w:p w:rsidR="00E6359B" w:rsidRDefault="00E6359B">
      <w:pPr>
        <w:pStyle w:val="TOC2"/>
        <w:rPr>
          <w:rFonts w:eastAsiaTheme="minorEastAsia"/>
          <w:szCs w:val="22"/>
        </w:rPr>
      </w:pPr>
    </w:p>
    <w:p w:rsidR="00D962C4" w:rsidRPr="00A46845" w:rsidRDefault="00D962C4">
      <w:pPr>
        <w:spacing w:line="360" w:lineRule="auto"/>
        <w:jc w:val="both"/>
        <w:rPr>
          <w:rFonts w:ascii="Arial" w:hAnsi="Arial" w:cs="Arial"/>
          <w:b/>
          <w:caps/>
          <w:sz w:val="20"/>
        </w:rPr>
      </w:pPr>
    </w:p>
    <w:p w:rsidR="00D962C4" w:rsidRPr="00A46845" w:rsidRDefault="00D962C4">
      <w:pPr>
        <w:rPr>
          <w:rFonts w:ascii="Arial" w:hAnsi="Arial" w:cs="Arial"/>
          <w:sz w:val="20"/>
        </w:rPr>
      </w:pPr>
    </w:p>
    <w:p w:rsidR="00D962C4" w:rsidRPr="00A46845" w:rsidRDefault="00D962C4">
      <w:pPr>
        <w:rPr>
          <w:rFonts w:ascii="Arial" w:hAnsi="Arial" w:cs="Arial"/>
          <w:sz w:val="20"/>
        </w:rPr>
      </w:pPr>
    </w:p>
    <w:p w:rsidR="00D962C4" w:rsidRPr="00A46845" w:rsidRDefault="00D962C4">
      <w:pPr>
        <w:spacing w:line="360" w:lineRule="auto"/>
        <w:jc w:val="both"/>
        <w:rPr>
          <w:rFonts w:ascii="Arial" w:hAnsi="Arial" w:cs="Arial"/>
          <w:sz w:val="20"/>
        </w:rPr>
      </w:pPr>
    </w:p>
    <w:p w:rsidR="00D962C4" w:rsidRPr="00A46845" w:rsidRDefault="00BF2146" w:rsidP="00BC61AB">
      <w:pPr>
        <w:pStyle w:val="Heading2"/>
        <w:spacing w:line="360" w:lineRule="auto"/>
        <w:jc w:val="left"/>
        <w:rPr>
          <w:rFonts w:cs="Arial"/>
          <w:b/>
          <w:sz w:val="20"/>
        </w:rPr>
      </w:pPr>
      <w:r>
        <w:br w:type="page"/>
      </w:r>
    </w:p>
    <w:p w:rsidR="00D962C4" w:rsidRPr="00A46845" w:rsidRDefault="00D962C4">
      <w:pPr>
        <w:rPr>
          <w:rFonts w:ascii="Arial" w:hAnsi="Arial" w:cs="Arial"/>
          <w:b/>
          <w:sz w:val="20"/>
        </w:rPr>
      </w:pPr>
    </w:p>
    <w:p w:rsidR="00ED36F2" w:rsidRPr="00A46845" w:rsidRDefault="00ED36F2">
      <w:pPr>
        <w:pStyle w:val="Heading2"/>
        <w:rPr>
          <w:rFonts w:cs="Arial"/>
          <w:b/>
          <w:sz w:val="20"/>
        </w:rPr>
      </w:pPr>
      <w:bookmarkStart w:id="3" w:name="_Toc456875697"/>
      <w:r>
        <w:rPr>
          <w:b/>
          <w:sz w:val="20"/>
        </w:rPr>
        <w:t>CUID A hAON: RÉAMHRÁ</w:t>
      </w:r>
      <w:bookmarkEnd w:id="3"/>
    </w:p>
    <w:p w:rsidR="00D962C4" w:rsidRPr="00A46845" w:rsidRDefault="00D962C4">
      <w:pPr>
        <w:rPr>
          <w:rFonts w:ascii="Arial" w:hAnsi="Arial" w:cs="Arial"/>
          <w:sz w:val="20"/>
        </w:rPr>
      </w:pPr>
    </w:p>
    <w:p w:rsidR="00D962C4" w:rsidRPr="00A46845" w:rsidRDefault="00BF2146">
      <w:pPr>
        <w:spacing w:line="276" w:lineRule="auto"/>
        <w:jc w:val="both"/>
        <w:rPr>
          <w:rFonts w:ascii="Arial" w:hAnsi="Arial" w:cs="Arial"/>
          <w:sz w:val="20"/>
        </w:rPr>
      </w:pPr>
      <w:r>
        <w:rPr>
          <w:rFonts w:ascii="Arial" w:hAnsi="Arial"/>
          <w:sz w:val="20"/>
        </w:rPr>
        <w:t>Foráiltear le hAlt 71 den Acht Craolacháin 2009 (an tAcht) gur féidir le hÚdarás Craolacháin na hÉireann (“an BAI”), ach moladh a fháil ón gCoiste Dámhachtainí Conartha, dul i mbun conartha craolacháin fuaime le hiarratasóir éigin um sholáthar ábhair, lena mbainfidh tiomsú ábhair chláir chun críche é a áireamh mar chuid d’ilphléacs, nó, chun críche a ch</w:t>
      </w:r>
      <w:r w:rsidR="008C6C3D">
        <w:rPr>
          <w:rFonts w:ascii="Arial" w:hAnsi="Arial"/>
          <w:sz w:val="20"/>
        </w:rPr>
        <w:t>raolta mar sheirbhís craolachái</w:t>
      </w:r>
      <w:r>
        <w:rPr>
          <w:rFonts w:ascii="Arial" w:hAnsi="Arial"/>
          <w:sz w:val="20"/>
        </w:rPr>
        <w:t xml:space="preserve">n sa Stát, i gcuid den Stát, nó in áit éigin eile, trí mheán gréasáin chumarsáide leictreonaigh, lena n-áirítear, gréasán satailítí, córas MMD, gréasán trastíre seasta nó soghluaite, gréasán teilifíse cáblaí, gréasán teilifíse de phrótacal idirlín, nó aon chineál gréasáin chumarsáide leictreonaí eile. </w:t>
      </w:r>
    </w:p>
    <w:p w:rsidR="00822851" w:rsidRPr="00A46845" w:rsidRDefault="00822851">
      <w:pPr>
        <w:spacing w:line="276" w:lineRule="auto"/>
        <w:jc w:val="both"/>
        <w:rPr>
          <w:rFonts w:ascii="Arial" w:hAnsi="Arial" w:cs="Arial"/>
          <w:sz w:val="20"/>
        </w:rPr>
      </w:pPr>
    </w:p>
    <w:p w:rsidR="00DB0234" w:rsidRPr="00CC6D27" w:rsidRDefault="00DB0234" w:rsidP="00DB0234">
      <w:pPr>
        <w:autoSpaceDE w:val="0"/>
        <w:autoSpaceDN w:val="0"/>
        <w:adjustRightInd w:val="0"/>
        <w:rPr>
          <w:rFonts w:ascii="Arial" w:eastAsiaTheme="minorHAnsi" w:hAnsi="Arial" w:cs="Arial"/>
          <w:sz w:val="20"/>
        </w:rPr>
      </w:pPr>
      <w:r>
        <w:rPr>
          <w:rFonts w:ascii="Arial" w:eastAsiaTheme="minorHAnsi" w:hAnsi="Arial"/>
          <w:sz w:val="20"/>
        </w:rPr>
        <w:t xml:space="preserve">Nuair a bhítear ag athbhreithniú iarratais ar chonradh Alt 71 i gcomhair seirbhíse atáthar ag moladh chun a hiompar laistigh de Stát na hÉireann nó i gcuid den Stát, féachfaidh an BAI do na cuspóirí seo a leanas mar a leagtar amach i Straitéis Seirbhísí Craolacháin an BAI 2012: </w:t>
      </w:r>
    </w:p>
    <w:p w:rsidR="00173218" w:rsidRPr="00CC6D27" w:rsidRDefault="00173218" w:rsidP="00DB0234">
      <w:pPr>
        <w:autoSpaceDE w:val="0"/>
        <w:autoSpaceDN w:val="0"/>
        <w:adjustRightInd w:val="0"/>
        <w:rPr>
          <w:rFonts w:ascii="Arial" w:eastAsiaTheme="minorHAnsi" w:hAnsi="Arial" w:cs="Arial"/>
          <w:sz w:val="20"/>
        </w:rPr>
      </w:pPr>
    </w:p>
    <w:p w:rsidR="00DB0234" w:rsidRPr="00CC6D27" w:rsidRDefault="00DB0234" w:rsidP="005F45EC">
      <w:pPr>
        <w:pStyle w:val="ListParagraph"/>
        <w:numPr>
          <w:ilvl w:val="0"/>
          <w:numId w:val="44"/>
        </w:numPr>
        <w:autoSpaceDE w:val="0"/>
        <w:autoSpaceDN w:val="0"/>
        <w:adjustRightInd w:val="0"/>
        <w:ind w:left="360"/>
        <w:rPr>
          <w:rFonts w:ascii="Arial" w:eastAsiaTheme="minorHAnsi" w:hAnsi="Arial" w:cs="Arial"/>
          <w:sz w:val="20"/>
        </w:rPr>
      </w:pPr>
      <w:r>
        <w:rPr>
          <w:rFonts w:ascii="Arial" w:eastAsiaTheme="minorHAnsi" w:hAnsi="Arial"/>
          <w:sz w:val="20"/>
        </w:rPr>
        <w:t xml:space="preserve">Chun a chinntiú go bhfreastalaíonn na seirbhísí arna gceadúnú ag an BAI ar éilimh an lucht féachana/éisteachta in Éirinn, ag meabhrú dá dteangacha, traidisiúin, éagsúlacht reiligiúnach, eiticiúil agus </w:t>
      </w:r>
      <w:r w:rsidR="007F11F4">
        <w:rPr>
          <w:rFonts w:ascii="Arial" w:eastAsiaTheme="minorHAnsi" w:hAnsi="Arial"/>
          <w:sz w:val="20"/>
        </w:rPr>
        <w:t>cultúrtha</w:t>
      </w:r>
      <w:r>
        <w:rPr>
          <w:rFonts w:ascii="Arial" w:eastAsiaTheme="minorHAnsi" w:hAnsi="Arial"/>
          <w:sz w:val="20"/>
        </w:rPr>
        <w:t>.</w:t>
      </w:r>
    </w:p>
    <w:p w:rsidR="00DB0234" w:rsidRPr="00CC6D27" w:rsidRDefault="00DB0234" w:rsidP="00DB0234">
      <w:pPr>
        <w:autoSpaceDE w:val="0"/>
        <w:autoSpaceDN w:val="0"/>
        <w:adjustRightInd w:val="0"/>
        <w:rPr>
          <w:rFonts w:ascii="Symbol" w:eastAsiaTheme="minorHAnsi" w:hAnsi="Symbol" w:cs="Symbol"/>
          <w:sz w:val="20"/>
        </w:rPr>
      </w:pPr>
    </w:p>
    <w:p w:rsidR="00DB0234" w:rsidRPr="00CC6D27" w:rsidRDefault="00DB0234" w:rsidP="005F45EC">
      <w:pPr>
        <w:pStyle w:val="ListParagraph"/>
        <w:numPr>
          <w:ilvl w:val="0"/>
          <w:numId w:val="44"/>
        </w:numPr>
        <w:autoSpaceDE w:val="0"/>
        <w:autoSpaceDN w:val="0"/>
        <w:adjustRightInd w:val="0"/>
        <w:ind w:left="360"/>
        <w:rPr>
          <w:rFonts w:ascii="Arial" w:eastAsiaTheme="minorHAnsi" w:hAnsi="Arial" w:cs="Arial"/>
          <w:sz w:val="20"/>
        </w:rPr>
      </w:pPr>
      <w:r>
        <w:rPr>
          <w:rFonts w:ascii="Arial" w:eastAsiaTheme="minorHAnsi" w:hAnsi="Arial"/>
          <w:sz w:val="20"/>
        </w:rPr>
        <w:t>Chun a chinntiú go dtairgtear éagsúlacht ábhair sna seirbhísí ceadúnaithe ag an BAI do lucht féachana/éisteachta in Éirinn, ag léiriú a leasanna éagsúla.</w:t>
      </w:r>
    </w:p>
    <w:p w:rsidR="00DB0234" w:rsidRPr="00CC6D27" w:rsidRDefault="00DB0234" w:rsidP="00DB0234">
      <w:pPr>
        <w:autoSpaceDE w:val="0"/>
        <w:autoSpaceDN w:val="0"/>
        <w:adjustRightInd w:val="0"/>
        <w:rPr>
          <w:rFonts w:ascii="Arial" w:eastAsiaTheme="minorHAnsi" w:hAnsi="Arial" w:cs="Arial"/>
          <w:sz w:val="20"/>
        </w:rPr>
      </w:pPr>
    </w:p>
    <w:p w:rsidR="00DB0234" w:rsidRPr="00CC6D27" w:rsidRDefault="00DB0234" w:rsidP="005F45EC">
      <w:pPr>
        <w:pStyle w:val="ListParagraph"/>
        <w:numPr>
          <w:ilvl w:val="0"/>
          <w:numId w:val="44"/>
        </w:numPr>
        <w:autoSpaceDE w:val="0"/>
        <w:autoSpaceDN w:val="0"/>
        <w:adjustRightInd w:val="0"/>
        <w:ind w:left="360"/>
        <w:rPr>
          <w:rFonts w:ascii="Arial" w:eastAsiaTheme="minorHAnsi" w:hAnsi="Arial" w:cs="Arial"/>
          <w:sz w:val="20"/>
        </w:rPr>
      </w:pPr>
      <w:r>
        <w:rPr>
          <w:rFonts w:ascii="Arial" w:eastAsiaTheme="minorHAnsi" w:hAnsi="Arial"/>
          <w:sz w:val="20"/>
        </w:rPr>
        <w:t>Chun soláthar clárúcháin ardcháilíochta a chur chun cinn i leith seirbhísí a cheadúnaítear in Éirinn, chun cruthaitheacht agus nuálaíocht a chothú in earnáil chraolacháin na hÉireann, ar gach ardán iomchuí, agus thar gach formáid iomchuí.</w:t>
      </w:r>
    </w:p>
    <w:p w:rsidR="00DB0234" w:rsidRPr="00CC6D27" w:rsidRDefault="00DB0234" w:rsidP="00DB0234">
      <w:pPr>
        <w:autoSpaceDE w:val="0"/>
        <w:autoSpaceDN w:val="0"/>
        <w:adjustRightInd w:val="0"/>
        <w:rPr>
          <w:rFonts w:ascii="Arial" w:eastAsiaTheme="minorHAnsi" w:hAnsi="Arial" w:cs="Arial"/>
          <w:sz w:val="20"/>
        </w:rPr>
      </w:pPr>
    </w:p>
    <w:p w:rsidR="00D962C4" w:rsidRPr="00CC6D27" w:rsidRDefault="00DB0234" w:rsidP="005F45EC">
      <w:pPr>
        <w:pStyle w:val="ListParagraph"/>
        <w:numPr>
          <w:ilvl w:val="0"/>
          <w:numId w:val="44"/>
        </w:numPr>
        <w:spacing w:line="276" w:lineRule="auto"/>
        <w:ind w:left="360"/>
        <w:jc w:val="both"/>
        <w:rPr>
          <w:rFonts w:ascii="Arial" w:hAnsi="Arial" w:cs="Arial"/>
          <w:sz w:val="20"/>
        </w:rPr>
      </w:pPr>
      <w:r>
        <w:rPr>
          <w:rFonts w:ascii="Arial" w:eastAsiaTheme="minorHAnsi" w:hAnsi="Arial"/>
          <w:sz w:val="20"/>
        </w:rPr>
        <w:t>Chun iolracht tuairimí, stáisiún, agus foinsí a ghnóthú laistigh d’earnáil chraolacháin na hÉireann.</w:t>
      </w:r>
    </w:p>
    <w:p w:rsidR="00D962C4" w:rsidRPr="00CC6D27" w:rsidRDefault="00D962C4">
      <w:pPr>
        <w:spacing w:line="276" w:lineRule="auto"/>
        <w:jc w:val="both"/>
        <w:rPr>
          <w:rFonts w:ascii="Arial" w:hAnsi="Arial" w:cs="Arial"/>
          <w:sz w:val="20"/>
        </w:rPr>
      </w:pPr>
    </w:p>
    <w:p w:rsidR="00D962C4" w:rsidRPr="00A46845" w:rsidRDefault="00A2176F">
      <w:pPr>
        <w:spacing w:line="276" w:lineRule="auto"/>
        <w:jc w:val="both"/>
        <w:rPr>
          <w:rFonts w:ascii="Arial" w:hAnsi="Arial" w:cs="Arial"/>
          <w:sz w:val="20"/>
        </w:rPr>
      </w:pPr>
      <w:r>
        <w:rPr>
          <w:rFonts w:ascii="Arial" w:hAnsi="Arial"/>
          <w:sz w:val="20"/>
        </w:rPr>
        <w:t xml:space="preserve">Ní cuntas uileghabhálach atá san eolas a thugtar dá éis seo ar na riachtanais reachtúla agus na hoibleagáidí dlíthiúla a bhíonn ar sholáthróirí seirbhíse craolacháin. Níor cheart go bhféachfaí air mar ráiteas iomlán agus údarásach den dlí. Ná ní thuigtear aon bhreithiúnas ag an BAI le haon eolas arna n-eisiúint ag an BAI maidir leis na hionchais tráchtála do sheirbhís éigin, ná brabúsacht seirbhíse údaraithe. </w:t>
      </w:r>
    </w:p>
    <w:p w:rsidR="00D962C4" w:rsidRPr="00A46845" w:rsidRDefault="00D962C4">
      <w:pPr>
        <w:spacing w:line="276" w:lineRule="auto"/>
        <w:jc w:val="both"/>
        <w:rPr>
          <w:rFonts w:ascii="Arial" w:hAnsi="Arial" w:cs="Arial"/>
          <w:sz w:val="20"/>
        </w:rPr>
      </w:pPr>
    </w:p>
    <w:p w:rsidR="00D962C4" w:rsidRPr="00A46845" w:rsidRDefault="00D00042">
      <w:pPr>
        <w:spacing w:line="276" w:lineRule="auto"/>
        <w:jc w:val="both"/>
        <w:rPr>
          <w:rFonts w:ascii="Arial" w:hAnsi="Arial" w:cs="Arial"/>
          <w:sz w:val="20"/>
        </w:rPr>
      </w:pPr>
      <w:r>
        <w:rPr>
          <w:rFonts w:ascii="Arial" w:hAnsi="Arial"/>
          <w:sz w:val="20"/>
        </w:rPr>
        <w:t>Is é soláthróir ábhar an chláir an t-aonán iomchuí chun conradh a fháil leis an BAI, eadhon, an duine dlítheanach; rud a chinntíonn ábhar an tiomsaithe ábhair chlosamhairc, nó ábhair fhuaime a bheidh ar fáil. Is duine é an Conraitheoir a thiocfaidh faoi dhlínse an Stáit</w:t>
      </w:r>
      <w:r>
        <w:rPr>
          <w:rFonts w:ascii="Arial" w:hAnsi="Arial"/>
          <w:sz w:val="20"/>
          <w:vertAlign w:val="superscript"/>
        </w:rPr>
        <w:footnoteReference w:id="1"/>
      </w:r>
      <w:r>
        <w:rPr>
          <w:rFonts w:ascii="Arial" w:hAnsi="Arial"/>
          <w:sz w:val="20"/>
          <w:vertAlign w:val="superscript"/>
        </w:rPr>
        <w:t xml:space="preserve"> </w:t>
      </w:r>
    </w:p>
    <w:p w:rsidR="00983813" w:rsidRPr="00A46845" w:rsidRDefault="00983813">
      <w:pPr>
        <w:spacing w:line="276" w:lineRule="auto"/>
        <w:jc w:val="both"/>
        <w:rPr>
          <w:rFonts w:ascii="Arial" w:hAnsi="Arial" w:cs="Arial"/>
          <w:sz w:val="20"/>
        </w:rPr>
      </w:pPr>
    </w:p>
    <w:p w:rsidR="00D962C4" w:rsidRPr="00AE6D9B" w:rsidRDefault="005D157A">
      <w:pPr>
        <w:spacing w:line="276" w:lineRule="auto"/>
        <w:jc w:val="both"/>
        <w:rPr>
          <w:rFonts w:ascii="Arial" w:hAnsi="Arial" w:cs="Arial"/>
          <w:sz w:val="20"/>
        </w:rPr>
      </w:pPr>
      <w:r>
        <w:rPr>
          <w:rFonts w:ascii="Arial" w:hAnsi="Arial"/>
          <w:sz w:val="20"/>
        </w:rPr>
        <w:t xml:space="preserve">Ní bhíonn aon cheart ag Conraitheoir (de bhrí a Chonartha), chun rochtain a fháil ar ilphléacs agus/ná gréasán cumarsáide leictreonaí, (lena n-áirítear gréasán satailíte, córas MMD, gréasán trastíre seasta nó soghluaiste, gréasán teilifíse cáblaí, gréasán teilifíse prótacail idirlín, ná aon chineál gréasáin chumarsáide leictreonaigh eile) agus chun a leithdháilte. Caitheann an Conraitheoir idirbheartaíocht a dhéanamh i leith na gceart iompair iomchuí. </w:t>
      </w:r>
    </w:p>
    <w:p w:rsidR="00D962C4" w:rsidRPr="00A46845" w:rsidRDefault="00D962C4">
      <w:pPr>
        <w:spacing w:line="280" w:lineRule="atLeast"/>
        <w:jc w:val="both"/>
        <w:rPr>
          <w:rFonts w:ascii="Arial" w:hAnsi="Arial" w:cs="Arial"/>
          <w:sz w:val="20"/>
        </w:rPr>
      </w:pPr>
    </w:p>
    <w:p w:rsidR="00D962C4" w:rsidRPr="00A46845" w:rsidRDefault="00A2176F">
      <w:pPr>
        <w:spacing w:line="276" w:lineRule="auto"/>
        <w:jc w:val="both"/>
        <w:rPr>
          <w:rFonts w:ascii="Arial" w:hAnsi="Arial" w:cs="Arial"/>
          <w:sz w:val="20"/>
        </w:rPr>
      </w:pPr>
      <w:r>
        <w:rPr>
          <w:rFonts w:ascii="Arial" w:hAnsi="Arial"/>
          <w:sz w:val="20"/>
        </w:rPr>
        <w:t>Ní mór do na daoine dá gcuirtear an cháipéi</w:t>
      </w:r>
      <w:r w:rsidR="007F11F4" w:rsidRPr="0086013C">
        <w:rPr>
          <w:rFonts w:ascii="Arial" w:hAnsi="Arial"/>
          <w:sz w:val="20"/>
        </w:rPr>
        <w:t>s</w:t>
      </w:r>
      <w:r>
        <w:rPr>
          <w:rFonts w:ascii="Arial" w:hAnsi="Arial"/>
          <w:sz w:val="20"/>
        </w:rPr>
        <w:t xml:space="preserve"> reatha ar fáil a measúnú neamhspleách féin a dhéanamh ar ghlacadh a gcuid comhairle gairmiúla féin agus ar bheartú breis fiosrúchán, de réir mar a mheas siad bheith riachtanach i leith gach ní ábhartha. Ní dhéanann an BAI aon láithreoireacht ná baránta, bídís sainráite ná intuigthe, maidir leis an eolas a fhaightear sa cháipéis reatha, ná i ndáil le haon eolas béil ná scríofa a chuirtear ar fáil, d’aon iarratasóir féideartha ná dá chomhairleoirí gairmiúla. S</w:t>
      </w:r>
      <w:r w:rsidR="007F11F4">
        <w:rPr>
          <w:rFonts w:ascii="Arial" w:hAnsi="Arial"/>
          <w:sz w:val="20"/>
        </w:rPr>
        <w:t>éantar go follasach aon dlitean</w:t>
      </w:r>
      <w:r>
        <w:rPr>
          <w:rFonts w:ascii="Arial" w:hAnsi="Arial"/>
          <w:sz w:val="20"/>
        </w:rPr>
        <w:t xml:space="preserve">as dá réir. </w:t>
      </w:r>
    </w:p>
    <w:p w:rsidR="00983813" w:rsidRPr="00A46845" w:rsidRDefault="00983813">
      <w:pPr>
        <w:spacing w:line="276" w:lineRule="auto"/>
        <w:ind w:left="360"/>
        <w:jc w:val="both"/>
        <w:rPr>
          <w:rFonts w:ascii="Arial" w:hAnsi="Arial" w:cs="Arial"/>
          <w:sz w:val="20"/>
        </w:rPr>
      </w:pPr>
    </w:p>
    <w:p w:rsidR="00D962C4" w:rsidRPr="00A46845" w:rsidRDefault="00A2176F">
      <w:pPr>
        <w:spacing w:line="276" w:lineRule="auto"/>
        <w:jc w:val="both"/>
        <w:rPr>
          <w:rFonts w:ascii="Arial" w:hAnsi="Arial" w:cs="Arial"/>
          <w:sz w:val="20"/>
        </w:rPr>
      </w:pPr>
      <w:r>
        <w:rPr>
          <w:rFonts w:ascii="Arial" w:hAnsi="Arial"/>
          <w:sz w:val="20"/>
        </w:rPr>
        <w:t xml:space="preserve">I dteannta le tagairt a dhéanamh don </w:t>
      </w:r>
      <w:r w:rsidR="003E70F9">
        <w:fldChar w:fldCharType="begin"/>
      </w:r>
      <w:r w:rsidR="003E70F9">
        <w:instrText xml:space="preserve"> HYPERLINK "http://www.oireachtas.ie/documents/bills28/acts/2009/a1809.pdf" \h </w:instrText>
      </w:r>
      <w:r w:rsidR="003E70F9">
        <w:fldChar w:fldCharType="separate"/>
      </w:r>
      <w:r>
        <w:rPr>
          <w:rStyle w:val="Hyperlink"/>
          <w:rFonts w:ascii="Arial" w:hAnsi="Arial"/>
          <w:sz w:val="20"/>
        </w:rPr>
        <w:t>Acht Craolacháin 2009</w:t>
      </w:r>
      <w:r w:rsidR="003E70F9">
        <w:rPr>
          <w:rStyle w:val="Hyperlink"/>
          <w:rFonts w:ascii="Arial" w:hAnsi="Arial"/>
          <w:sz w:val="20"/>
        </w:rPr>
        <w:fldChar w:fldCharType="end"/>
      </w:r>
      <w:r>
        <w:rPr>
          <w:rFonts w:ascii="Arial" w:hAnsi="Arial"/>
          <w:sz w:val="20"/>
        </w:rPr>
        <w:t>, iarrtar ar iarratas</w:t>
      </w:r>
      <w:r w:rsidR="007F11F4" w:rsidRPr="0086013C">
        <w:rPr>
          <w:rFonts w:ascii="Arial" w:hAnsi="Arial"/>
          <w:sz w:val="20"/>
        </w:rPr>
        <w:t>ó</w:t>
      </w:r>
      <w:r>
        <w:rPr>
          <w:rFonts w:ascii="Arial" w:hAnsi="Arial"/>
          <w:sz w:val="20"/>
        </w:rPr>
        <w:t xml:space="preserve">irí freisin, de réir mar is ábhartha, chun tagairt a dhéanamh do </w:t>
      </w:r>
      <w:r w:rsidR="003E70F9">
        <w:fldChar w:fldCharType="begin"/>
      </w:r>
      <w:r w:rsidR="003E70F9">
        <w:instrText xml:space="preserve"> HYPERLINK "http://www.bai.</w:instrText>
      </w:r>
      <w:r w:rsidR="003E70F9">
        <w:instrText xml:space="preserve">ie/wordpress/wp-content/uploads/2012-OC-policy-Apr-2012.pdf" \h </w:instrText>
      </w:r>
      <w:r w:rsidR="003E70F9">
        <w:fldChar w:fldCharType="separate"/>
      </w:r>
      <w:r>
        <w:rPr>
          <w:rStyle w:val="Hyperlink"/>
          <w:rFonts w:ascii="Arial" w:hAnsi="Arial"/>
          <w:i/>
          <w:sz w:val="20"/>
        </w:rPr>
        <w:t>Bheartas Úinéireachta agus Rialaithe an BAI</w:t>
      </w:r>
      <w:r w:rsidR="003E70F9">
        <w:rPr>
          <w:rStyle w:val="Hyperlink"/>
          <w:rFonts w:ascii="Arial" w:hAnsi="Arial"/>
          <w:i/>
          <w:sz w:val="20"/>
        </w:rPr>
        <w:fldChar w:fldCharType="end"/>
      </w:r>
      <w:r>
        <w:rPr>
          <w:rFonts w:ascii="Arial" w:hAnsi="Arial"/>
          <w:sz w:val="20"/>
        </w:rPr>
        <w:t>, don Straitéis Seirbhísí Craolacháin agus i gcás an ábhair theilifíse, do Threoir an AE maidir le Seirbhísí Meán Closamhairc 2010/13.</w:t>
      </w:r>
    </w:p>
    <w:p w:rsidR="00D962C4" w:rsidRPr="00A46845" w:rsidRDefault="00D962C4">
      <w:pPr>
        <w:spacing w:line="280" w:lineRule="atLeast"/>
        <w:jc w:val="both"/>
        <w:rPr>
          <w:rFonts w:ascii="Arial" w:hAnsi="Arial" w:cs="Arial"/>
          <w:sz w:val="20"/>
        </w:rPr>
      </w:pPr>
    </w:p>
    <w:p w:rsidR="00D962C4" w:rsidRPr="00A46845" w:rsidRDefault="00BF2146">
      <w:pPr>
        <w:spacing w:line="276" w:lineRule="auto"/>
        <w:jc w:val="both"/>
        <w:rPr>
          <w:rFonts w:ascii="Arial" w:hAnsi="Arial" w:cs="Arial"/>
          <w:sz w:val="20"/>
        </w:rPr>
      </w:pPr>
      <w:r>
        <w:rPr>
          <w:rFonts w:ascii="Arial" w:hAnsi="Arial"/>
          <w:sz w:val="20"/>
        </w:rPr>
        <w:t>Is féidir le hiarratasóirí teagmháil a dhéanamh leis an      BAI (</w:t>
      </w:r>
      <w:r w:rsidR="003E70F9">
        <w:fldChar w:fldCharType="begin"/>
      </w:r>
      <w:r w:rsidR="003E70F9">
        <w:instrText xml:space="preserve"> HYPERLINK "mailto:s71@bai.ie" \h </w:instrText>
      </w:r>
      <w:r w:rsidR="003E70F9">
        <w:fldChar w:fldCharType="separate"/>
      </w:r>
      <w:r>
        <w:rPr>
          <w:rStyle w:val="Hyperlink"/>
          <w:rFonts w:ascii="Arial" w:hAnsi="Arial"/>
          <w:sz w:val="20"/>
        </w:rPr>
        <w:t>s71@bai.ie</w:t>
      </w:r>
      <w:r w:rsidR="003E70F9">
        <w:rPr>
          <w:rStyle w:val="Hyperlink"/>
          <w:rFonts w:ascii="Arial" w:hAnsi="Arial"/>
          <w:sz w:val="20"/>
        </w:rPr>
        <w:fldChar w:fldCharType="end"/>
      </w:r>
      <w:r>
        <w:rPr>
          <w:rFonts w:ascii="Arial" w:hAnsi="Arial"/>
          <w:sz w:val="20"/>
        </w:rPr>
        <w:t>) chun plé a dhéanamh ar aon fhiosruithe i ndáil leis an bpróiseas iarratais.</w:t>
      </w:r>
    </w:p>
    <w:p w:rsidR="00D962C4" w:rsidRPr="00A46845" w:rsidRDefault="00D962C4">
      <w:pPr>
        <w:spacing w:line="276" w:lineRule="auto"/>
        <w:jc w:val="both"/>
        <w:rPr>
          <w:rFonts w:ascii="Arial" w:hAnsi="Arial" w:cs="Arial"/>
          <w:sz w:val="20"/>
        </w:rPr>
      </w:pPr>
      <w:bookmarkStart w:id="4" w:name="_Toc260387313"/>
    </w:p>
    <w:p w:rsidR="00D962C4" w:rsidRPr="00A46845" w:rsidRDefault="00D00042">
      <w:pPr>
        <w:spacing w:line="276" w:lineRule="auto"/>
        <w:jc w:val="both"/>
        <w:rPr>
          <w:rFonts w:ascii="Arial" w:hAnsi="Arial" w:cs="Arial"/>
          <w:sz w:val="20"/>
        </w:rPr>
      </w:pPr>
      <w:r>
        <w:rPr>
          <w:rFonts w:ascii="Arial" w:hAnsi="Arial"/>
          <w:sz w:val="20"/>
        </w:rPr>
        <w:t>Léirmhíneofar tagairt sna Treoirlínte seo don BAI, de réir mar a theastaíonn sa chomhthéacs, mar thagairt don Choiste Dámhachtainí Conartha, don Choiste Comhlíonta, nó d’Údarás Craolacháin na hÉireann.</w:t>
      </w:r>
    </w:p>
    <w:p w:rsidR="00822851" w:rsidRPr="00A46845" w:rsidRDefault="00822851">
      <w:pPr>
        <w:spacing w:line="276" w:lineRule="auto"/>
        <w:jc w:val="both"/>
        <w:rPr>
          <w:rFonts w:ascii="Arial" w:hAnsi="Arial" w:cs="Arial"/>
          <w:sz w:val="20"/>
        </w:rPr>
      </w:pPr>
    </w:p>
    <w:p w:rsidR="00ED36F2" w:rsidRPr="00A46845" w:rsidRDefault="00376438">
      <w:pPr>
        <w:rPr>
          <w:rFonts w:ascii="Arial" w:hAnsi="Arial" w:cs="Arial"/>
          <w:b/>
          <w:bCs/>
          <w:sz w:val="20"/>
        </w:rPr>
      </w:pPr>
      <w:r>
        <w:rPr>
          <w:rFonts w:ascii="Arial" w:hAnsi="Arial"/>
          <w:sz w:val="20"/>
        </w:rPr>
        <w:t>Forchoimeádann an BAI an ceart chun aon chuid den cháipéis reatha a cheartú nó a athrú.</w:t>
      </w:r>
      <w:bookmarkEnd w:id="4"/>
    </w:p>
    <w:p w:rsidR="00ED36F2" w:rsidRPr="00A46845" w:rsidRDefault="00ED36F2">
      <w:pPr>
        <w:pStyle w:val="Heading2"/>
        <w:rPr>
          <w:rFonts w:cs="Arial"/>
          <w:sz w:val="20"/>
        </w:rPr>
      </w:pPr>
    </w:p>
    <w:p w:rsidR="00ED36F2" w:rsidRPr="00A46845" w:rsidRDefault="00ED36F2">
      <w:pPr>
        <w:pStyle w:val="Heading2"/>
        <w:rPr>
          <w:rFonts w:cs="Arial"/>
          <w:b/>
          <w:caps/>
          <w:sz w:val="20"/>
          <w:u w:val="single"/>
        </w:rPr>
      </w:pPr>
      <w:bookmarkStart w:id="5" w:name="_SECTION_TWO_–"/>
      <w:bookmarkStart w:id="6" w:name="_Toc456875698"/>
      <w:bookmarkEnd w:id="5"/>
      <w:r>
        <w:rPr>
          <w:b/>
          <w:sz w:val="20"/>
        </w:rPr>
        <w:t>CUID A DÓ – TÁILLÍ</w:t>
      </w:r>
      <w:bookmarkEnd w:id="6"/>
    </w:p>
    <w:p w:rsidR="00D85580" w:rsidRPr="00A46845" w:rsidRDefault="00D85580">
      <w:pPr>
        <w:spacing w:line="360" w:lineRule="auto"/>
        <w:rPr>
          <w:rFonts w:ascii="Arial" w:hAnsi="Arial" w:cs="Arial"/>
          <w:b/>
          <w:caps/>
          <w:sz w:val="20"/>
        </w:rPr>
      </w:pPr>
    </w:p>
    <w:p w:rsidR="00D962C4" w:rsidRPr="00A46845" w:rsidRDefault="00664B52">
      <w:pPr>
        <w:spacing w:line="360" w:lineRule="auto"/>
        <w:rPr>
          <w:rFonts w:ascii="Arial" w:hAnsi="Arial" w:cs="Arial"/>
          <w:caps/>
          <w:sz w:val="20"/>
        </w:rPr>
      </w:pPr>
      <w:r>
        <w:rPr>
          <w:rFonts w:ascii="Arial" w:hAnsi="Arial"/>
          <w:b/>
          <w:caps/>
          <w:sz w:val="20"/>
        </w:rPr>
        <w:t>Iarratas:</w:t>
      </w:r>
    </w:p>
    <w:p w:rsidR="00D962C4" w:rsidRPr="00A46845" w:rsidRDefault="0024389E" w:rsidP="00423719">
      <w:pPr>
        <w:spacing w:line="276" w:lineRule="auto"/>
        <w:jc w:val="both"/>
        <w:rPr>
          <w:rFonts w:ascii="Arial" w:hAnsi="Arial" w:cs="Arial"/>
          <w:sz w:val="20"/>
          <w:u w:val="single"/>
        </w:rPr>
      </w:pPr>
      <w:r>
        <w:rPr>
          <w:rFonts w:ascii="Arial" w:hAnsi="Arial"/>
          <w:sz w:val="20"/>
        </w:rPr>
        <w:t>Is ionann</w:t>
      </w:r>
      <w:r w:rsidR="007F11F4">
        <w:rPr>
          <w:rFonts w:ascii="Arial" w:hAnsi="Arial"/>
          <w:sz w:val="20"/>
        </w:rPr>
        <w:t xml:space="preserve"> an táille iarratais chaighdeán</w:t>
      </w:r>
      <w:r>
        <w:rPr>
          <w:rFonts w:ascii="Arial" w:hAnsi="Arial"/>
          <w:sz w:val="20"/>
        </w:rPr>
        <w:t>ach agus €1,500 móide CBL 23%;  caithfear</w:t>
      </w:r>
      <w:r w:rsidR="007F11F4">
        <w:rPr>
          <w:rFonts w:ascii="Arial" w:hAnsi="Arial"/>
          <w:sz w:val="20"/>
        </w:rPr>
        <w:t xml:space="preserve"> an táille iarratais a aistriú</w:t>
      </w:r>
      <w:r>
        <w:rPr>
          <w:rFonts w:ascii="Arial" w:hAnsi="Arial"/>
          <w:sz w:val="20"/>
        </w:rPr>
        <w:t xml:space="preserve"> chuig an gcuntas BAI a liostaítear thíos, chun is go mbreithneofaí iarratas. </w:t>
      </w:r>
      <w:r>
        <w:rPr>
          <w:rFonts w:ascii="Arial" w:hAnsi="Arial"/>
          <w:sz w:val="20"/>
          <w:u w:val="single"/>
        </w:rPr>
        <w:t>Is neamh-in-aisíoctha é an táille sin</w:t>
      </w:r>
      <w:r>
        <w:rPr>
          <w:rFonts w:ascii="Arial" w:hAnsi="Arial"/>
          <w:sz w:val="20"/>
        </w:rPr>
        <w:t>.</w:t>
      </w:r>
    </w:p>
    <w:p w:rsidR="00D962C4" w:rsidRPr="00A46845" w:rsidRDefault="00D962C4">
      <w:pPr>
        <w:spacing w:line="276" w:lineRule="auto"/>
        <w:rPr>
          <w:rFonts w:ascii="Arial" w:hAnsi="Arial" w:cs="Arial"/>
          <w:sz w:val="20"/>
        </w:rPr>
      </w:pPr>
    </w:p>
    <w:p w:rsidR="00D962C4" w:rsidRPr="00A46845" w:rsidRDefault="00664B52">
      <w:pPr>
        <w:spacing w:line="276" w:lineRule="auto"/>
        <w:rPr>
          <w:rFonts w:ascii="Arial" w:hAnsi="Arial" w:cs="Arial"/>
          <w:b/>
          <w:sz w:val="20"/>
        </w:rPr>
      </w:pPr>
      <w:r>
        <w:rPr>
          <w:rFonts w:ascii="Arial" w:hAnsi="Arial"/>
          <w:b/>
          <w:sz w:val="20"/>
        </w:rPr>
        <w:t>CONRADH:</w:t>
      </w:r>
    </w:p>
    <w:p w:rsidR="00D962C4" w:rsidRPr="00A46845" w:rsidRDefault="0024389E" w:rsidP="00423719">
      <w:pPr>
        <w:spacing w:line="276" w:lineRule="auto"/>
        <w:jc w:val="both"/>
        <w:rPr>
          <w:rFonts w:ascii="Arial" w:hAnsi="Arial" w:cs="Arial"/>
          <w:sz w:val="20"/>
        </w:rPr>
      </w:pPr>
      <w:r>
        <w:rPr>
          <w:rFonts w:ascii="Arial" w:hAnsi="Arial"/>
          <w:sz w:val="20"/>
        </w:rPr>
        <w:t>Socraítear an táille c</w:t>
      </w:r>
      <w:r w:rsidR="00BC61AB" w:rsidRPr="0086013C">
        <w:rPr>
          <w:rFonts w:ascii="Arial" w:hAnsi="Arial"/>
          <w:sz w:val="20"/>
        </w:rPr>
        <w:t>h</w:t>
      </w:r>
      <w:r>
        <w:rPr>
          <w:rFonts w:ascii="Arial" w:hAnsi="Arial"/>
          <w:sz w:val="20"/>
        </w:rPr>
        <w:t xml:space="preserve">onartha caighdeánach ag €2,000 móide CBL 23% in aghaidh na bliana craolacháin i láthair na huaire.  Braithfidh an méid iomlán a ghearrtar ar fhad an chonartha.  </w:t>
      </w:r>
    </w:p>
    <w:p w:rsidR="00D962C4" w:rsidRPr="00A46845" w:rsidRDefault="00D962C4" w:rsidP="00423719">
      <w:pPr>
        <w:spacing w:line="276" w:lineRule="auto"/>
        <w:jc w:val="both"/>
        <w:rPr>
          <w:rFonts w:ascii="Arial" w:hAnsi="Arial" w:cs="Arial"/>
          <w:sz w:val="20"/>
        </w:rPr>
      </w:pPr>
    </w:p>
    <w:p w:rsidR="00983813" w:rsidRDefault="009618F8" w:rsidP="00423719">
      <w:pPr>
        <w:spacing w:line="276" w:lineRule="auto"/>
        <w:jc w:val="both"/>
        <w:rPr>
          <w:rFonts w:ascii="Arial" w:hAnsi="Arial" w:cs="Arial"/>
          <w:sz w:val="20"/>
        </w:rPr>
      </w:pPr>
      <w:r>
        <w:rPr>
          <w:rFonts w:ascii="Arial" w:hAnsi="Arial"/>
          <w:sz w:val="20"/>
        </w:rPr>
        <w:t xml:space="preserve">Dá gcríochnófaí an conradh go luath trí chomhaontú frithpháirteach, is féidir leis an BAI, ag a lánrogha, chun cion de tháille conartha a aisíoc.  Is é an BAI a chinnteoidh é sin, ag tabhairt san áireamh líon na mblianta atá fágtha sa téarma conartha tráth an chríochnaithe. </w:t>
      </w:r>
    </w:p>
    <w:p w:rsidR="00983813" w:rsidRPr="00A46845" w:rsidRDefault="00983813" w:rsidP="00423719">
      <w:pPr>
        <w:spacing w:line="276" w:lineRule="auto"/>
        <w:jc w:val="both"/>
        <w:rPr>
          <w:rFonts w:ascii="Arial" w:hAnsi="Arial" w:cs="Arial"/>
          <w:b/>
          <w:sz w:val="20"/>
          <w:u w:val="single"/>
        </w:rPr>
      </w:pPr>
    </w:p>
    <w:p w:rsidR="00983813" w:rsidRPr="00A46845" w:rsidRDefault="00993EE3">
      <w:pPr>
        <w:spacing w:line="276" w:lineRule="auto"/>
        <w:rPr>
          <w:rFonts w:ascii="Arial" w:hAnsi="Arial" w:cs="Arial"/>
          <w:b/>
          <w:sz w:val="20"/>
        </w:rPr>
      </w:pPr>
      <w:r>
        <w:rPr>
          <w:rFonts w:ascii="Arial" w:hAnsi="Arial"/>
          <w:b/>
          <w:sz w:val="20"/>
        </w:rPr>
        <w:t xml:space="preserve">EOLAS FAOI CHUNTAS AN BAI: </w:t>
      </w:r>
    </w:p>
    <w:p w:rsidR="00983813" w:rsidRPr="00A46845" w:rsidRDefault="00983813">
      <w:pPr>
        <w:spacing w:line="276" w:lineRule="auto"/>
        <w:rPr>
          <w:rFonts w:ascii="Arial" w:hAnsi="Arial" w:cs="Arial"/>
          <w:b/>
          <w:sz w:val="20"/>
        </w:rPr>
      </w:pPr>
    </w:p>
    <w:tbl>
      <w:tblPr>
        <w:tblStyle w:val="TableGrid"/>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054"/>
      </w:tblGrid>
      <w:tr w:rsidR="001063D4" w:rsidRPr="00A46845" w:rsidTr="001063D4">
        <w:trPr>
          <w:trHeight w:val="1641"/>
          <w:jc w:val="center"/>
        </w:trPr>
        <w:tc>
          <w:tcPr>
            <w:tcW w:w="7054" w:type="dxa"/>
          </w:tcPr>
          <w:p w:rsidR="00D962C4" w:rsidRPr="00A46845" w:rsidRDefault="001063D4">
            <w:pPr>
              <w:spacing w:line="276" w:lineRule="auto"/>
              <w:rPr>
                <w:rFonts w:ascii="Arial" w:hAnsi="Arial" w:cs="Arial"/>
                <w:sz w:val="20"/>
              </w:rPr>
            </w:pPr>
            <w:r>
              <w:rPr>
                <w:rFonts w:ascii="Arial" w:hAnsi="Arial"/>
                <w:sz w:val="20"/>
              </w:rPr>
              <w:t>Ainm Cuntais:  </w:t>
            </w:r>
            <w:r>
              <w:tab/>
            </w:r>
            <w:r>
              <w:tab/>
            </w:r>
            <w:r>
              <w:rPr>
                <w:rFonts w:ascii="Arial" w:hAnsi="Arial"/>
                <w:i/>
                <w:sz w:val="20"/>
              </w:rPr>
              <w:t>Údarás Craolacháin na hÉireann</w:t>
            </w:r>
          </w:p>
          <w:p w:rsidR="001063D4" w:rsidRPr="00A46845" w:rsidRDefault="001063D4" w:rsidP="001063D4">
            <w:pPr>
              <w:spacing w:line="276" w:lineRule="auto"/>
              <w:rPr>
                <w:rFonts w:ascii="Arial" w:hAnsi="Arial" w:cs="Arial"/>
                <w:sz w:val="20"/>
              </w:rPr>
            </w:pPr>
            <w:r>
              <w:rPr>
                <w:rFonts w:ascii="Arial" w:hAnsi="Arial"/>
                <w:sz w:val="20"/>
              </w:rPr>
              <w:t>Uimhir Chuntais:  </w:t>
            </w:r>
            <w:r>
              <w:tab/>
            </w:r>
            <w:r>
              <w:tab/>
            </w:r>
            <w:r>
              <w:rPr>
                <w:rFonts w:ascii="Arial" w:hAnsi="Arial"/>
                <w:i/>
                <w:sz w:val="20"/>
              </w:rPr>
              <w:t>03603097</w:t>
            </w:r>
          </w:p>
          <w:p w:rsidR="001063D4" w:rsidRPr="00A46845" w:rsidRDefault="001063D4" w:rsidP="001063D4">
            <w:pPr>
              <w:spacing w:line="276" w:lineRule="auto"/>
              <w:rPr>
                <w:rFonts w:ascii="Arial" w:hAnsi="Arial" w:cs="Arial"/>
                <w:sz w:val="20"/>
              </w:rPr>
            </w:pPr>
            <w:r>
              <w:rPr>
                <w:rFonts w:ascii="Arial" w:hAnsi="Arial"/>
                <w:sz w:val="20"/>
              </w:rPr>
              <w:t>Cód Sórtála: </w:t>
            </w:r>
            <w:r>
              <w:tab/>
            </w:r>
            <w:r>
              <w:tab/>
            </w:r>
            <w:r>
              <w:tab/>
            </w:r>
            <w:r>
              <w:rPr>
                <w:rFonts w:ascii="Arial" w:hAnsi="Arial"/>
                <w:i/>
                <w:sz w:val="20"/>
              </w:rPr>
              <w:t>98-50-20</w:t>
            </w:r>
          </w:p>
          <w:p w:rsidR="001063D4" w:rsidRPr="00A46845" w:rsidRDefault="001063D4" w:rsidP="001063D4">
            <w:pPr>
              <w:spacing w:line="276" w:lineRule="auto"/>
              <w:rPr>
                <w:rFonts w:ascii="Arial" w:hAnsi="Arial" w:cs="Arial"/>
                <w:sz w:val="20"/>
              </w:rPr>
            </w:pPr>
            <w:r>
              <w:rPr>
                <w:rFonts w:ascii="Arial" w:hAnsi="Arial"/>
                <w:sz w:val="20"/>
              </w:rPr>
              <w:t xml:space="preserve">BIC: </w:t>
            </w:r>
            <w:r>
              <w:tab/>
            </w:r>
            <w:r>
              <w:tab/>
            </w:r>
            <w:r>
              <w:tab/>
            </w:r>
            <w:r>
              <w:tab/>
            </w:r>
            <w:r>
              <w:rPr>
                <w:rFonts w:ascii="Arial" w:hAnsi="Arial"/>
                <w:i/>
                <w:sz w:val="20"/>
              </w:rPr>
              <w:t>ULSB IE 2D</w:t>
            </w:r>
          </w:p>
          <w:p w:rsidR="001063D4" w:rsidRPr="00A46845" w:rsidRDefault="001063D4" w:rsidP="001063D4">
            <w:pPr>
              <w:spacing w:line="276" w:lineRule="auto"/>
              <w:rPr>
                <w:rFonts w:ascii="Arial" w:hAnsi="Arial" w:cs="Arial"/>
                <w:i/>
                <w:sz w:val="20"/>
              </w:rPr>
            </w:pPr>
            <w:r>
              <w:rPr>
                <w:rFonts w:ascii="Arial" w:hAnsi="Arial"/>
                <w:sz w:val="20"/>
              </w:rPr>
              <w:t>IBAN: </w:t>
            </w:r>
            <w:r>
              <w:tab/>
            </w:r>
            <w:r>
              <w:tab/>
            </w:r>
            <w:r>
              <w:tab/>
            </w:r>
            <w:r>
              <w:tab/>
            </w:r>
            <w:r>
              <w:rPr>
                <w:rFonts w:ascii="Arial" w:hAnsi="Arial"/>
                <w:i/>
                <w:sz w:val="20"/>
              </w:rPr>
              <w:t>IE85 ULSB 9850 2003 6030 97</w:t>
            </w:r>
          </w:p>
          <w:p w:rsidR="00983813" w:rsidRPr="00A46845" w:rsidRDefault="001063D4">
            <w:pPr>
              <w:spacing w:line="276" w:lineRule="auto"/>
              <w:jc w:val="both"/>
              <w:rPr>
                <w:rFonts w:ascii="Arial" w:hAnsi="Arial" w:cs="Arial"/>
                <w:b/>
                <w:caps/>
                <w:sz w:val="20"/>
                <w:u w:val="single"/>
              </w:rPr>
            </w:pPr>
            <w:r>
              <w:rPr>
                <w:rFonts w:ascii="Arial" w:hAnsi="Arial"/>
                <w:sz w:val="20"/>
              </w:rPr>
              <w:t>REF:</w:t>
            </w:r>
            <w:r>
              <w:tab/>
            </w:r>
            <w:r>
              <w:tab/>
            </w:r>
            <w:r>
              <w:tab/>
            </w:r>
            <w:r>
              <w:tab/>
            </w:r>
            <w:r>
              <w:rPr>
                <w:rFonts w:ascii="Arial" w:hAnsi="Arial"/>
                <w:i/>
                <w:sz w:val="20"/>
              </w:rPr>
              <w:t>S71</w:t>
            </w:r>
            <w:r>
              <w:rPr>
                <w:rFonts w:ascii="Arial" w:hAnsi="Arial"/>
                <w:sz w:val="20"/>
              </w:rPr>
              <w:t>[Túslitreacha Ainm an Iarratasóra]</w:t>
            </w:r>
          </w:p>
        </w:tc>
      </w:tr>
    </w:tbl>
    <w:p w:rsidR="00D962C4" w:rsidRPr="00A46845" w:rsidRDefault="00D962C4">
      <w:pPr>
        <w:spacing w:line="360" w:lineRule="auto"/>
        <w:jc w:val="center"/>
        <w:rPr>
          <w:rFonts w:ascii="Arial" w:hAnsi="Arial" w:cs="Arial"/>
          <w:b/>
          <w:caps/>
          <w:sz w:val="20"/>
          <w:u w:val="single"/>
        </w:rPr>
      </w:pPr>
    </w:p>
    <w:p w:rsidR="00983813" w:rsidRPr="00A46845" w:rsidRDefault="00993EE3">
      <w:pPr>
        <w:spacing w:line="276" w:lineRule="auto"/>
        <w:rPr>
          <w:rFonts w:ascii="Arial" w:hAnsi="Arial" w:cs="Arial"/>
          <w:b/>
          <w:caps/>
          <w:sz w:val="20"/>
          <w:u w:val="single"/>
        </w:rPr>
      </w:pPr>
      <w:r>
        <w:rPr>
          <w:rFonts w:ascii="Arial" w:hAnsi="Arial"/>
          <w:sz w:val="20"/>
          <w:u w:val="single"/>
        </w:rPr>
        <w:t>Caithfear na táill</w:t>
      </w:r>
      <w:r w:rsidR="007F11F4">
        <w:rPr>
          <w:rFonts w:ascii="Arial" w:hAnsi="Arial"/>
          <w:sz w:val="20"/>
          <w:u w:val="single"/>
          <w:lang w:val="en-IE"/>
        </w:rPr>
        <w:t>í</w:t>
      </w:r>
      <w:r>
        <w:rPr>
          <w:rFonts w:ascii="Arial" w:hAnsi="Arial"/>
          <w:sz w:val="20"/>
          <w:u w:val="single"/>
        </w:rPr>
        <w:t xml:space="preserve"> Iarratais agus Conartha infheidhmithe a aistriú chuig an gcuntas sin.</w:t>
      </w:r>
      <w:r>
        <w:rPr>
          <w:rFonts w:ascii="Arial" w:hAnsi="Arial"/>
          <w:sz w:val="20"/>
        </w:rPr>
        <w:t>.</w:t>
      </w:r>
    </w:p>
    <w:p w:rsidR="00983813" w:rsidRPr="00A46845" w:rsidRDefault="00983813">
      <w:pPr>
        <w:spacing w:line="276" w:lineRule="auto"/>
        <w:rPr>
          <w:rFonts w:ascii="Arial" w:hAnsi="Arial" w:cs="Arial"/>
          <w:b/>
          <w:caps/>
          <w:sz w:val="20"/>
          <w:u w:val="single"/>
        </w:rPr>
      </w:pPr>
    </w:p>
    <w:p w:rsidR="00983813" w:rsidRPr="0018153B" w:rsidRDefault="009618F8">
      <w:pPr>
        <w:spacing w:line="276" w:lineRule="auto"/>
        <w:rPr>
          <w:rFonts w:ascii="Arial" w:hAnsi="Arial" w:cs="Arial"/>
          <w:b/>
          <w:sz w:val="20"/>
          <w:u w:val="single"/>
        </w:rPr>
      </w:pPr>
      <w:r>
        <w:rPr>
          <w:rFonts w:ascii="Arial" w:hAnsi="Arial"/>
          <w:b/>
          <w:sz w:val="20"/>
          <w:u w:val="single"/>
        </w:rPr>
        <w:t xml:space="preserve">Forchoimeádann an BAI an ceart chun leibhéal aon táillí, nó na dtáillí go léir a athrú.  Ag brath ar chineál na seirbhíse, féadfaidh an BAI táillí laghdaithe a bhreithniú i roinnt cúinsí.  </w:t>
      </w:r>
    </w:p>
    <w:p w:rsidR="00D962C4" w:rsidRPr="00A46845" w:rsidRDefault="00C978D8">
      <w:pPr>
        <w:spacing w:after="200" w:line="276" w:lineRule="auto"/>
        <w:rPr>
          <w:rFonts w:ascii="Arial" w:hAnsi="Arial" w:cs="Arial"/>
          <w:b/>
          <w:caps/>
          <w:sz w:val="20"/>
          <w:u w:val="single"/>
        </w:rPr>
      </w:pPr>
      <w:r>
        <w:br w:type="page"/>
      </w:r>
    </w:p>
    <w:p w:rsidR="00ED36F2" w:rsidRPr="00A46845" w:rsidRDefault="00376438">
      <w:pPr>
        <w:pStyle w:val="Heading2"/>
        <w:rPr>
          <w:rFonts w:cs="Arial"/>
          <w:b/>
          <w:sz w:val="20"/>
        </w:rPr>
      </w:pPr>
      <w:bookmarkStart w:id="7" w:name="_Section_Three:_THE"/>
      <w:bookmarkStart w:id="8" w:name="_Toc456875699"/>
      <w:bookmarkEnd w:id="7"/>
      <w:r>
        <w:rPr>
          <w:b/>
          <w:caps/>
          <w:sz w:val="20"/>
        </w:rPr>
        <w:lastRenderedPageBreak/>
        <w:t>Cuid a Trí</w:t>
      </w:r>
      <w:r>
        <w:rPr>
          <w:b/>
          <w:sz w:val="20"/>
        </w:rPr>
        <w:t>: AN PRÓISEAS IARRATAIS</w:t>
      </w:r>
      <w:bookmarkEnd w:id="8"/>
    </w:p>
    <w:p w:rsidR="00ED36F2" w:rsidRPr="00A46845" w:rsidRDefault="00ED36F2">
      <w:pPr>
        <w:rPr>
          <w:rFonts w:ascii="Arial" w:hAnsi="Arial" w:cs="Arial"/>
          <w:sz w:val="20"/>
        </w:rPr>
      </w:pPr>
    </w:p>
    <w:p w:rsidR="00ED36F2" w:rsidRPr="00423719" w:rsidRDefault="00376438">
      <w:pPr>
        <w:pStyle w:val="Heading2"/>
        <w:jc w:val="left"/>
        <w:rPr>
          <w:rFonts w:cs="Arial"/>
          <w:sz w:val="20"/>
        </w:rPr>
      </w:pPr>
      <w:bookmarkStart w:id="9" w:name="_Toc456875700"/>
      <w:r>
        <w:rPr>
          <w:sz w:val="20"/>
        </w:rPr>
        <w:t xml:space="preserve">1. </w:t>
      </w:r>
      <w:r>
        <w:rPr>
          <w:sz w:val="20"/>
          <w:u w:val="single"/>
        </w:rPr>
        <w:t>SONRAÍ IARRATAIS</w:t>
      </w:r>
      <w:bookmarkEnd w:id="9"/>
    </w:p>
    <w:p w:rsidR="00D962C4" w:rsidRPr="00A46845" w:rsidRDefault="00D962C4">
      <w:pPr>
        <w:spacing w:line="360" w:lineRule="auto"/>
        <w:jc w:val="both"/>
        <w:rPr>
          <w:rFonts w:ascii="Arial" w:hAnsi="Arial" w:cs="Arial"/>
          <w:b/>
          <w:sz w:val="20"/>
        </w:rPr>
      </w:pPr>
    </w:p>
    <w:p w:rsidR="00983813" w:rsidRPr="00A46845" w:rsidRDefault="00BF2146" w:rsidP="00A46845">
      <w:pPr>
        <w:spacing w:line="360" w:lineRule="auto"/>
        <w:ind w:left="360" w:hanging="360"/>
        <w:jc w:val="both"/>
        <w:rPr>
          <w:rFonts w:ascii="Arial" w:hAnsi="Arial" w:cs="Arial"/>
          <w:sz w:val="20"/>
        </w:rPr>
      </w:pPr>
      <w:r>
        <w:rPr>
          <w:rFonts w:ascii="Arial" w:hAnsi="Arial"/>
          <w:sz w:val="20"/>
        </w:rPr>
        <w:t xml:space="preserve">Baineann dhá chuid le hiarratas comhlánaithe: </w:t>
      </w:r>
    </w:p>
    <w:p w:rsidR="00983813" w:rsidRPr="00A46845" w:rsidRDefault="00A46845" w:rsidP="00A46845">
      <w:pPr>
        <w:numPr>
          <w:ilvl w:val="0"/>
          <w:numId w:val="2"/>
        </w:numPr>
        <w:spacing w:line="360" w:lineRule="auto"/>
        <w:ind w:left="426" w:hanging="426"/>
        <w:jc w:val="both"/>
        <w:rPr>
          <w:rFonts w:ascii="Arial" w:hAnsi="Arial" w:cs="Arial"/>
          <w:sz w:val="20"/>
        </w:rPr>
      </w:pPr>
      <w:r>
        <w:rPr>
          <w:rFonts w:ascii="Arial" w:hAnsi="Arial"/>
          <w:sz w:val="20"/>
        </w:rPr>
        <w:t xml:space="preserve">     An </w:t>
      </w:r>
      <w:hyperlink w:anchor="_OFFICIAL_APPLICATION_FORM" w:history="1">
        <w:r>
          <w:rPr>
            <w:rStyle w:val="Hyperlink"/>
            <w:rFonts w:ascii="Arial" w:hAnsi="Arial"/>
            <w:sz w:val="20"/>
          </w:rPr>
          <w:t>Fhoirm Iarratais Oifigiúil</w:t>
        </w:r>
      </w:hyperlink>
      <w:r>
        <w:rPr>
          <w:rFonts w:ascii="Arial" w:hAnsi="Arial"/>
          <w:sz w:val="20"/>
        </w:rPr>
        <w:t xml:space="preserve"> faoi iamh in Aguisín a Dó; </w:t>
      </w:r>
    </w:p>
    <w:p w:rsidR="00983813" w:rsidRPr="00A46845" w:rsidRDefault="00BF2146" w:rsidP="00A46845">
      <w:pPr>
        <w:numPr>
          <w:ilvl w:val="0"/>
          <w:numId w:val="2"/>
        </w:numPr>
        <w:spacing w:line="360" w:lineRule="auto"/>
        <w:ind w:left="0" w:firstLine="0"/>
        <w:jc w:val="both"/>
        <w:rPr>
          <w:rFonts w:ascii="Arial" w:hAnsi="Arial" w:cs="Arial"/>
          <w:sz w:val="20"/>
        </w:rPr>
      </w:pPr>
      <w:r>
        <w:rPr>
          <w:rFonts w:ascii="Arial" w:hAnsi="Arial"/>
          <w:sz w:val="20"/>
        </w:rPr>
        <w:t>An Cháipéisíocht Éigeantach.</w:t>
      </w:r>
    </w:p>
    <w:p w:rsidR="00D962C4" w:rsidRPr="00A46845" w:rsidRDefault="00D962C4">
      <w:pPr>
        <w:spacing w:line="360" w:lineRule="auto"/>
        <w:jc w:val="both"/>
        <w:rPr>
          <w:rFonts w:ascii="Arial" w:hAnsi="Arial" w:cs="Arial"/>
          <w:b/>
          <w:sz w:val="20"/>
        </w:rPr>
      </w:pPr>
    </w:p>
    <w:p w:rsidR="00D962C4" w:rsidRPr="00A46845" w:rsidRDefault="00BF2146">
      <w:pPr>
        <w:spacing w:line="360" w:lineRule="auto"/>
        <w:jc w:val="both"/>
        <w:rPr>
          <w:rFonts w:ascii="Arial" w:hAnsi="Arial" w:cs="Arial"/>
          <w:b/>
          <w:sz w:val="20"/>
        </w:rPr>
      </w:pPr>
      <w:r>
        <w:rPr>
          <w:rFonts w:ascii="Arial" w:hAnsi="Arial"/>
          <w:b/>
          <w:sz w:val="20"/>
        </w:rPr>
        <w:t>(a)</w:t>
      </w:r>
      <w:r>
        <w:tab/>
      </w:r>
      <w:r>
        <w:rPr>
          <w:rFonts w:ascii="Arial" w:hAnsi="Arial"/>
          <w:b/>
          <w:sz w:val="20"/>
        </w:rPr>
        <w:t xml:space="preserve">An Fhoirm Iarratais Oifigiúil ceangailte ag Aguisín a Dó </w:t>
      </w:r>
    </w:p>
    <w:p w:rsidR="00983813" w:rsidRPr="00A46845" w:rsidRDefault="00BF2146" w:rsidP="00A46845">
      <w:pPr>
        <w:spacing w:line="360" w:lineRule="auto"/>
        <w:jc w:val="both"/>
        <w:rPr>
          <w:rFonts w:ascii="Arial" w:hAnsi="Arial" w:cs="Arial"/>
          <w:sz w:val="20"/>
        </w:rPr>
      </w:pPr>
      <w:r>
        <w:rPr>
          <w:rFonts w:ascii="Arial" w:hAnsi="Arial"/>
          <w:sz w:val="20"/>
        </w:rPr>
        <w:t>Ba cheart d’iarratasóirí Foirm Iarratais Oifigiúil ceangailte ag Aguisín a Dó a chomhlánú. Baineann naoi gcuid leis an bhfoirm iarratais sin.</w:t>
      </w:r>
    </w:p>
    <w:p w:rsidR="00983813" w:rsidRPr="00A46845" w:rsidRDefault="00BF2146">
      <w:pPr>
        <w:numPr>
          <w:ilvl w:val="0"/>
          <w:numId w:val="3"/>
        </w:numPr>
        <w:spacing w:line="360" w:lineRule="auto"/>
        <w:ind w:left="1080"/>
        <w:jc w:val="both"/>
        <w:rPr>
          <w:rFonts w:ascii="Arial" w:hAnsi="Arial" w:cs="Arial"/>
          <w:sz w:val="20"/>
        </w:rPr>
      </w:pPr>
      <w:r>
        <w:rPr>
          <w:rFonts w:ascii="Arial" w:hAnsi="Arial"/>
          <w:sz w:val="20"/>
        </w:rPr>
        <w:t xml:space="preserve">Faisnéis faoin Iarratasóir; </w:t>
      </w:r>
    </w:p>
    <w:p w:rsidR="00983813" w:rsidRPr="00A46845" w:rsidRDefault="003D41D8">
      <w:pPr>
        <w:numPr>
          <w:ilvl w:val="0"/>
          <w:numId w:val="3"/>
        </w:numPr>
        <w:spacing w:line="360" w:lineRule="auto"/>
        <w:ind w:left="1080"/>
        <w:jc w:val="both"/>
        <w:rPr>
          <w:rFonts w:ascii="Arial" w:hAnsi="Arial" w:cs="Arial"/>
          <w:sz w:val="20"/>
        </w:rPr>
      </w:pPr>
      <w:r>
        <w:rPr>
          <w:rFonts w:ascii="Arial" w:hAnsi="Arial"/>
          <w:sz w:val="20"/>
        </w:rPr>
        <w:t xml:space="preserve">An cuspóir dá dteastaíonn conradh soláthair ábhair; </w:t>
      </w:r>
    </w:p>
    <w:p w:rsidR="00983813" w:rsidRPr="00A46845" w:rsidRDefault="00C978D8">
      <w:pPr>
        <w:numPr>
          <w:ilvl w:val="0"/>
          <w:numId w:val="3"/>
        </w:numPr>
        <w:spacing w:line="360" w:lineRule="auto"/>
        <w:ind w:left="1080"/>
        <w:jc w:val="both"/>
        <w:rPr>
          <w:rFonts w:ascii="Arial" w:hAnsi="Arial" w:cs="Arial"/>
          <w:sz w:val="20"/>
        </w:rPr>
      </w:pPr>
      <w:r>
        <w:rPr>
          <w:rFonts w:ascii="Arial" w:hAnsi="Arial"/>
          <w:sz w:val="20"/>
        </w:rPr>
        <w:t>Faisnéis faoin tseirbhís</w:t>
      </w:r>
    </w:p>
    <w:p w:rsidR="00983813" w:rsidRPr="00A46845" w:rsidRDefault="00C978D8">
      <w:pPr>
        <w:numPr>
          <w:ilvl w:val="1"/>
          <w:numId w:val="3"/>
        </w:numPr>
        <w:spacing w:line="360" w:lineRule="auto"/>
        <w:ind w:left="1440"/>
        <w:jc w:val="both"/>
        <w:rPr>
          <w:rFonts w:ascii="Arial" w:hAnsi="Arial" w:cs="Arial"/>
          <w:sz w:val="20"/>
        </w:rPr>
      </w:pPr>
      <w:r>
        <w:rPr>
          <w:rFonts w:ascii="Arial" w:hAnsi="Arial"/>
          <w:sz w:val="20"/>
        </w:rPr>
        <w:t xml:space="preserve">Ainm </w:t>
      </w:r>
    </w:p>
    <w:p w:rsidR="00983813" w:rsidRPr="00A46845" w:rsidRDefault="00C978D8">
      <w:pPr>
        <w:numPr>
          <w:ilvl w:val="1"/>
          <w:numId w:val="3"/>
        </w:numPr>
        <w:spacing w:line="360" w:lineRule="auto"/>
        <w:ind w:left="1440"/>
        <w:jc w:val="both"/>
        <w:rPr>
          <w:rFonts w:ascii="Arial" w:hAnsi="Arial" w:cs="Arial"/>
          <w:sz w:val="20"/>
        </w:rPr>
      </w:pPr>
      <w:r>
        <w:rPr>
          <w:rFonts w:ascii="Arial" w:hAnsi="Arial"/>
          <w:sz w:val="20"/>
        </w:rPr>
        <w:t xml:space="preserve">Tuairisc </w:t>
      </w:r>
    </w:p>
    <w:p w:rsidR="00983813" w:rsidRDefault="00C978D8">
      <w:pPr>
        <w:numPr>
          <w:ilvl w:val="1"/>
          <w:numId w:val="3"/>
        </w:numPr>
        <w:spacing w:line="360" w:lineRule="auto"/>
        <w:ind w:left="1440"/>
        <w:jc w:val="both"/>
        <w:rPr>
          <w:rFonts w:ascii="Arial" w:hAnsi="Arial" w:cs="Arial"/>
          <w:sz w:val="20"/>
        </w:rPr>
      </w:pPr>
      <w:r>
        <w:rPr>
          <w:rFonts w:ascii="Arial" w:hAnsi="Arial"/>
          <w:sz w:val="20"/>
        </w:rPr>
        <w:t xml:space="preserve">Limistéar ábhartha agus </w:t>
      </w:r>
      <w:r w:rsidR="007F11F4">
        <w:rPr>
          <w:rFonts w:ascii="Arial" w:hAnsi="Arial"/>
          <w:sz w:val="20"/>
        </w:rPr>
        <w:t>sprioclucht</w:t>
      </w:r>
      <w:r>
        <w:rPr>
          <w:rFonts w:ascii="Arial" w:hAnsi="Arial"/>
          <w:sz w:val="20"/>
        </w:rPr>
        <w:t xml:space="preserve"> féachana/éisteachta</w:t>
      </w:r>
    </w:p>
    <w:p w:rsidR="003D5747" w:rsidRDefault="003D5747" w:rsidP="003D5747">
      <w:pPr>
        <w:numPr>
          <w:ilvl w:val="0"/>
          <w:numId w:val="3"/>
        </w:numPr>
        <w:spacing w:line="360" w:lineRule="auto"/>
        <w:ind w:left="1080"/>
        <w:jc w:val="both"/>
        <w:rPr>
          <w:rFonts w:ascii="Arial" w:hAnsi="Arial" w:cs="Arial"/>
          <w:sz w:val="20"/>
        </w:rPr>
      </w:pPr>
      <w:r>
        <w:rPr>
          <w:rFonts w:ascii="Arial" w:hAnsi="Arial"/>
          <w:sz w:val="20"/>
        </w:rPr>
        <w:t>Éagsúlacht Ábhair</w:t>
      </w:r>
    </w:p>
    <w:p w:rsidR="003D5747" w:rsidRPr="00A46845" w:rsidRDefault="003D5747" w:rsidP="003D5747">
      <w:pPr>
        <w:numPr>
          <w:ilvl w:val="0"/>
          <w:numId w:val="3"/>
        </w:numPr>
        <w:spacing w:line="360" w:lineRule="auto"/>
        <w:ind w:left="1080"/>
        <w:jc w:val="both"/>
        <w:rPr>
          <w:rFonts w:ascii="Arial" w:hAnsi="Arial" w:cs="Arial"/>
          <w:sz w:val="20"/>
        </w:rPr>
      </w:pPr>
      <w:r>
        <w:rPr>
          <w:rFonts w:ascii="Arial" w:hAnsi="Arial"/>
          <w:sz w:val="20"/>
        </w:rPr>
        <w:t xml:space="preserve">Deimhniú go dtagann an conraitheoir féideartha faoi dhlínse an Stáit </w:t>
      </w:r>
    </w:p>
    <w:p w:rsidR="003D5747" w:rsidRPr="00A46845" w:rsidRDefault="003D5747" w:rsidP="003D5747">
      <w:pPr>
        <w:numPr>
          <w:ilvl w:val="0"/>
          <w:numId w:val="3"/>
        </w:numPr>
        <w:spacing w:line="360" w:lineRule="auto"/>
        <w:ind w:left="1080"/>
        <w:jc w:val="both"/>
        <w:rPr>
          <w:rFonts w:ascii="Arial" w:hAnsi="Arial" w:cs="Arial"/>
          <w:sz w:val="20"/>
        </w:rPr>
      </w:pPr>
      <w:r>
        <w:rPr>
          <w:rFonts w:ascii="Arial" w:hAnsi="Arial"/>
          <w:sz w:val="20"/>
        </w:rPr>
        <w:t>Faisnéis Úinéireachta agus Rialaithe</w:t>
      </w:r>
    </w:p>
    <w:p w:rsidR="003D5747" w:rsidRPr="00A46845" w:rsidRDefault="003D5747" w:rsidP="003D5747">
      <w:pPr>
        <w:numPr>
          <w:ilvl w:val="0"/>
          <w:numId w:val="3"/>
        </w:numPr>
        <w:spacing w:line="360" w:lineRule="auto"/>
        <w:ind w:left="1080"/>
        <w:jc w:val="both"/>
        <w:rPr>
          <w:rFonts w:ascii="Arial" w:hAnsi="Arial" w:cs="Arial"/>
          <w:sz w:val="20"/>
        </w:rPr>
      </w:pPr>
      <w:r>
        <w:rPr>
          <w:rFonts w:ascii="Arial" w:hAnsi="Arial"/>
          <w:sz w:val="20"/>
        </w:rPr>
        <w:t xml:space="preserve">Teist Chlú an Duine Ábhartha </w:t>
      </w:r>
    </w:p>
    <w:p w:rsidR="00983813" w:rsidRPr="00A46845" w:rsidRDefault="0073226B">
      <w:pPr>
        <w:numPr>
          <w:ilvl w:val="0"/>
          <w:numId w:val="3"/>
        </w:numPr>
        <w:spacing w:line="360" w:lineRule="auto"/>
        <w:ind w:left="1080"/>
        <w:jc w:val="both"/>
        <w:rPr>
          <w:rFonts w:ascii="Arial" w:hAnsi="Arial" w:cs="Arial"/>
          <w:sz w:val="20"/>
        </w:rPr>
      </w:pPr>
      <w:r>
        <w:rPr>
          <w:rFonts w:ascii="Arial" w:hAnsi="Arial"/>
          <w:sz w:val="20"/>
        </w:rPr>
        <w:t>Comhlíonadh agus Monatóireacht</w:t>
      </w:r>
    </w:p>
    <w:p w:rsidR="00983813" w:rsidRPr="00A46845" w:rsidRDefault="008D43F6">
      <w:pPr>
        <w:numPr>
          <w:ilvl w:val="0"/>
          <w:numId w:val="3"/>
        </w:numPr>
        <w:spacing w:line="360" w:lineRule="auto"/>
        <w:ind w:left="1080"/>
        <w:jc w:val="both"/>
        <w:rPr>
          <w:rFonts w:ascii="Arial" w:hAnsi="Arial" w:cs="Arial"/>
          <w:sz w:val="20"/>
        </w:rPr>
      </w:pPr>
      <w:r>
        <w:rPr>
          <w:rFonts w:ascii="Arial" w:hAnsi="Arial"/>
          <w:sz w:val="20"/>
        </w:rPr>
        <w:t>Dearbhú Sínithe &amp; Seicliosta Iarratais</w:t>
      </w:r>
    </w:p>
    <w:p w:rsidR="00D962C4" w:rsidRPr="00A46845" w:rsidRDefault="00D962C4">
      <w:pPr>
        <w:spacing w:line="360" w:lineRule="auto"/>
        <w:jc w:val="both"/>
        <w:rPr>
          <w:rFonts w:ascii="Arial" w:hAnsi="Arial" w:cs="Arial"/>
          <w:sz w:val="20"/>
        </w:rPr>
      </w:pPr>
    </w:p>
    <w:p w:rsidR="00D962C4" w:rsidRPr="00A46845" w:rsidRDefault="00BF2146">
      <w:pPr>
        <w:spacing w:line="360" w:lineRule="auto"/>
        <w:rPr>
          <w:rFonts w:ascii="Arial" w:hAnsi="Arial" w:cs="Arial"/>
          <w:b/>
          <w:sz w:val="20"/>
        </w:rPr>
      </w:pPr>
      <w:r>
        <w:rPr>
          <w:rFonts w:ascii="Arial" w:hAnsi="Arial"/>
          <w:b/>
          <w:sz w:val="20"/>
        </w:rPr>
        <w:t>(b) Cáipéisíocht Éigeantach</w:t>
      </w:r>
      <w:r>
        <w:t>.</w:t>
      </w:r>
    </w:p>
    <w:p w:rsidR="00983813" w:rsidRPr="00A46845" w:rsidRDefault="00BF2146" w:rsidP="00A46845">
      <w:pPr>
        <w:spacing w:line="276" w:lineRule="auto"/>
        <w:jc w:val="both"/>
        <w:rPr>
          <w:rFonts w:ascii="Arial" w:hAnsi="Arial" w:cs="Arial"/>
          <w:sz w:val="20"/>
        </w:rPr>
      </w:pPr>
      <w:r>
        <w:rPr>
          <w:rFonts w:ascii="Arial" w:hAnsi="Arial"/>
          <w:b/>
          <w:caps/>
          <w:sz w:val="20"/>
        </w:rPr>
        <w:t xml:space="preserve">Caithfear </w:t>
      </w:r>
      <w:r>
        <w:rPr>
          <w:rFonts w:ascii="Arial" w:hAnsi="Arial"/>
          <w:sz w:val="20"/>
        </w:rPr>
        <w:t xml:space="preserve"> an cháipéisíocht éigeantach seo a leanas a thaisceadh leis an BAI </w:t>
      </w:r>
      <w:r>
        <w:rPr>
          <w:rFonts w:ascii="Arial" w:hAnsi="Arial"/>
          <w:b/>
          <w:sz w:val="20"/>
        </w:rPr>
        <w:t>in éineacht leis an iarratas féin</w:t>
      </w:r>
      <w:r>
        <w:rPr>
          <w:rFonts w:ascii="Arial" w:hAnsi="Arial"/>
          <w:sz w:val="20"/>
        </w:rPr>
        <w:t xml:space="preserve">.  Measfar an t-iarratas neamh-chomhlánaithe agus ní mheasúnófar </w:t>
      </w:r>
      <w:r w:rsidR="007F11F4">
        <w:rPr>
          <w:rFonts w:ascii="Arial" w:hAnsi="Arial"/>
          <w:sz w:val="20"/>
        </w:rPr>
        <w:t>é mura soláthraítear na cáipéis</w:t>
      </w:r>
      <w:r>
        <w:rPr>
          <w:rFonts w:ascii="Arial" w:hAnsi="Arial"/>
          <w:sz w:val="20"/>
        </w:rPr>
        <w:t xml:space="preserve">í úd. </w:t>
      </w:r>
    </w:p>
    <w:p w:rsidR="00D962C4" w:rsidRPr="00A46845" w:rsidRDefault="00D962C4">
      <w:pPr>
        <w:spacing w:line="360" w:lineRule="auto"/>
        <w:jc w:val="both"/>
        <w:rPr>
          <w:rFonts w:ascii="Arial" w:hAnsi="Arial" w:cs="Arial"/>
          <w:b/>
          <w:sz w:val="20"/>
          <w:u w:val="single"/>
        </w:rPr>
      </w:pPr>
    </w:p>
    <w:p w:rsidR="00983813" w:rsidRPr="00A46845" w:rsidRDefault="00BF2146" w:rsidP="00D64E51">
      <w:pPr>
        <w:spacing w:line="276" w:lineRule="auto"/>
        <w:ind w:firstLine="720"/>
        <w:jc w:val="both"/>
        <w:rPr>
          <w:rFonts w:ascii="Arial" w:hAnsi="Arial" w:cs="Arial"/>
          <w:b/>
          <w:sz w:val="20"/>
        </w:rPr>
      </w:pPr>
      <w:r>
        <w:rPr>
          <w:rFonts w:ascii="Arial" w:hAnsi="Arial"/>
          <w:sz w:val="20"/>
        </w:rPr>
        <w:t>(i)</w:t>
      </w:r>
      <w:r w:rsidR="007F11F4">
        <w:rPr>
          <w:rFonts w:ascii="Arial" w:hAnsi="Arial"/>
          <w:b/>
          <w:sz w:val="20"/>
        </w:rPr>
        <w:t xml:space="preserve"> – Deimhniú</w:t>
      </w:r>
      <w:r>
        <w:rPr>
          <w:rFonts w:ascii="Arial" w:hAnsi="Arial"/>
          <w:b/>
          <w:sz w:val="20"/>
        </w:rPr>
        <w:t xml:space="preserve"> Rúnaí nó a Chomhionann </w:t>
      </w:r>
    </w:p>
    <w:p w:rsidR="00983813" w:rsidRPr="00A46845" w:rsidRDefault="00BF2146" w:rsidP="00423719">
      <w:pPr>
        <w:spacing w:line="276" w:lineRule="auto"/>
        <w:ind w:left="720"/>
        <w:jc w:val="both"/>
        <w:rPr>
          <w:rFonts w:ascii="Arial" w:hAnsi="Arial" w:cs="Arial"/>
          <w:sz w:val="20"/>
        </w:rPr>
      </w:pPr>
      <w:r>
        <w:rPr>
          <w:rFonts w:ascii="Arial" w:hAnsi="Arial"/>
          <w:sz w:val="20"/>
        </w:rPr>
        <w:t>Caitheann iarratasóir bheith ina eagra</w:t>
      </w:r>
      <w:r w:rsidR="007F11F4" w:rsidRPr="0086013C">
        <w:rPr>
          <w:rFonts w:ascii="Arial" w:hAnsi="Arial"/>
          <w:sz w:val="20"/>
        </w:rPr>
        <w:t>s</w:t>
      </w:r>
      <w:r>
        <w:rPr>
          <w:rFonts w:ascii="Arial" w:hAnsi="Arial"/>
          <w:sz w:val="20"/>
        </w:rPr>
        <w:t xml:space="preserve"> nó grúpa bunaithe go hoifigiúil chun dul i mbun conartha leis an BAI, m.sh. cuideachta, comharchumann, foras oideachasúil srl. Ní mór don iarratasór a stádas dlíthiúil a dheimhniú agus Teastas Rúnaí nó a chomhionann a thaisceadh ina leagtar amach mionsonraí na cuideachta ar nós:-</w:t>
      </w:r>
    </w:p>
    <w:p w:rsidR="00983813" w:rsidRPr="00A46845" w:rsidRDefault="00BF2146" w:rsidP="00423719">
      <w:pPr>
        <w:numPr>
          <w:ilvl w:val="0"/>
          <w:numId w:val="6"/>
        </w:numPr>
        <w:spacing w:line="276" w:lineRule="auto"/>
        <w:ind w:left="1440"/>
        <w:jc w:val="both"/>
        <w:rPr>
          <w:rFonts w:ascii="Arial" w:hAnsi="Arial" w:cs="Arial"/>
          <w:sz w:val="20"/>
        </w:rPr>
      </w:pPr>
      <w:r>
        <w:rPr>
          <w:rFonts w:ascii="Arial" w:hAnsi="Arial"/>
          <w:sz w:val="20"/>
        </w:rPr>
        <w:t xml:space="preserve">An oifig chláraithe; </w:t>
      </w:r>
    </w:p>
    <w:p w:rsidR="00983813" w:rsidRPr="00A46845" w:rsidRDefault="00BF2146" w:rsidP="00423719">
      <w:pPr>
        <w:pStyle w:val="ListParagraph"/>
        <w:numPr>
          <w:ilvl w:val="0"/>
          <w:numId w:val="6"/>
        </w:numPr>
        <w:spacing w:after="200" w:line="276" w:lineRule="auto"/>
        <w:ind w:left="1440"/>
        <w:contextualSpacing/>
        <w:jc w:val="both"/>
        <w:rPr>
          <w:rFonts w:ascii="Arial" w:hAnsi="Arial" w:cs="Arial"/>
          <w:sz w:val="20"/>
        </w:rPr>
      </w:pPr>
      <w:r>
        <w:rPr>
          <w:rFonts w:ascii="Arial" w:hAnsi="Arial"/>
          <w:sz w:val="20"/>
        </w:rPr>
        <w:t xml:space="preserve">Ainmneacha agus seoltaí na stiúrthóirí cuideachta; </w:t>
      </w:r>
    </w:p>
    <w:p w:rsidR="00983813" w:rsidRPr="00A46845" w:rsidRDefault="00BF2146" w:rsidP="00423719">
      <w:pPr>
        <w:pStyle w:val="ListParagraph"/>
        <w:numPr>
          <w:ilvl w:val="0"/>
          <w:numId w:val="6"/>
        </w:numPr>
        <w:spacing w:after="200" w:line="276" w:lineRule="auto"/>
        <w:ind w:left="1440"/>
        <w:contextualSpacing/>
        <w:jc w:val="both"/>
        <w:rPr>
          <w:rFonts w:ascii="Arial" w:hAnsi="Arial" w:cs="Arial"/>
          <w:sz w:val="20"/>
        </w:rPr>
      </w:pPr>
      <w:r>
        <w:rPr>
          <w:rFonts w:ascii="Arial" w:hAnsi="Arial"/>
          <w:sz w:val="20"/>
        </w:rPr>
        <w:t>Ainm agus seoladh gach duine arb é an t-úinéir dlíthiúil, agus/nó tairbheach, de scaireanna sa Chonraitheoir é, lena dtugtar an ceart ar a sealbhóir le chéile chun vótaí a chaitheamh ag cruinniú ginearálta de</w:t>
      </w:r>
      <w:r w:rsidR="007F11F4" w:rsidRPr="0086013C">
        <w:rPr>
          <w:rFonts w:ascii="Arial" w:hAnsi="Arial"/>
          <w:sz w:val="20"/>
        </w:rPr>
        <w:t xml:space="preserve"> </w:t>
      </w:r>
      <w:r>
        <w:rPr>
          <w:rFonts w:ascii="Arial" w:hAnsi="Arial"/>
          <w:sz w:val="20"/>
        </w:rPr>
        <w:t>n</w:t>
      </w:r>
      <w:r w:rsidR="007F11F4" w:rsidRPr="0086013C">
        <w:rPr>
          <w:rFonts w:ascii="Arial" w:hAnsi="Arial"/>
          <w:sz w:val="20"/>
        </w:rPr>
        <w:t>a</w:t>
      </w:r>
      <w:r w:rsidR="007F11F4">
        <w:rPr>
          <w:rFonts w:ascii="Arial" w:hAnsi="Arial"/>
          <w:sz w:val="20"/>
        </w:rPr>
        <w:t xml:space="preserve"> C</w:t>
      </w:r>
      <w:r>
        <w:rPr>
          <w:rFonts w:ascii="Arial" w:hAnsi="Arial"/>
          <w:sz w:val="20"/>
        </w:rPr>
        <w:t xml:space="preserve">onraitheoirí arb ionann agus 5% nó níos mó, de na vótaí a fhéadtar a chaitheamh ag a leithéid de chruinniú; agus </w:t>
      </w:r>
    </w:p>
    <w:p w:rsidR="00983813" w:rsidRPr="00A46845" w:rsidRDefault="00BF2146" w:rsidP="00423719">
      <w:pPr>
        <w:pStyle w:val="ListParagraph"/>
        <w:numPr>
          <w:ilvl w:val="0"/>
          <w:numId w:val="6"/>
        </w:numPr>
        <w:spacing w:after="200" w:line="276" w:lineRule="auto"/>
        <w:ind w:left="1440"/>
        <w:contextualSpacing/>
        <w:jc w:val="both"/>
        <w:rPr>
          <w:rFonts w:ascii="Arial" w:hAnsi="Arial" w:cs="Arial"/>
          <w:sz w:val="20"/>
        </w:rPr>
      </w:pPr>
      <w:r>
        <w:rPr>
          <w:rFonts w:ascii="Arial" w:hAnsi="Arial"/>
          <w:sz w:val="20"/>
        </w:rPr>
        <w:t>An tOifigeach Ainmnithe.</w:t>
      </w:r>
    </w:p>
    <w:p w:rsidR="00983813" w:rsidRPr="00A46845" w:rsidRDefault="00983813" w:rsidP="00423719">
      <w:pPr>
        <w:pStyle w:val="ListParagraph"/>
        <w:spacing w:after="200" w:line="360" w:lineRule="auto"/>
        <w:ind w:left="927"/>
        <w:contextualSpacing/>
        <w:jc w:val="both"/>
        <w:rPr>
          <w:rFonts w:ascii="Arial" w:hAnsi="Arial" w:cs="Arial"/>
          <w:sz w:val="20"/>
        </w:rPr>
      </w:pPr>
    </w:p>
    <w:p w:rsidR="00983813" w:rsidRPr="0067212D" w:rsidRDefault="00BF2146" w:rsidP="00423719">
      <w:pPr>
        <w:spacing w:after="200" w:line="276" w:lineRule="auto"/>
        <w:ind w:left="720"/>
        <w:contextualSpacing/>
        <w:jc w:val="both"/>
        <w:rPr>
          <w:rFonts w:ascii="Arial" w:hAnsi="Arial" w:cs="Arial"/>
          <w:i/>
          <w:sz w:val="20"/>
        </w:rPr>
      </w:pPr>
      <w:r>
        <w:rPr>
          <w:rFonts w:ascii="Arial" w:hAnsi="Arial"/>
          <w:i/>
          <w:sz w:val="20"/>
        </w:rPr>
        <w:t xml:space="preserve">Leagtar amach Teastais Rúnaí Teimpléid mar eolas ag </w:t>
      </w:r>
      <w:r>
        <w:fldChar w:fldCharType="begin"/>
      </w:r>
      <w:r>
        <w:instrText>HYPERLINK</w:instrText>
      </w:r>
      <w:r w:rsidR="007F11F4">
        <w:instrText>Ceathair</w:instrText>
      </w:r>
      <w:r>
        <w:instrText>PPENDIX_FOUR"</w:instrText>
      </w:r>
      <w:r>
        <w:fldChar w:fldCharType="separate"/>
      </w:r>
      <w:r>
        <w:rPr>
          <w:rStyle w:val="Hyperlink"/>
          <w:rFonts w:ascii="Arial" w:hAnsi="Arial"/>
          <w:i/>
          <w:sz w:val="20"/>
        </w:rPr>
        <w:t>Aguisín a Ceathar</w:t>
      </w:r>
      <w:r>
        <w:fldChar w:fldCharType="end"/>
      </w:r>
      <w:r>
        <w:rPr>
          <w:rFonts w:ascii="Arial" w:hAnsi="Arial"/>
          <w:i/>
          <w:sz w:val="20"/>
        </w:rPr>
        <w:t xml:space="preserve">.  </w:t>
      </w:r>
    </w:p>
    <w:p w:rsidR="00A46845" w:rsidRPr="00A46845" w:rsidRDefault="00A46845" w:rsidP="00423719">
      <w:pPr>
        <w:spacing w:after="200" w:line="276" w:lineRule="auto"/>
        <w:ind w:left="720"/>
        <w:contextualSpacing/>
        <w:jc w:val="both"/>
        <w:rPr>
          <w:rFonts w:ascii="Arial" w:hAnsi="Arial" w:cs="Arial"/>
          <w:b/>
          <w:sz w:val="20"/>
        </w:rPr>
      </w:pPr>
    </w:p>
    <w:p w:rsidR="00983813" w:rsidRPr="00A46845" w:rsidRDefault="00BF2146" w:rsidP="00423719">
      <w:pPr>
        <w:spacing w:line="276" w:lineRule="auto"/>
        <w:ind w:left="720"/>
        <w:jc w:val="both"/>
        <w:rPr>
          <w:rFonts w:ascii="Arial" w:hAnsi="Arial" w:cs="Arial"/>
          <w:sz w:val="20"/>
        </w:rPr>
      </w:pPr>
      <w:r>
        <w:rPr>
          <w:rFonts w:ascii="Arial" w:hAnsi="Arial"/>
          <w:sz w:val="20"/>
        </w:rPr>
        <w:t xml:space="preserve">Mura cuideachtaí, cumann ná foras oideachasúil atá san iarratasóir, </w:t>
      </w:r>
      <w:r>
        <w:rPr>
          <w:rFonts w:ascii="Arial" w:hAnsi="Arial"/>
          <w:b/>
          <w:sz w:val="20"/>
        </w:rPr>
        <w:t xml:space="preserve">NÍ FOLÁIR DÓIBH </w:t>
      </w:r>
      <w:r>
        <w:rPr>
          <w:rFonts w:ascii="Arial" w:hAnsi="Arial"/>
          <w:sz w:val="20"/>
        </w:rPr>
        <w:t>teagmháil a dhéanamh leis an BAI sula dtaisctear a n-iarratas chun an cháipéisíocht iomchuí a dheimhniú, nach mór a thaisceadh faoi na nithe seo a leanas:</w:t>
      </w:r>
    </w:p>
    <w:p w:rsidR="00AE6D9B" w:rsidRDefault="00AE6D9B" w:rsidP="00423719">
      <w:pPr>
        <w:spacing w:after="200" w:line="276" w:lineRule="auto"/>
        <w:ind w:left="720"/>
        <w:contextualSpacing/>
        <w:jc w:val="both"/>
        <w:rPr>
          <w:rFonts w:ascii="Arial" w:hAnsi="Arial" w:cs="Arial"/>
          <w:sz w:val="20"/>
        </w:rPr>
      </w:pPr>
    </w:p>
    <w:p w:rsidR="00983813" w:rsidRPr="00A46845" w:rsidRDefault="00BF2146" w:rsidP="00423719">
      <w:pPr>
        <w:spacing w:after="200" w:line="276" w:lineRule="auto"/>
        <w:ind w:left="720"/>
        <w:contextualSpacing/>
        <w:jc w:val="both"/>
        <w:rPr>
          <w:rFonts w:ascii="Arial" w:hAnsi="Arial" w:cs="Arial"/>
          <w:sz w:val="20"/>
        </w:rPr>
      </w:pPr>
      <w:r>
        <w:rPr>
          <w:rFonts w:ascii="Arial" w:hAnsi="Arial"/>
          <w:sz w:val="20"/>
        </w:rPr>
        <w:t>(ii)</w:t>
      </w:r>
      <w:r>
        <w:rPr>
          <w:rFonts w:ascii="Arial" w:hAnsi="Arial"/>
          <w:b/>
          <w:sz w:val="20"/>
        </w:rPr>
        <w:t xml:space="preserve">  Meabhrán agus Airteagail Chomhlachais nó a gComhionann</w:t>
      </w:r>
    </w:p>
    <w:p w:rsidR="00983813" w:rsidRPr="00A46845" w:rsidRDefault="00BF2146" w:rsidP="00423719">
      <w:pPr>
        <w:spacing w:line="276" w:lineRule="auto"/>
        <w:ind w:left="720"/>
        <w:jc w:val="both"/>
        <w:rPr>
          <w:rFonts w:ascii="Arial" w:hAnsi="Arial" w:cs="Arial"/>
          <w:color w:val="000000" w:themeColor="text1"/>
          <w:sz w:val="20"/>
        </w:rPr>
      </w:pPr>
      <w:r>
        <w:rPr>
          <w:rFonts w:ascii="Arial" w:hAnsi="Arial"/>
          <w:color w:val="000000" w:themeColor="text1"/>
          <w:sz w:val="20"/>
        </w:rPr>
        <w:t>Caitheann iarratasóir cóip thúslitrithe agus dhátaithe dá Mheabhrán agus Airteagail Chomhlachais nó de Rialacha an Chumainn nó de dheimhniú corpraithe agus Bunreacht na Cuideachta.</w:t>
      </w:r>
    </w:p>
    <w:p w:rsidR="00A46845" w:rsidRPr="00A46845" w:rsidRDefault="00A46845" w:rsidP="00423719">
      <w:pPr>
        <w:ind w:left="720"/>
        <w:rPr>
          <w:rFonts w:ascii="Arial" w:hAnsi="Arial" w:cs="Arial"/>
          <w:sz w:val="20"/>
        </w:rPr>
      </w:pPr>
    </w:p>
    <w:p w:rsidR="00983813" w:rsidRPr="00A46845" w:rsidRDefault="00BF2146" w:rsidP="00423719">
      <w:pPr>
        <w:ind w:left="720"/>
        <w:rPr>
          <w:rFonts w:ascii="Arial" w:hAnsi="Arial" w:cs="Arial"/>
          <w:sz w:val="20"/>
        </w:rPr>
      </w:pPr>
      <w:r>
        <w:rPr>
          <w:rFonts w:ascii="Arial" w:hAnsi="Arial"/>
          <w:sz w:val="20"/>
        </w:rPr>
        <w:t>Más Foras Oideachasúil atá san iarratasóir, arna bhunú agus arna rialú faoi reachtaíocht na hÉireann, ba cheart don Iarratasóir an reachtaíocht iomchuí a aithint.</w:t>
      </w:r>
    </w:p>
    <w:p w:rsidR="00983813" w:rsidRPr="00A46845" w:rsidRDefault="00983813" w:rsidP="00423719">
      <w:pPr>
        <w:pStyle w:val="ListParagraph"/>
        <w:spacing w:line="276" w:lineRule="auto"/>
        <w:ind w:left="927"/>
        <w:jc w:val="both"/>
        <w:rPr>
          <w:rFonts w:ascii="Arial" w:hAnsi="Arial" w:cs="Arial"/>
          <w:sz w:val="20"/>
        </w:rPr>
      </w:pPr>
    </w:p>
    <w:p w:rsidR="00983813" w:rsidRPr="00A46845" w:rsidRDefault="00BF2146" w:rsidP="00423719">
      <w:pPr>
        <w:spacing w:line="276" w:lineRule="auto"/>
        <w:ind w:left="720"/>
        <w:jc w:val="both"/>
        <w:rPr>
          <w:rFonts w:ascii="Arial" w:hAnsi="Arial" w:cs="Arial"/>
          <w:sz w:val="20"/>
        </w:rPr>
      </w:pPr>
      <w:r>
        <w:rPr>
          <w:rFonts w:ascii="Arial" w:hAnsi="Arial"/>
          <w:sz w:val="20"/>
        </w:rPr>
        <w:t xml:space="preserve">Mura cuideachtaí, cumann ná foras oideachasúil atá san iarratasóir, </w:t>
      </w:r>
      <w:r>
        <w:rPr>
          <w:rFonts w:ascii="Arial" w:hAnsi="Arial"/>
          <w:b/>
          <w:sz w:val="20"/>
        </w:rPr>
        <w:t xml:space="preserve">NÍ FOLÁIR DÓIBH </w:t>
      </w:r>
      <w:r>
        <w:rPr>
          <w:rFonts w:ascii="Arial" w:hAnsi="Arial"/>
          <w:sz w:val="20"/>
        </w:rPr>
        <w:t>teagmháil a dhéanamh leis an BAI sula dtaisctear a n-iarratas chun an cháipéisíocht iomchuí a dheimhniú, nach mór a thaisceadh faoi na nithe seo a leanas:</w:t>
      </w:r>
    </w:p>
    <w:p w:rsidR="00983813" w:rsidRPr="00A46845" w:rsidRDefault="00983813" w:rsidP="00423719">
      <w:pPr>
        <w:pStyle w:val="ListParagraph"/>
        <w:spacing w:line="276" w:lineRule="auto"/>
        <w:ind w:left="927"/>
        <w:jc w:val="both"/>
        <w:rPr>
          <w:rFonts w:ascii="Arial" w:hAnsi="Arial" w:cs="Arial"/>
          <w:sz w:val="20"/>
        </w:rPr>
      </w:pPr>
    </w:p>
    <w:p w:rsidR="00983813" w:rsidRPr="00A46845" w:rsidRDefault="00BF2146" w:rsidP="00423719">
      <w:pPr>
        <w:spacing w:line="276" w:lineRule="auto"/>
        <w:ind w:left="720"/>
        <w:jc w:val="both"/>
        <w:rPr>
          <w:rFonts w:ascii="Arial" w:hAnsi="Arial" w:cs="Arial"/>
          <w:b/>
          <w:sz w:val="20"/>
        </w:rPr>
      </w:pPr>
      <w:r>
        <w:rPr>
          <w:rFonts w:ascii="Arial" w:hAnsi="Arial"/>
          <w:sz w:val="20"/>
        </w:rPr>
        <w:t>(iii)</w:t>
      </w:r>
      <w:r>
        <w:rPr>
          <w:rFonts w:ascii="Arial" w:hAnsi="Arial"/>
          <w:b/>
          <w:sz w:val="20"/>
        </w:rPr>
        <w:t xml:space="preserve"> Cruthúnas d’íoc an Táille Iarratais.</w:t>
      </w:r>
    </w:p>
    <w:p w:rsidR="00983813" w:rsidRPr="00A46845" w:rsidRDefault="00395A70" w:rsidP="00423719">
      <w:pPr>
        <w:spacing w:line="276" w:lineRule="auto"/>
        <w:ind w:left="720"/>
        <w:jc w:val="both"/>
        <w:rPr>
          <w:rFonts w:ascii="Arial" w:hAnsi="Arial" w:cs="Arial"/>
          <w:sz w:val="20"/>
        </w:rPr>
      </w:pPr>
      <w:r>
        <w:rPr>
          <w:rFonts w:ascii="Arial" w:hAnsi="Arial"/>
          <w:sz w:val="20"/>
        </w:rPr>
        <w:t xml:space="preserve">Tugtar faoi deara go gcaithfear táille iarratais a íoc </w:t>
      </w:r>
      <w:r>
        <w:rPr>
          <w:rFonts w:ascii="Arial" w:hAnsi="Arial"/>
          <w:b/>
          <w:sz w:val="20"/>
        </w:rPr>
        <w:t>(€1500 móide             CBL</w:t>
      </w:r>
      <w:r>
        <w:rPr>
          <w:rFonts w:ascii="Arial" w:hAnsi="Arial"/>
          <w:sz w:val="20"/>
        </w:rPr>
        <w:t>, ag 23% i láthair na huaire) trí aistriú bainc chuig cuntas baint an BA a liostaítear faoi chuid Táillí na Treorach seo.</w:t>
      </w:r>
    </w:p>
    <w:p w:rsidR="00983813" w:rsidRPr="00A46845" w:rsidRDefault="00983813" w:rsidP="00423719">
      <w:pPr>
        <w:spacing w:line="276" w:lineRule="auto"/>
        <w:ind w:left="1353" w:hanging="426"/>
        <w:jc w:val="both"/>
        <w:rPr>
          <w:rFonts w:ascii="Arial" w:hAnsi="Arial" w:cs="Arial"/>
          <w:b/>
          <w:sz w:val="20"/>
        </w:rPr>
      </w:pPr>
    </w:p>
    <w:p w:rsidR="00983813" w:rsidRPr="00A46845" w:rsidRDefault="00BF2146" w:rsidP="00423719">
      <w:pPr>
        <w:numPr>
          <w:ilvl w:val="0"/>
          <w:numId w:val="13"/>
        </w:numPr>
        <w:spacing w:line="276" w:lineRule="auto"/>
        <w:ind w:left="1146" w:hanging="426"/>
        <w:jc w:val="both"/>
        <w:rPr>
          <w:rFonts w:ascii="Arial" w:hAnsi="Arial" w:cs="Arial"/>
          <w:b/>
          <w:sz w:val="20"/>
        </w:rPr>
      </w:pPr>
      <w:r>
        <w:rPr>
          <w:rFonts w:ascii="Arial" w:hAnsi="Arial"/>
          <w:b/>
          <w:sz w:val="20"/>
        </w:rPr>
        <w:t>Ráiteas um Beartas Cláir (RBC) agus Sceideal Cláir</w:t>
      </w:r>
    </w:p>
    <w:p w:rsidR="00983813" w:rsidRPr="00A46845" w:rsidRDefault="00BF2146" w:rsidP="00423719">
      <w:pPr>
        <w:spacing w:line="276" w:lineRule="auto"/>
        <w:ind w:left="720"/>
        <w:jc w:val="both"/>
        <w:rPr>
          <w:rFonts w:ascii="Arial" w:hAnsi="Arial" w:cs="Arial"/>
          <w:sz w:val="20"/>
        </w:rPr>
      </w:pPr>
      <w:r>
        <w:rPr>
          <w:rFonts w:ascii="Arial" w:hAnsi="Arial"/>
          <w:sz w:val="20"/>
        </w:rPr>
        <w:t xml:space="preserve">Is sa Ráiteas um Beartas Cláir a leagtar amach an t-éiteas, na haidhmeanna agus na tiomantais chlárúcháin sonracha don tseirbhís mholta. Is cuid é den chonradh é an RBC má éiríonn le hiarratasóir éigin. Is féidir teacht ar </w:t>
      </w:r>
      <w:r w:rsidR="003E70F9">
        <w:fldChar w:fldCharType="begin"/>
      </w:r>
      <w:r w:rsidR="003E70F9">
        <w:instrText xml:space="preserve"> HYPERLINK \l "_APPENDIX_THREE"</w:instrText>
      </w:r>
      <w:r w:rsidR="003E70F9">
        <w:instrText xml:space="preserve"> </w:instrText>
      </w:r>
      <w:r w:rsidR="003E70F9">
        <w:fldChar w:fldCharType="separate"/>
      </w:r>
      <w:r>
        <w:rPr>
          <w:rStyle w:val="Hyperlink"/>
          <w:rFonts w:ascii="Arial" w:hAnsi="Arial"/>
          <w:sz w:val="20"/>
        </w:rPr>
        <w:t>RBS teimpléadach</w:t>
      </w:r>
      <w:r w:rsidR="003E70F9">
        <w:rPr>
          <w:rStyle w:val="Hyperlink"/>
          <w:rFonts w:ascii="Arial" w:hAnsi="Arial"/>
          <w:sz w:val="20"/>
        </w:rPr>
        <w:fldChar w:fldCharType="end"/>
      </w:r>
      <w:r>
        <w:rPr>
          <w:rFonts w:ascii="Arial" w:hAnsi="Arial"/>
          <w:sz w:val="20"/>
        </w:rPr>
        <w:t xml:space="preserve"> ag deireadh na cáipéise seo. </w:t>
      </w:r>
    </w:p>
    <w:p w:rsidR="00983813" w:rsidRPr="00A46845" w:rsidRDefault="00983813" w:rsidP="00423719">
      <w:pPr>
        <w:spacing w:line="276" w:lineRule="auto"/>
        <w:ind w:left="927"/>
        <w:jc w:val="both"/>
        <w:rPr>
          <w:rFonts w:ascii="Arial" w:hAnsi="Arial" w:cs="Arial"/>
          <w:sz w:val="20"/>
        </w:rPr>
      </w:pPr>
    </w:p>
    <w:p w:rsidR="00983813" w:rsidRPr="00A46845" w:rsidRDefault="00BF2146" w:rsidP="00423719">
      <w:pPr>
        <w:spacing w:line="276" w:lineRule="auto"/>
        <w:ind w:left="720"/>
        <w:jc w:val="both"/>
        <w:rPr>
          <w:rFonts w:ascii="Arial" w:hAnsi="Arial" w:cs="Arial"/>
          <w:sz w:val="20"/>
        </w:rPr>
      </w:pPr>
      <w:r>
        <w:rPr>
          <w:rFonts w:ascii="Arial" w:hAnsi="Arial"/>
          <w:sz w:val="20"/>
        </w:rPr>
        <w:t>Caithfear Sceideal Cláir tháscach a áireamh leis an iarratas.</w:t>
      </w:r>
    </w:p>
    <w:p w:rsidR="00983813" w:rsidRPr="00A46845" w:rsidRDefault="00983813" w:rsidP="00423719">
      <w:pPr>
        <w:spacing w:line="276" w:lineRule="auto"/>
        <w:ind w:left="927"/>
        <w:jc w:val="both"/>
        <w:rPr>
          <w:rFonts w:ascii="Arial" w:hAnsi="Arial" w:cs="Arial"/>
          <w:sz w:val="20"/>
        </w:rPr>
      </w:pPr>
    </w:p>
    <w:p w:rsidR="00983813" w:rsidRPr="00A46845" w:rsidRDefault="00BF2146" w:rsidP="00423719">
      <w:pPr>
        <w:spacing w:line="276" w:lineRule="auto"/>
        <w:ind w:left="720"/>
        <w:jc w:val="both"/>
        <w:rPr>
          <w:rFonts w:ascii="Arial" w:hAnsi="Arial" w:cs="Arial"/>
          <w:bCs/>
          <w:sz w:val="20"/>
        </w:rPr>
      </w:pPr>
      <w:r>
        <w:rPr>
          <w:rFonts w:ascii="Arial" w:hAnsi="Arial"/>
          <w:sz w:val="20"/>
        </w:rPr>
        <w:t>(v)</w:t>
      </w:r>
      <w:r>
        <w:rPr>
          <w:rFonts w:ascii="Arial" w:hAnsi="Arial"/>
          <w:b/>
          <w:sz w:val="20"/>
        </w:rPr>
        <w:t xml:space="preserve">  Luachan d’Árachas </w:t>
      </w:r>
    </w:p>
    <w:p w:rsidR="006E3E6F" w:rsidRDefault="006E3E6F" w:rsidP="006E3E6F">
      <w:pPr>
        <w:ind w:left="720"/>
        <w:rPr>
          <w:rFonts w:ascii="Calibri" w:hAnsi="Calibri" w:cs="Calibri"/>
          <w:sz w:val="22"/>
          <w:szCs w:val="22"/>
        </w:rPr>
      </w:pPr>
      <w:r>
        <w:rPr>
          <w:rFonts w:ascii="Calibri" w:hAnsi="Calibri" w:cs="Calibri"/>
          <w:sz w:val="22"/>
          <w:szCs w:val="22"/>
        </w:rPr>
        <w:t>Caitheann luachan do pholasaí árachais iomchuí bheithe ag iarratasóir. Gheobhaidh an polasaí árachais roimh tús conartha leis an BAI agus cothabháilfaidh an polasaí árachais fad a bheith an conradh. Gheobhaidh agus cothabhálfaidh an Conraitheoir i gcónaí clúdach árachais i ndáil lena ghníomhaíochtaí molta agus iarbhír faoin gConradh seo nó ina leith agus faoin tSeirbhís Cheadúnaithe i gcomhréir le cleachtas tráchtála stuama, agus áireofar leis an tÚdarás mar pháirtí slánaithe i ngach aon pholasaí árachais a ghlactar mar sin ar an mbunús céanna leis an gConraitheoir.  Gheobhaidh agus cothabhálfaidh an Conraitheoir i gcónaí go sonrach, ach gan dochar do ghinearáltacht an méid roimhe seo, na leibhéil íosta seo a leanas d’árachais (ar an gcuntar gur féidir leis an Údarás, faoina rogha féin, an Conraitheoir a stiúradh chun na teorainneacha a leagtar amach thíos a mhéadú, agus go gcomhlíonfaidh an Conraitheoir go pras le gach treoir mar sin):</w:t>
      </w:r>
    </w:p>
    <w:p w:rsidR="006E3E6F" w:rsidRDefault="006E3E6F" w:rsidP="006E3E6F">
      <w:pPr>
        <w:rPr>
          <w:rFonts w:ascii="Calibri" w:hAnsi="Calibri" w:cs="Calibri"/>
          <w:sz w:val="22"/>
          <w:szCs w:val="22"/>
        </w:rPr>
      </w:pPr>
    </w:p>
    <w:p w:rsidR="006E3E6F" w:rsidRPr="006E3E6F" w:rsidRDefault="006E3E6F" w:rsidP="006E3E6F">
      <w:pPr>
        <w:pStyle w:val="ListParagraph"/>
        <w:numPr>
          <w:ilvl w:val="0"/>
          <w:numId w:val="51"/>
        </w:numPr>
        <w:ind w:left="1080"/>
        <w:rPr>
          <w:rFonts w:ascii="Calibri" w:hAnsi="Calibri" w:cs="Calibri"/>
          <w:sz w:val="22"/>
          <w:szCs w:val="22"/>
        </w:rPr>
      </w:pPr>
      <w:r w:rsidRPr="006E3E6F">
        <w:rPr>
          <w:rFonts w:ascii="Calibri" w:hAnsi="Calibri" w:cs="Calibri"/>
          <w:sz w:val="22"/>
          <w:szCs w:val="22"/>
        </w:rPr>
        <w:t>dliteanas poiblí nach lú ná slánaíocht €7,500,000 i gcoinne éileamh amháin ar bith;</w:t>
      </w:r>
    </w:p>
    <w:p w:rsidR="006E3E6F" w:rsidRDefault="006E3E6F" w:rsidP="006E3E6F">
      <w:pPr>
        <w:ind w:left="360"/>
        <w:rPr>
          <w:rFonts w:ascii="Calibri" w:hAnsi="Calibri" w:cs="Calibri"/>
          <w:sz w:val="22"/>
          <w:szCs w:val="22"/>
        </w:rPr>
      </w:pPr>
    </w:p>
    <w:p w:rsidR="006E3E6F" w:rsidRPr="006E3E6F" w:rsidRDefault="006E3E6F" w:rsidP="006E3E6F">
      <w:pPr>
        <w:pStyle w:val="ListParagraph"/>
        <w:numPr>
          <w:ilvl w:val="0"/>
          <w:numId w:val="51"/>
        </w:numPr>
        <w:ind w:left="1080"/>
        <w:rPr>
          <w:rFonts w:ascii="Calibri" w:hAnsi="Calibri" w:cs="Calibri"/>
          <w:sz w:val="22"/>
          <w:szCs w:val="22"/>
        </w:rPr>
      </w:pPr>
      <w:r w:rsidRPr="006E3E6F">
        <w:rPr>
          <w:rFonts w:ascii="Calibri" w:hAnsi="Calibri" w:cs="Calibri"/>
          <w:sz w:val="22"/>
          <w:szCs w:val="22"/>
        </w:rPr>
        <w:t>dliteanas fostóra nach lú ná  €13,000,000 in aghaidh éileamh amháin ar bith; agus</w:t>
      </w:r>
    </w:p>
    <w:p w:rsidR="006E3E6F" w:rsidRDefault="006E3E6F" w:rsidP="006E3E6F">
      <w:pPr>
        <w:ind w:left="360"/>
        <w:rPr>
          <w:rFonts w:ascii="Calibri" w:hAnsi="Calibri" w:cs="Calibri"/>
          <w:sz w:val="22"/>
          <w:szCs w:val="22"/>
        </w:rPr>
      </w:pPr>
    </w:p>
    <w:p w:rsidR="006E3E6F" w:rsidRPr="006E3E6F" w:rsidRDefault="006E3E6F" w:rsidP="006E3E6F">
      <w:pPr>
        <w:pStyle w:val="ListParagraph"/>
        <w:numPr>
          <w:ilvl w:val="0"/>
          <w:numId w:val="51"/>
        </w:numPr>
        <w:ind w:left="1080"/>
        <w:rPr>
          <w:rFonts w:ascii="Calibri" w:hAnsi="Calibri" w:cs="Calibri"/>
          <w:sz w:val="22"/>
          <w:szCs w:val="22"/>
        </w:rPr>
      </w:pPr>
      <w:r w:rsidRPr="006E3E6F">
        <w:rPr>
          <w:rFonts w:ascii="Calibri" w:hAnsi="Calibri" w:cs="Calibri"/>
          <w:sz w:val="22"/>
          <w:szCs w:val="22"/>
        </w:rPr>
        <w:t>slánaíocht conraitheora raidió (ar a dtugtar árachas leabhail mar mhalairt) i gcomhair nach lú ná €2,000,000 i gcoinne éileamh amháin.</w:t>
      </w:r>
    </w:p>
    <w:p w:rsidR="006E3E6F" w:rsidRDefault="006E3E6F" w:rsidP="006E3E6F">
      <w:pPr>
        <w:rPr>
          <w:rFonts w:ascii="Calibri" w:hAnsi="Calibri" w:cs="Calibri"/>
          <w:sz w:val="22"/>
          <w:szCs w:val="22"/>
        </w:rPr>
      </w:pPr>
    </w:p>
    <w:p w:rsidR="006E3E6F" w:rsidRDefault="006E3E6F" w:rsidP="006E3E6F">
      <w:pPr>
        <w:ind w:left="720"/>
        <w:rPr>
          <w:rFonts w:ascii="Calibri" w:hAnsi="Calibri" w:cs="Calibri"/>
          <w:sz w:val="22"/>
          <w:szCs w:val="22"/>
        </w:rPr>
      </w:pPr>
      <w:r>
        <w:rPr>
          <w:rFonts w:ascii="Calibri" w:hAnsi="Calibri" w:cs="Calibri"/>
          <w:sz w:val="22"/>
          <w:szCs w:val="22"/>
        </w:rPr>
        <w:t>Taispeánfaidh an Conraitheoir an polasaí nó na polasaithe thuas don Údarás pé uair a iarrtar orthu, in éineacht le fianaise shásúil d’íoc na bpréimheanna.  Cinnteoidh an Conraitheoir i gcónaí go mbíonn gach clúdach árachais a ghlactar i gcomhréir leis an gclásal seo ar théarmaí  comhchosúla  lena nglactar árachas den chineál sin de ghnáth, agus go n-áirítear leis forálacha neamhsheachanta agus neamh-dhíbhailíochtaithe ionas nach ndéanfaidh caingean ar bith leis an gConraitheoir nó ina gcoinne, arb ionann ag sárú den pholasaí úd í, dochar don chlúdach árachais a thugtar don Údarás.</w:t>
      </w:r>
    </w:p>
    <w:p w:rsidR="00D962C4" w:rsidRPr="00A46845" w:rsidRDefault="00D962C4">
      <w:pPr>
        <w:spacing w:line="276" w:lineRule="auto"/>
        <w:jc w:val="both"/>
        <w:rPr>
          <w:rFonts w:ascii="Arial" w:hAnsi="Arial" w:cs="Arial"/>
          <w:bCs/>
          <w:sz w:val="20"/>
        </w:rPr>
      </w:pPr>
    </w:p>
    <w:p w:rsidR="00ED36F2" w:rsidRPr="00A46845" w:rsidRDefault="00376438">
      <w:pPr>
        <w:pStyle w:val="Heading2"/>
        <w:jc w:val="left"/>
        <w:rPr>
          <w:rFonts w:cs="Arial"/>
          <w:sz w:val="20"/>
        </w:rPr>
      </w:pPr>
      <w:bookmarkStart w:id="10" w:name="_2._SUBMITTING_AN"/>
      <w:bookmarkStart w:id="11" w:name="_Toc456875701"/>
      <w:bookmarkEnd w:id="10"/>
      <w:r>
        <w:rPr>
          <w:sz w:val="20"/>
        </w:rPr>
        <w:t xml:space="preserve">2. </w:t>
      </w:r>
      <w:r>
        <w:rPr>
          <w:sz w:val="20"/>
          <w:u w:val="single"/>
        </w:rPr>
        <w:t>TAISCEADH IARRATAIS</w:t>
      </w:r>
      <w:bookmarkEnd w:id="11"/>
    </w:p>
    <w:p w:rsidR="00D962C4" w:rsidRPr="00A46845" w:rsidRDefault="00D962C4">
      <w:pPr>
        <w:spacing w:line="276" w:lineRule="auto"/>
        <w:jc w:val="both"/>
        <w:rPr>
          <w:rFonts w:ascii="Arial" w:hAnsi="Arial" w:cs="Arial"/>
          <w:sz w:val="20"/>
        </w:rPr>
      </w:pPr>
    </w:p>
    <w:p w:rsidR="00D962C4" w:rsidRPr="00A46845" w:rsidRDefault="00BF2146">
      <w:pPr>
        <w:spacing w:after="120" w:line="276" w:lineRule="auto"/>
        <w:jc w:val="both"/>
        <w:rPr>
          <w:rFonts w:ascii="Arial" w:hAnsi="Arial" w:cs="Arial"/>
          <w:sz w:val="20"/>
        </w:rPr>
      </w:pPr>
      <w:r>
        <w:rPr>
          <w:rFonts w:ascii="Arial" w:hAnsi="Arial"/>
          <w:sz w:val="20"/>
        </w:rPr>
        <w:t xml:space="preserve">Caithfear an t-iarratas, lena n-áirítear Foirm Iarratais Alt 71 (féach </w:t>
      </w:r>
      <w:r w:rsidR="003E70F9">
        <w:fldChar w:fldCharType="begin"/>
      </w:r>
      <w:r w:rsidR="003E70F9">
        <w:instrText xml:space="preserve"> HYPERLINK \l "_APPENDIX_TWO" </w:instrText>
      </w:r>
      <w:r w:rsidR="003E70F9">
        <w:fldChar w:fldCharType="separate"/>
      </w:r>
      <w:r>
        <w:rPr>
          <w:rStyle w:val="Hyperlink"/>
          <w:rFonts w:ascii="Arial" w:hAnsi="Arial"/>
          <w:sz w:val="20"/>
        </w:rPr>
        <w:t>agu</w:t>
      </w:r>
      <w:r w:rsidR="007F11F4" w:rsidRPr="0086013C">
        <w:rPr>
          <w:rStyle w:val="Hyperlink"/>
          <w:rFonts w:ascii="Arial" w:hAnsi="Arial"/>
          <w:sz w:val="20"/>
        </w:rPr>
        <w:t>i</w:t>
      </w:r>
      <w:r>
        <w:rPr>
          <w:rStyle w:val="Hyperlink"/>
          <w:rFonts w:ascii="Arial" w:hAnsi="Arial"/>
          <w:sz w:val="20"/>
        </w:rPr>
        <w:t>sín II</w:t>
      </w:r>
      <w:r w:rsidR="003E70F9">
        <w:rPr>
          <w:rStyle w:val="Hyperlink"/>
          <w:rFonts w:ascii="Arial" w:hAnsi="Arial"/>
          <w:sz w:val="20"/>
        </w:rPr>
        <w:fldChar w:fldCharType="end"/>
      </w:r>
      <w:r>
        <w:rPr>
          <w:rFonts w:ascii="Arial" w:hAnsi="Arial"/>
          <w:sz w:val="20"/>
        </w:rPr>
        <w:t xml:space="preserve">) agus an Cháipéisíocht Éigeantach a sheoladh go leictreonach chuig an seoladh ríomhphoist seo a leanas: </w:t>
      </w:r>
      <w:r w:rsidR="003E70F9">
        <w:fldChar w:fldCharType="begin"/>
      </w:r>
      <w:r w:rsidR="003E70F9">
        <w:instrText xml:space="preserve"> HYPERLINK "mailto:s71@bai.ie" \h </w:instrText>
      </w:r>
      <w:r w:rsidR="003E70F9">
        <w:fldChar w:fldCharType="separate"/>
      </w:r>
      <w:r>
        <w:rPr>
          <w:rStyle w:val="Hyperlink"/>
          <w:rFonts w:ascii="Arial" w:hAnsi="Arial"/>
          <w:sz w:val="20"/>
        </w:rPr>
        <w:t>s71@bai.ie</w:t>
      </w:r>
      <w:r w:rsidR="003E70F9">
        <w:rPr>
          <w:rStyle w:val="Hyperlink"/>
          <w:rFonts w:ascii="Arial" w:hAnsi="Arial"/>
          <w:sz w:val="20"/>
        </w:rPr>
        <w:fldChar w:fldCharType="end"/>
      </w:r>
      <w:r>
        <w:rPr>
          <w:rFonts w:ascii="Arial" w:hAnsi="Arial"/>
          <w:sz w:val="20"/>
        </w:rPr>
        <w:t xml:space="preserve">.  Ní thosófar próiseáil an iarratais nó go bhfaightear gach cáipéisíocht an iarratais.  </w:t>
      </w:r>
      <w:r>
        <w:rPr>
          <w:rFonts w:ascii="Arial" w:hAnsi="Arial"/>
          <w:b/>
          <w:sz w:val="20"/>
        </w:rPr>
        <w:t>Níor cheart</w:t>
      </w:r>
      <w:r>
        <w:rPr>
          <w:rFonts w:ascii="Arial" w:hAnsi="Arial"/>
          <w:sz w:val="20"/>
        </w:rPr>
        <w:t xml:space="preserve"> go seolfaí iarratais chruachóipe sa phost agus </w:t>
      </w:r>
      <w:r>
        <w:rPr>
          <w:rFonts w:ascii="Arial" w:hAnsi="Arial"/>
          <w:b/>
          <w:sz w:val="20"/>
        </w:rPr>
        <w:t>ní ghlacfar</w:t>
      </w:r>
      <w:r>
        <w:rPr>
          <w:rFonts w:ascii="Arial" w:hAnsi="Arial"/>
          <w:sz w:val="20"/>
        </w:rPr>
        <w:t xml:space="preserve"> leo.  Measfar iarratas de bheith neamh-chomhlánaithe murar soláthraíod</w:t>
      </w:r>
      <w:r w:rsidR="007F11F4" w:rsidRPr="0086013C">
        <w:rPr>
          <w:rFonts w:ascii="Arial" w:hAnsi="Arial"/>
          <w:sz w:val="20"/>
        </w:rPr>
        <w:t>h</w:t>
      </w:r>
      <w:r>
        <w:rPr>
          <w:rFonts w:ascii="Arial" w:hAnsi="Arial"/>
          <w:sz w:val="20"/>
        </w:rPr>
        <w:t xml:space="preserve"> gach cuid den cháipéisíocht a liostaítear thuas.</w:t>
      </w:r>
    </w:p>
    <w:p w:rsidR="00D962C4" w:rsidRPr="00A46845" w:rsidRDefault="00BF2146">
      <w:pPr>
        <w:spacing w:after="120" w:line="276" w:lineRule="auto"/>
        <w:jc w:val="both"/>
        <w:rPr>
          <w:rFonts w:ascii="Arial" w:hAnsi="Arial" w:cs="Arial"/>
          <w:sz w:val="20"/>
        </w:rPr>
      </w:pPr>
      <w:r>
        <w:rPr>
          <w:rFonts w:ascii="Arial" w:hAnsi="Arial"/>
          <w:sz w:val="20"/>
        </w:rPr>
        <w:t xml:space="preserve">Is gnách go nglacann an BAI cúig mhí ar a laghad ag próiseáil iarratais.  Ba cheart go gcinnteodh na hiarratasóirí dá réir go dtaisctear a n-iarratais cúig mhí ar a laghad roimh a gcéad dháta molta ar an aer.  Ní féidir leis an BAI ráthaíocht a thabhairt go bpróiseálfar iarratas laistigh den tráthchlár chúig mhí sin.  Na conraitheoirí reatha ar mian leo iarratas a dhéanamh in athuair ar éagadh na gconarthaí reatha; ní foláir dóibh é sin a dhéanamh cúig mhí roimh an dáta éagtha freisin. </w:t>
      </w:r>
    </w:p>
    <w:p w:rsidR="00D962C4" w:rsidRPr="00A46845" w:rsidRDefault="00BF2146">
      <w:pPr>
        <w:spacing w:after="120" w:line="276" w:lineRule="auto"/>
        <w:jc w:val="both"/>
        <w:rPr>
          <w:rFonts w:ascii="Arial" w:hAnsi="Arial" w:cs="Arial"/>
          <w:sz w:val="20"/>
        </w:rPr>
      </w:pPr>
      <w:r>
        <w:rPr>
          <w:rFonts w:ascii="Arial" w:hAnsi="Arial"/>
          <w:sz w:val="20"/>
        </w:rPr>
        <w:t>Féadann an BAI tuilleadh soiléirithe a lorg i dtaca le moltaí an iarratasóra.  Féadfaidh sé sin an tráthchlár riachtanach a shíneadh, go háirithe má bhaineann aon mhoill do thaisceadh freagraí ón gConraitheoir, ar fhiosruithe nó ar sho</w:t>
      </w:r>
      <w:r w:rsidR="007F11F4" w:rsidRPr="0086013C">
        <w:rPr>
          <w:rFonts w:ascii="Arial" w:hAnsi="Arial"/>
          <w:sz w:val="20"/>
        </w:rPr>
        <w:t>i</w:t>
      </w:r>
      <w:r>
        <w:rPr>
          <w:rFonts w:ascii="Arial" w:hAnsi="Arial"/>
          <w:sz w:val="20"/>
        </w:rPr>
        <w:t>léirithe leis an BAI.</w:t>
      </w:r>
    </w:p>
    <w:p w:rsidR="00ED36F2" w:rsidRPr="00A46845" w:rsidRDefault="00ED36F2">
      <w:pPr>
        <w:pStyle w:val="Heading2"/>
        <w:jc w:val="left"/>
        <w:rPr>
          <w:rFonts w:cs="Arial"/>
          <w:sz w:val="20"/>
        </w:rPr>
      </w:pPr>
    </w:p>
    <w:p w:rsidR="00ED36F2" w:rsidRPr="00A46845" w:rsidRDefault="00376438">
      <w:pPr>
        <w:pStyle w:val="Heading2"/>
        <w:jc w:val="left"/>
        <w:rPr>
          <w:rFonts w:cs="Arial"/>
          <w:sz w:val="20"/>
        </w:rPr>
      </w:pPr>
      <w:bookmarkStart w:id="12" w:name="_Toc456875702"/>
      <w:r>
        <w:rPr>
          <w:sz w:val="20"/>
        </w:rPr>
        <w:t xml:space="preserve">3. </w:t>
      </w:r>
      <w:r>
        <w:rPr>
          <w:sz w:val="20"/>
          <w:u w:val="single"/>
        </w:rPr>
        <w:t>FIOSRUITHE</w:t>
      </w:r>
      <w:bookmarkEnd w:id="12"/>
    </w:p>
    <w:p w:rsidR="000860AF" w:rsidRDefault="000860AF">
      <w:pPr>
        <w:spacing w:after="120" w:line="276" w:lineRule="auto"/>
        <w:jc w:val="both"/>
        <w:rPr>
          <w:rFonts w:ascii="Arial" w:hAnsi="Arial" w:cs="Arial"/>
          <w:sz w:val="20"/>
        </w:rPr>
      </w:pPr>
    </w:p>
    <w:p w:rsidR="00D962C4" w:rsidRPr="00A46845" w:rsidRDefault="00BF2146">
      <w:pPr>
        <w:spacing w:after="120" w:line="276" w:lineRule="auto"/>
        <w:jc w:val="both"/>
        <w:rPr>
          <w:rFonts w:ascii="Arial" w:hAnsi="Arial" w:cs="Arial"/>
          <w:sz w:val="20"/>
        </w:rPr>
      </w:pPr>
      <w:r>
        <w:rPr>
          <w:rFonts w:ascii="Arial" w:hAnsi="Arial"/>
          <w:sz w:val="20"/>
        </w:rPr>
        <w:t>Ba cheart fiosruithe i ndáil leis an bpróiseas iarratais go coit</w:t>
      </w:r>
      <w:proofErr w:type="spellStart"/>
      <w:r w:rsidR="007F11F4">
        <w:rPr>
          <w:rFonts w:ascii="Arial" w:hAnsi="Arial"/>
          <w:sz w:val="20"/>
          <w:lang w:val="en-IE"/>
        </w:rPr>
        <w:t>i</w:t>
      </w:r>
      <w:proofErr w:type="spellEnd"/>
      <w:r>
        <w:rPr>
          <w:rFonts w:ascii="Arial" w:hAnsi="Arial"/>
          <w:sz w:val="20"/>
        </w:rPr>
        <w:t xml:space="preserve">anta a chur chuig </w:t>
      </w:r>
      <w:r w:rsidR="003E70F9">
        <w:fldChar w:fldCharType="begin"/>
      </w:r>
      <w:r w:rsidR="003E70F9">
        <w:instrText xml:space="preserve"> HYPERLINK "mailto:s71@bai.ie" \h </w:instrText>
      </w:r>
      <w:r w:rsidR="003E70F9">
        <w:fldChar w:fldCharType="separate"/>
      </w:r>
      <w:r>
        <w:rPr>
          <w:rStyle w:val="Hyperlink"/>
          <w:rFonts w:ascii="Arial" w:hAnsi="Arial"/>
          <w:sz w:val="20"/>
        </w:rPr>
        <w:t>s71@bai.ie</w:t>
      </w:r>
      <w:r w:rsidR="003E70F9">
        <w:rPr>
          <w:rStyle w:val="Hyperlink"/>
          <w:rFonts w:ascii="Arial" w:hAnsi="Arial"/>
          <w:sz w:val="20"/>
        </w:rPr>
        <w:fldChar w:fldCharType="end"/>
      </w:r>
      <w:r>
        <w:rPr>
          <w:rFonts w:ascii="Arial" w:hAnsi="Arial"/>
          <w:sz w:val="20"/>
        </w:rPr>
        <w:t>.</w:t>
      </w:r>
    </w:p>
    <w:p w:rsidR="00D962C4" w:rsidRDefault="00BF2146">
      <w:pPr>
        <w:spacing w:after="120" w:line="276" w:lineRule="auto"/>
        <w:jc w:val="both"/>
        <w:rPr>
          <w:rFonts w:ascii="Arial" w:hAnsi="Arial" w:cs="Arial"/>
          <w:sz w:val="20"/>
        </w:rPr>
      </w:pPr>
      <w:r>
        <w:rPr>
          <w:rFonts w:ascii="Arial" w:hAnsi="Arial"/>
          <w:sz w:val="20"/>
        </w:rPr>
        <w:t>Is féidir le hiarratasóirí glao a chur ar 01 644 1200 mar mhalairt rogha.</w:t>
      </w:r>
    </w:p>
    <w:p w:rsidR="00285F7A" w:rsidRPr="00A46845" w:rsidRDefault="00285F7A">
      <w:pPr>
        <w:spacing w:after="120" w:line="276" w:lineRule="auto"/>
        <w:jc w:val="both"/>
        <w:rPr>
          <w:rFonts w:ascii="Arial" w:hAnsi="Arial" w:cs="Arial"/>
          <w:sz w:val="20"/>
        </w:rPr>
      </w:pPr>
    </w:p>
    <w:p w:rsidR="00ED36F2" w:rsidRPr="00A46845" w:rsidRDefault="00376438">
      <w:pPr>
        <w:pStyle w:val="Heading2"/>
        <w:rPr>
          <w:rFonts w:cs="Arial"/>
          <w:b/>
          <w:sz w:val="20"/>
        </w:rPr>
      </w:pPr>
      <w:bookmarkStart w:id="13" w:name="_Toc456875703"/>
      <w:r>
        <w:rPr>
          <w:b/>
          <w:caps/>
          <w:sz w:val="20"/>
        </w:rPr>
        <w:t>Cuid a Ceathair</w:t>
      </w:r>
      <w:r>
        <w:rPr>
          <w:b/>
          <w:sz w:val="20"/>
        </w:rPr>
        <w:t>: AN PRÓISEAS MEASÚNAITHE</w:t>
      </w:r>
      <w:bookmarkEnd w:id="13"/>
      <w:r>
        <w:rPr>
          <w:b/>
          <w:sz w:val="20"/>
        </w:rPr>
        <w:t xml:space="preserve"> </w:t>
      </w:r>
    </w:p>
    <w:p w:rsidR="00ED36F2" w:rsidRPr="00A46845" w:rsidRDefault="00ED36F2">
      <w:pPr>
        <w:rPr>
          <w:rFonts w:ascii="Arial" w:hAnsi="Arial" w:cs="Arial"/>
          <w:sz w:val="20"/>
        </w:rPr>
      </w:pPr>
    </w:p>
    <w:p w:rsidR="00D962C4" w:rsidRPr="00A46845" w:rsidRDefault="00D5570B">
      <w:pPr>
        <w:spacing w:after="120" w:line="360" w:lineRule="auto"/>
        <w:jc w:val="both"/>
        <w:rPr>
          <w:rFonts w:ascii="Arial" w:hAnsi="Arial" w:cs="Arial"/>
          <w:b/>
          <w:sz w:val="20"/>
        </w:rPr>
      </w:pPr>
      <w:r>
        <w:rPr>
          <w:rFonts w:ascii="Arial" w:hAnsi="Arial"/>
          <w:sz w:val="20"/>
        </w:rPr>
        <w:t>Roinntear an próiseas measúnaithe ina thrí chéim faoi mar a leagtar amach thíos.</w:t>
      </w:r>
    </w:p>
    <w:p w:rsidR="00D962C4" w:rsidRPr="00A46845" w:rsidRDefault="00D5570B">
      <w:pPr>
        <w:spacing w:after="120" w:line="360" w:lineRule="auto"/>
        <w:jc w:val="both"/>
        <w:rPr>
          <w:rFonts w:ascii="Arial" w:hAnsi="Arial" w:cs="Arial"/>
          <w:b/>
          <w:sz w:val="20"/>
        </w:rPr>
      </w:pPr>
      <w:r>
        <w:rPr>
          <w:rFonts w:ascii="Arial" w:hAnsi="Arial"/>
          <w:b/>
          <w:sz w:val="20"/>
        </w:rPr>
        <w:t xml:space="preserve">Céim a hAon – Réamh-Mheasúnú </w:t>
      </w:r>
    </w:p>
    <w:p w:rsidR="00D962C4" w:rsidRPr="00A46845" w:rsidRDefault="00D5570B">
      <w:pPr>
        <w:spacing w:after="120" w:line="276" w:lineRule="auto"/>
        <w:jc w:val="both"/>
        <w:rPr>
          <w:rFonts w:ascii="Arial" w:hAnsi="Arial" w:cs="Arial"/>
          <w:sz w:val="20"/>
        </w:rPr>
      </w:pPr>
      <w:r>
        <w:rPr>
          <w:rFonts w:ascii="Arial" w:hAnsi="Arial"/>
          <w:sz w:val="20"/>
        </w:rPr>
        <w:t>Ceadóidh an BAI iarratas ach a bhfaightear é chun a chinntiú gur comhlánai</w:t>
      </w:r>
      <w:r w:rsidR="007F11F4">
        <w:rPr>
          <w:rFonts w:ascii="Arial" w:hAnsi="Arial"/>
          <w:sz w:val="20"/>
        </w:rPr>
        <w:t xml:space="preserve">the é, .i. gur taisceadh agus </w:t>
      </w:r>
      <w:r>
        <w:rPr>
          <w:rFonts w:ascii="Arial" w:hAnsi="Arial"/>
          <w:sz w:val="20"/>
        </w:rPr>
        <w:t xml:space="preserve">fuarthas </w:t>
      </w:r>
      <w:hyperlink w:anchor="_SECTION_TWO_%E2%80%93" w:history="1">
        <w:r>
          <w:rPr>
            <w:rStyle w:val="Hyperlink"/>
            <w:rFonts w:ascii="Arial" w:hAnsi="Arial"/>
            <w:sz w:val="20"/>
          </w:rPr>
          <w:t>an táille iarratais iomchuí</w:t>
        </w:r>
      </w:hyperlink>
      <w:r>
        <w:rPr>
          <w:rFonts w:ascii="Arial" w:hAnsi="Arial"/>
          <w:sz w:val="20"/>
        </w:rPr>
        <w:t xml:space="preserve">, an Fhoirm Iarratais agus an Cháipéisíocht Éigeantach.  </w:t>
      </w:r>
    </w:p>
    <w:p w:rsidR="00983813" w:rsidRPr="00A46845" w:rsidRDefault="00D5570B" w:rsidP="005F45EC">
      <w:pPr>
        <w:numPr>
          <w:ilvl w:val="0"/>
          <w:numId w:val="7"/>
        </w:numPr>
        <w:spacing w:after="120" w:line="276" w:lineRule="auto"/>
        <w:ind w:left="360"/>
        <w:rPr>
          <w:rFonts w:ascii="Arial" w:hAnsi="Arial" w:cs="Arial"/>
          <w:sz w:val="20"/>
        </w:rPr>
      </w:pPr>
      <w:r>
        <w:rPr>
          <w:rFonts w:ascii="Arial" w:hAnsi="Arial"/>
          <w:sz w:val="20"/>
        </w:rPr>
        <w:t>Má éiríonn leis an iarratas dul thar Mheasúnú Chéim a hAon, is amhlaidh a thabharfaidh an BAI aithteantas d’fháil an iarratais.  Rachaidh an t-iarratas ar aghaidh ans</w:t>
      </w:r>
      <w:r w:rsidR="007F11F4">
        <w:rPr>
          <w:rFonts w:ascii="Arial" w:hAnsi="Arial"/>
          <w:sz w:val="20"/>
        </w:rPr>
        <w:t>in chuig Céim a Dó – Measúnú Cái</w:t>
      </w:r>
      <w:r>
        <w:rPr>
          <w:rFonts w:ascii="Arial" w:hAnsi="Arial"/>
          <w:sz w:val="20"/>
        </w:rPr>
        <w:t>líochtúil.</w:t>
      </w:r>
    </w:p>
    <w:p w:rsidR="00D962C4" w:rsidRPr="0043140B" w:rsidRDefault="00D5570B" w:rsidP="004F5F6B">
      <w:pPr>
        <w:pStyle w:val="ListParagraph"/>
        <w:numPr>
          <w:ilvl w:val="0"/>
          <w:numId w:val="7"/>
        </w:numPr>
        <w:spacing w:after="120" w:line="276" w:lineRule="auto"/>
        <w:ind w:left="360"/>
        <w:rPr>
          <w:rFonts w:cs="Arial"/>
          <w:b/>
          <w:sz w:val="20"/>
        </w:rPr>
      </w:pPr>
      <w:r>
        <w:rPr>
          <w:rFonts w:ascii="Arial" w:hAnsi="Arial"/>
          <w:sz w:val="20"/>
        </w:rPr>
        <w:t>Mura n-éiríonn leis an iarratas dul thar Mheasúnú Chéim a hAon, is amhlaidh a fhógrófar don Iarratasóir gur diúltaíodh don iarratas.</w:t>
      </w:r>
    </w:p>
    <w:p w:rsidR="00983813" w:rsidRPr="00A46845" w:rsidRDefault="007A4D5D">
      <w:pPr>
        <w:rPr>
          <w:rFonts w:ascii="Arial" w:hAnsi="Arial" w:cs="Arial"/>
          <w:sz w:val="20"/>
        </w:rPr>
      </w:pPr>
      <w:r>
        <w:rPr>
          <w:rFonts w:ascii="Arial" w:hAnsi="Arial"/>
          <w:b/>
          <w:sz w:val="20"/>
        </w:rPr>
        <w:t xml:space="preserve">Céim a Dó – Measúnú Cáilíochtúil </w:t>
      </w:r>
    </w:p>
    <w:p w:rsidR="00983813" w:rsidRPr="00A46845" w:rsidRDefault="00983813">
      <w:pPr>
        <w:pStyle w:val="Heading2"/>
        <w:rPr>
          <w:rFonts w:cs="Arial"/>
          <w:sz w:val="20"/>
        </w:rPr>
      </w:pPr>
    </w:p>
    <w:p w:rsidR="00D962C4" w:rsidRPr="00A46845" w:rsidRDefault="00993EE3">
      <w:pPr>
        <w:spacing w:line="276" w:lineRule="auto"/>
        <w:jc w:val="both"/>
        <w:rPr>
          <w:rFonts w:ascii="Arial" w:eastAsia="Batang" w:hAnsi="Arial" w:cs="Arial"/>
          <w:i/>
          <w:sz w:val="20"/>
        </w:rPr>
      </w:pPr>
      <w:r>
        <w:rPr>
          <w:rFonts w:ascii="Arial" w:hAnsi="Arial"/>
          <w:i/>
          <w:sz w:val="20"/>
        </w:rPr>
        <w:t xml:space="preserve">(Tugtar faoi deara: Faightear na sainmhínithe lena mbaineann feidhm chun críche na coda seo in </w:t>
      </w:r>
      <w:r w:rsidR="003E70F9">
        <w:fldChar w:fldCharType="begin"/>
      </w:r>
      <w:r w:rsidR="003E70F9">
        <w:instrText xml:space="preserve"> HYPERLINK \l "_APPENDIX_ONE" </w:instrText>
      </w:r>
      <w:r w:rsidR="003E70F9">
        <w:fldChar w:fldCharType="separate"/>
      </w:r>
      <w:r>
        <w:rPr>
          <w:rStyle w:val="Hyperlink"/>
          <w:rFonts w:ascii="Arial" w:hAnsi="Arial"/>
          <w:i/>
          <w:sz w:val="20"/>
        </w:rPr>
        <w:t>Aguisín 1</w:t>
      </w:r>
      <w:r w:rsidR="003E70F9">
        <w:rPr>
          <w:rStyle w:val="Hyperlink"/>
          <w:rFonts w:ascii="Arial" w:hAnsi="Arial"/>
          <w:i/>
          <w:sz w:val="20"/>
        </w:rPr>
        <w:fldChar w:fldCharType="end"/>
      </w:r>
      <w:r>
        <w:rPr>
          <w:rFonts w:ascii="Arial" w:hAnsi="Arial"/>
          <w:i/>
          <w:sz w:val="20"/>
        </w:rPr>
        <w:t xml:space="preserve"> ag deireadh na Treorach seo)</w:t>
      </w:r>
    </w:p>
    <w:p w:rsidR="00D962C4" w:rsidRPr="00A46845" w:rsidRDefault="00D962C4">
      <w:pPr>
        <w:spacing w:line="276" w:lineRule="auto"/>
        <w:jc w:val="both"/>
        <w:rPr>
          <w:rFonts w:ascii="Arial" w:hAnsi="Arial" w:cs="Arial"/>
          <w:sz w:val="20"/>
        </w:rPr>
      </w:pPr>
    </w:p>
    <w:p w:rsidR="00D962C4" w:rsidRPr="00A46845" w:rsidRDefault="007F11F4">
      <w:pPr>
        <w:spacing w:line="276" w:lineRule="auto"/>
        <w:jc w:val="both"/>
        <w:rPr>
          <w:rFonts w:ascii="Arial" w:hAnsi="Arial" w:cs="Arial"/>
          <w:sz w:val="20"/>
        </w:rPr>
      </w:pPr>
      <w:r>
        <w:rPr>
          <w:rFonts w:ascii="Arial" w:hAnsi="Arial"/>
          <w:sz w:val="20"/>
        </w:rPr>
        <w:t>Déanfar me</w:t>
      </w:r>
      <w:r w:rsidR="00D5570B">
        <w:rPr>
          <w:rFonts w:ascii="Arial" w:hAnsi="Arial"/>
          <w:sz w:val="20"/>
        </w:rPr>
        <w:t xml:space="preserve">asúnú ar na hIarratais Incháilithe le tagairt do na critéir seo a leanas; </w:t>
      </w:r>
    </w:p>
    <w:p w:rsidR="00D962C4" w:rsidRPr="00A46845" w:rsidRDefault="00D962C4">
      <w:pPr>
        <w:spacing w:line="276" w:lineRule="auto"/>
        <w:jc w:val="both"/>
        <w:rPr>
          <w:rFonts w:ascii="Arial" w:hAnsi="Arial" w:cs="Arial"/>
          <w:sz w:val="20"/>
        </w:rPr>
      </w:pPr>
    </w:p>
    <w:p w:rsidR="00983813" w:rsidRPr="00A46845" w:rsidRDefault="00BF2146" w:rsidP="005F45EC">
      <w:pPr>
        <w:numPr>
          <w:ilvl w:val="0"/>
          <w:numId w:val="5"/>
        </w:numPr>
        <w:spacing w:line="276" w:lineRule="auto"/>
        <w:ind w:left="360"/>
        <w:jc w:val="both"/>
        <w:rPr>
          <w:rFonts w:ascii="Arial" w:hAnsi="Arial" w:cs="Arial"/>
          <w:sz w:val="20"/>
        </w:rPr>
      </w:pPr>
      <w:r>
        <w:rPr>
          <w:rFonts w:ascii="Arial" w:hAnsi="Arial"/>
          <w:sz w:val="20"/>
        </w:rPr>
        <w:t>An t-eolas a sholáthair an t-iarratasóir mar seo a leanas:</w:t>
      </w:r>
    </w:p>
    <w:p w:rsidR="00983813" w:rsidRDefault="000D4BBB" w:rsidP="005F45EC">
      <w:pPr>
        <w:numPr>
          <w:ilvl w:val="1"/>
          <w:numId w:val="5"/>
        </w:numPr>
        <w:spacing w:line="276" w:lineRule="auto"/>
        <w:ind w:left="1080"/>
        <w:jc w:val="both"/>
        <w:rPr>
          <w:rFonts w:ascii="Arial" w:hAnsi="Arial" w:cs="Arial"/>
          <w:i/>
          <w:sz w:val="20"/>
        </w:rPr>
      </w:pPr>
      <w:r>
        <w:rPr>
          <w:rFonts w:ascii="Arial" w:hAnsi="Arial"/>
          <w:i/>
          <w:sz w:val="20"/>
        </w:rPr>
        <w:t>An cuspóir dá soláthrófar tiomsú ábhair chláir.</w:t>
      </w:r>
    </w:p>
    <w:p w:rsidR="009E3836" w:rsidRPr="00A46845" w:rsidRDefault="009E3836" w:rsidP="009E3836">
      <w:pPr>
        <w:spacing w:line="276" w:lineRule="auto"/>
        <w:ind w:left="1080"/>
        <w:jc w:val="both"/>
        <w:rPr>
          <w:rFonts w:ascii="Arial" w:hAnsi="Arial" w:cs="Arial"/>
          <w:i/>
          <w:sz w:val="20"/>
        </w:rPr>
      </w:pPr>
    </w:p>
    <w:p w:rsidR="00983813" w:rsidRPr="00A46845" w:rsidRDefault="000D4BBB">
      <w:pPr>
        <w:spacing w:line="276" w:lineRule="auto"/>
        <w:ind w:left="1080"/>
        <w:jc w:val="both"/>
        <w:rPr>
          <w:rFonts w:ascii="Arial" w:eastAsia="Batang" w:hAnsi="Arial" w:cs="Arial"/>
          <w:sz w:val="20"/>
        </w:rPr>
      </w:pPr>
      <w:r>
        <w:rPr>
          <w:rFonts w:ascii="Arial" w:hAnsi="Arial"/>
          <w:sz w:val="20"/>
        </w:rPr>
        <w:t>Féachfaidh an BAI don chuspóir dá soláthrófar tiomsú</w:t>
      </w:r>
      <w:r w:rsidR="007F11F4">
        <w:rPr>
          <w:rFonts w:ascii="Arial" w:hAnsi="Arial"/>
          <w:sz w:val="20"/>
          <w:lang w:val="en-IE"/>
        </w:rPr>
        <w:t xml:space="preserve"> </w:t>
      </w:r>
      <w:r>
        <w:rPr>
          <w:rFonts w:ascii="Arial" w:hAnsi="Arial"/>
          <w:sz w:val="20"/>
        </w:rPr>
        <w:t>an ábhair chláir. Ní rachaidh an BAI i mbun Conartha um Sholáthar Ábhair le Conraitheoir éigin mura dteastaíonn ón gConraitheoir tiomsú ábhair chláir a sholáthar dá áireamh mar chuid d’ilphléacs, nó, chun críche a ch</w:t>
      </w:r>
      <w:r w:rsidR="007F11F4">
        <w:rPr>
          <w:rFonts w:ascii="Arial" w:hAnsi="Arial"/>
          <w:sz w:val="20"/>
        </w:rPr>
        <w:t>raolta mar sheirbhís craolachái</w:t>
      </w:r>
      <w:r>
        <w:rPr>
          <w:rFonts w:ascii="Arial" w:hAnsi="Arial"/>
          <w:sz w:val="20"/>
        </w:rPr>
        <w:t>n sa Stát, i gcuid den Stát, nó in áit éigin eile, trí mheán gréasáin chumarsáide leictreonaigh, lena n-áirítear, gréasán satailítí, córas MMD, gréasán trastíre seasta nó soghluai</w:t>
      </w:r>
      <w:r w:rsidR="007F11F4" w:rsidRPr="0086013C">
        <w:rPr>
          <w:rFonts w:ascii="Arial" w:hAnsi="Arial"/>
          <w:sz w:val="20"/>
        </w:rPr>
        <w:t>s</w:t>
      </w:r>
      <w:r>
        <w:rPr>
          <w:rFonts w:ascii="Arial" w:hAnsi="Arial"/>
          <w:sz w:val="20"/>
        </w:rPr>
        <w:t xml:space="preserve">te, gréasán teilifíse cáblaí, gréasán teilifíse de phrótacal idirlín, nó aon chineál gréasáin chumarsáide leictreonaí eile. </w:t>
      </w:r>
    </w:p>
    <w:p w:rsidR="00983813" w:rsidRPr="00A46845" w:rsidRDefault="00983813">
      <w:pPr>
        <w:spacing w:line="276" w:lineRule="auto"/>
        <w:ind w:left="1080"/>
        <w:jc w:val="both"/>
        <w:rPr>
          <w:rFonts w:ascii="Arial" w:hAnsi="Arial" w:cs="Arial"/>
          <w:sz w:val="20"/>
        </w:rPr>
      </w:pPr>
    </w:p>
    <w:p w:rsidR="00983813" w:rsidRDefault="000D4BBB" w:rsidP="005F45EC">
      <w:pPr>
        <w:numPr>
          <w:ilvl w:val="1"/>
          <w:numId w:val="5"/>
        </w:numPr>
        <w:spacing w:line="276" w:lineRule="auto"/>
        <w:ind w:left="1080"/>
        <w:jc w:val="both"/>
        <w:rPr>
          <w:rFonts w:ascii="Arial" w:hAnsi="Arial" w:cs="Arial"/>
          <w:i/>
          <w:sz w:val="20"/>
        </w:rPr>
      </w:pPr>
      <w:r>
        <w:rPr>
          <w:rFonts w:ascii="Arial" w:hAnsi="Arial"/>
          <w:i/>
          <w:sz w:val="20"/>
        </w:rPr>
        <w:t>Éagsúlacht Ábhair</w:t>
      </w:r>
    </w:p>
    <w:p w:rsidR="009E3836" w:rsidRPr="00DA4EF1" w:rsidRDefault="009E3836" w:rsidP="009E3836">
      <w:pPr>
        <w:spacing w:line="276" w:lineRule="auto"/>
        <w:ind w:left="1080"/>
        <w:jc w:val="both"/>
        <w:rPr>
          <w:rFonts w:ascii="Arial" w:hAnsi="Arial" w:cs="Arial"/>
          <w:i/>
          <w:sz w:val="20"/>
        </w:rPr>
      </w:pPr>
    </w:p>
    <w:p w:rsidR="009E3836" w:rsidRPr="009E3836" w:rsidRDefault="009E3836" w:rsidP="009E3836">
      <w:pPr>
        <w:spacing w:line="276" w:lineRule="auto"/>
        <w:ind w:left="1080"/>
        <w:jc w:val="both"/>
        <w:rPr>
          <w:rFonts w:ascii="Arial" w:hAnsi="Arial" w:cs="Arial"/>
          <w:sz w:val="20"/>
        </w:rPr>
      </w:pPr>
      <w:r>
        <w:rPr>
          <w:rFonts w:ascii="Arial" w:hAnsi="Arial"/>
          <w:sz w:val="20"/>
        </w:rPr>
        <w:t>Féachfaidh an BAI do chuspóirí na Straitéise Seirbhísí Craolacháin.  Caithfidh na hiarratasóirí, go háirithe do sheirbhísí a chraolfar laistigh den Stát nó i gcuid den Stát, an chaoi ina gcuirfidh an tseirbhís mholta le héagsúlacht na seirbhísí infhaighte agus ina dtairgfidh sí éagsúlacht ábhair do lucht féachana/éisteachta.</w:t>
      </w:r>
    </w:p>
    <w:p w:rsidR="00D64E51" w:rsidRDefault="00D64E51">
      <w:pPr>
        <w:spacing w:line="276" w:lineRule="auto"/>
        <w:ind w:left="1080"/>
        <w:jc w:val="both"/>
        <w:rPr>
          <w:rFonts w:ascii="Arial" w:hAnsi="Arial" w:cs="Arial"/>
          <w:sz w:val="20"/>
        </w:rPr>
      </w:pPr>
    </w:p>
    <w:p w:rsidR="009E3836" w:rsidRDefault="009E3836">
      <w:pPr>
        <w:spacing w:line="276" w:lineRule="auto"/>
        <w:ind w:left="1080"/>
        <w:jc w:val="both"/>
        <w:rPr>
          <w:rFonts w:ascii="Arial" w:hAnsi="Arial" w:cs="Arial"/>
          <w:sz w:val="20"/>
        </w:rPr>
      </w:pPr>
    </w:p>
    <w:p w:rsidR="00983813" w:rsidRDefault="000D4BBB" w:rsidP="005F45EC">
      <w:pPr>
        <w:numPr>
          <w:ilvl w:val="1"/>
          <w:numId w:val="5"/>
        </w:numPr>
        <w:spacing w:line="276" w:lineRule="auto"/>
        <w:ind w:left="1080"/>
        <w:jc w:val="both"/>
        <w:rPr>
          <w:rFonts w:ascii="Arial" w:hAnsi="Arial" w:cs="Arial"/>
          <w:i/>
          <w:sz w:val="20"/>
        </w:rPr>
      </w:pPr>
      <w:r>
        <w:rPr>
          <w:rFonts w:ascii="Arial" w:hAnsi="Arial"/>
          <w:i/>
          <w:sz w:val="20"/>
        </w:rPr>
        <w:t>Úinéireacht agus Ceannas</w:t>
      </w:r>
    </w:p>
    <w:p w:rsidR="009E3836" w:rsidRPr="00A46845" w:rsidRDefault="009E3836" w:rsidP="009E3836">
      <w:pPr>
        <w:spacing w:line="276" w:lineRule="auto"/>
        <w:ind w:left="1080"/>
        <w:jc w:val="both"/>
        <w:rPr>
          <w:rFonts w:ascii="Arial" w:hAnsi="Arial" w:cs="Arial"/>
          <w:i/>
          <w:sz w:val="20"/>
        </w:rPr>
      </w:pPr>
    </w:p>
    <w:p w:rsidR="000D715F" w:rsidRDefault="000D4BBB">
      <w:pPr>
        <w:spacing w:line="276" w:lineRule="auto"/>
        <w:ind w:left="1080"/>
        <w:jc w:val="both"/>
        <w:rPr>
          <w:rFonts w:ascii="Arial" w:hAnsi="Arial" w:cs="Arial"/>
          <w:sz w:val="20"/>
        </w:rPr>
      </w:pPr>
      <w:r>
        <w:rPr>
          <w:rFonts w:ascii="Arial" w:hAnsi="Arial"/>
          <w:sz w:val="20"/>
        </w:rPr>
        <w:t xml:space="preserve">Féachfaidh an BAI do Bheartas Úinéireachta agus Ceannais an BAI féin, agus go háirithe do na forálacha ann a bhaineann le clú (eolas faoi theist chlú), taithí, saineolas agus an leibhéal meán cumarsáide faoi cheannas an iarratasóra, agus i gcás seirbhísí teilifíse, d’fhorálacha dlínsiúla laistigh den Treoir.  Measann an BAI é bheith iomchuí chun é sin a dhéanamh ar mhaithe le cur chun cinn na hiolrachta úinéireachta, na héagsúlachta dearcaidh, soláthróirí agus foinsí sna meáin chumarsáide. </w:t>
      </w:r>
    </w:p>
    <w:p w:rsidR="00DA4EF1" w:rsidRDefault="00DA4EF1">
      <w:pPr>
        <w:spacing w:line="276" w:lineRule="auto"/>
        <w:ind w:left="1080"/>
        <w:jc w:val="both"/>
        <w:rPr>
          <w:rFonts w:ascii="Arial" w:hAnsi="Arial" w:cs="Arial"/>
          <w:sz w:val="20"/>
        </w:rPr>
      </w:pPr>
    </w:p>
    <w:p w:rsidR="00983813" w:rsidRDefault="00EF7610" w:rsidP="005F45EC">
      <w:pPr>
        <w:numPr>
          <w:ilvl w:val="1"/>
          <w:numId w:val="5"/>
        </w:numPr>
        <w:spacing w:line="276" w:lineRule="auto"/>
        <w:ind w:left="1080"/>
        <w:jc w:val="both"/>
        <w:rPr>
          <w:rFonts w:ascii="Arial" w:hAnsi="Arial" w:cs="Arial"/>
          <w:i/>
          <w:sz w:val="20"/>
        </w:rPr>
      </w:pPr>
      <w:r>
        <w:rPr>
          <w:rFonts w:ascii="Arial" w:hAnsi="Arial"/>
          <w:i/>
          <w:sz w:val="20"/>
        </w:rPr>
        <w:t>Monatóireacht agus Comhlíonadh</w:t>
      </w:r>
    </w:p>
    <w:p w:rsidR="009E3836" w:rsidRPr="00A46845" w:rsidRDefault="009E3836" w:rsidP="009E3836">
      <w:pPr>
        <w:spacing w:line="276" w:lineRule="auto"/>
        <w:ind w:left="1080"/>
        <w:jc w:val="both"/>
        <w:rPr>
          <w:rFonts w:ascii="Arial" w:hAnsi="Arial" w:cs="Arial"/>
          <w:i/>
          <w:sz w:val="20"/>
        </w:rPr>
      </w:pPr>
    </w:p>
    <w:p w:rsidR="000D715F" w:rsidRDefault="000D4BBB" w:rsidP="000D715F">
      <w:pPr>
        <w:spacing w:line="276" w:lineRule="auto"/>
        <w:ind w:left="1080"/>
        <w:jc w:val="both"/>
        <w:rPr>
          <w:rFonts w:ascii="Arial" w:eastAsia="Batang" w:hAnsi="Arial" w:cs="Arial"/>
          <w:sz w:val="20"/>
        </w:rPr>
      </w:pPr>
      <w:r>
        <w:rPr>
          <w:rFonts w:ascii="Arial" w:hAnsi="Arial"/>
          <w:sz w:val="20"/>
        </w:rPr>
        <w:t>Féachfaidh an BAI do</w:t>
      </w:r>
      <w:r>
        <w:rPr>
          <w:rFonts w:ascii="Arial" w:hAnsi="Arial"/>
          <w:color w:val="FF0000"/>
          <w:sz w:val="20"/>
        </w:rPr>
        <w:t xml:space="preserve"> </w:t>
      </w:r>
      <w:r>
        <w:rPr>
          <w:rFonts w:ascii="Arial" w:hAnsi="Arial"/>
          <w:sz w:val="20"/>
        </w:rPr>
        <w:t xml:space="preserve">leordhóthanacht na ngaireas teicniúil agus na nósanna imeachta eagrúcháin a chuireann an tIarratasóir i dtoll a chéile nó a mholann siad chun comhlíonadh a chinntiú leis an reachtaíocht agus na rialacháin infheidhmithe, leis an gConradh Soláthair Ábhair agus, le taithí an phearsanra a bhíonn freagrach as comhlíonadh. </w:t>
      </w:r>
    </w:p>
    <w:p w:rsidR="000D715F" w:rsidRDefault="000D715F" w:rsidP="000D715F">
      <w:pPr>
        <w:spacing w:line="276" w:lineRule="auto"/>
        <w:ind w:left="1080"/>
        <w:jc w:val="both"/>
        <w:rPr>
          <w:rFonts w:ascii="Arial" w:eastAsia="Batang" w:hAnsi="Arial" w:cs="Arial"/>
          <w:sz w:val="20"/>
        </w:rPr>
      </w:pPr>
    </w:p>
    <w:p w:rsidR="0001150F" w:rsidRDefault="000860AF" w:rsidP="000D715F">
      <w:pPr>
        <w:spacing w:line="276" w:lineRule="auto"/>
        <w:ind w:left="1080"/>
        <w:jc w:val="both"/>
        <w:rPr>
          <w:rFonts w:ascii="Arial" w:eastAsia="Batang" w:hAnsi="Arial" w:cs="Arial"/>
          <w:sz w:val="20"/>
        </w:rPr>
      </w:pPr>
      <w:r>
        <w:rPr>
          <w:rFonts w:ascii="Arial" w:hAnsi="Arial"/>
          <w:sz w:val="20"/>
        </w:rPr>
        <w:t xml:space="preserve">Má bhí conradh craolacháin Alt 71 nó de chineál éigin eile faoin Acht seo i seilbh an Iarratasóra, nó daoine ábhartha a bhaineann leis an Iarratasóir roimhe seo, féadfaidh an BAI féachaint do thaifead comhlíonta na n-aonán úd, maidir le cóid, rialacha agus conarthaí an BAI faoin Acht Craolacháin 2009. </w:t>
      </w:r>
    </w:p>
    <w:p w:rsidR="0001150F" w:rsidRDefault="0001150F" w:rsidP="000D715F">
      <w:pPr>
        <w:spacing w:line="276" w:lineRule="auto"/>
        <w:ind w:left="1080"/>
        <w:jc w:val="both"/>
        <w:rPr>
          <w:rFonts w:ascii="Arial" w:eastAsia="Batang" w:hAnsi="Arial" w:cs="Arial"/>
          <w:sz w:val="20"/>
        </w:rPr>
      </w:pPr>
    </w:p>
    <w:p w:rsidR="00983813" w:rsidRDefault="00BF2146" w:rsidP="000860AF">
      <w:pPr>
        <w:numPr>
          <w:ilvl w:val="0"/>
          <w:numId w:val="5"/>
        </w:numPr>
        <w:spacing w:line="276" w:lineRule="auto"/>
        <w:ind w:left="360"/>
        <w:jc w:val="both"/>
        <w:rPr>
          <w:rFonts w:ascii="Arial" w:hAnsi="Arial" w:cs="Arial"/>
          <w:sz w:val="20"/>
        </w:rPr>
      </w:pPr>
      <w:r>
        <w:rPr>
          <w:rFonts w:ascii="Arial" w:hAnsi="Arial"/>
          <w:sz w:val="20"/>
        </w:rPr>
        <w:lastRenderedPageBreak/>
        <w:t>Dheim</w:t>
      </w:r>
      <w:r w:rsidR="007F11F4" w:rsidRPr="0086013C">
        <w:rPr>
          <w:rFonts w:ascii="Arial" w:hAnsi="Arial"/>
          <w:sz w:val="20"/>
        </w:rPr>
        <w:t>h</w:t>
      </w:r>
      <w:r>
        <w:rPr>
          <w:rFonts w:ascii="Arial" w:hAnsi="Arial"/>
          <w:sz w:val="20"/>
        </w:rPr>
        <w:t>nigh an tIarratasóir gur comhlíontach iad le beartas an BAI</w:t>
      </w:r>
      <w:r>
        <w:rPr>
          <w:rStyle w:val="FootnoteReference"/>
          <w:rFonts w:ascii="Arial" w:hAnsi="Arial"/>
          <w:sz w:val="20"/>
        </w:rPr>
        <w:footnoteReference w:id="2"/>
      </w:r>
      <w:r>
        <w:rPr>
          <w:rFonts w:ascii="Arial" w:hAnsi="Arial"/>
          <w:sz w:val="20"/>
        </w:rPr>
        <w:t xml:space="preserve"> agus le hAlt 71 den </w:t>
      </w:r>
      <w:r>
        <w:rPr>
          <w:rFonts w:ascii="Arial" w:hAnsi="Arial"/>
          <w:i/>
          <w:sz w:val="20"/>
        </w:rPr>
        <w:t>Acht Craolacháin 2009</w:t>
      </w:r>
      <w:r>
        <w:rPr>
          <w:rFonts w:ascii="Arial" w:hAnsi="Arial"/>
          <w:sz w:val="20"/>
        </w:rPr>
        <w:t xml:space="preserve"> i ndáil le haighneachtaí ó oibreoirí a bhí gan cheadúnas roimhe seo</w:t>
      </w:r>
      <w:r>
        <w:rPr>
          <w:rStyle w:val="FootnoteReference"/>
          <w:rFonts w:ascii="Arial" w:hAnsi="Arial"/>
          <w:sz w:val="20"/>
        </w:rPr>
        <w:footnoteReference w:id="3"/>
      </w:r>
      <w:r>
        <w:rPr>
          <w:rFonts w:ascii="Arial" w:hAnsi="Arial"/>
          <w:sz w:val="20"/>
        </w:rPr>
        <w:t>.</w:t>
      </w:r>
    </w:p>
    <w:p w:rsidR="000860AF" w:rsidRPr="00A46845" w:rsidRDefault="000860AF" w:rsidP="000860AF">
      <w:pPr>
        <w:spacing w:line="276" w:lineRule="auto"/>
        <w:ind w:left="360"/>
        <w:jc w:val="both"/>
        <w:rPr>
          <w:rFonts w:ascii="Arial" w:hAnsi="Arial" w:cs="Arial"/>
          <w:sz w:val="20"/>
        </w:rPr>
      </w:pPr>
    </w:p>
    <w:p w:rsidR="00983813" w:rsidRPr="00A46845" w:rsidRDefault="00BF2146" w:rsidP="000860AF">
      <w:pPr>
        <w:numPr>
          <w:ilvl w:val="0"/>
          <w:numId w:val="5"/>
        </w:numPr>
        <w:spacing w:line="276" w:lineRule="auto"/>
        <w:ind w:left="360"/>
        <w:jc w:val="both"/>
        <w:rPr>
          <w:rFonts w:ascii="Arial" w:hAnsi="Arial" w:cs="Arial"/>
          <w:sz w:val="20"/>
        </w:rPr>
      </w:pPr>
      <w:r>
        <w:rPr>
          <w:rFonts w:ascii="Arial" w:hAnsi="Arial"/>
          <w:sz w:val="20"/>
        </w:rPr>
        <w:t>Cumas an iarratasóra chun na hacmhainní agus an saineolas éigeantach a sholáthar chun an tseirbhís a reáchtáil go rathúil.</w:t>
      </w:r>
    </w:p>
    <w:p w:rsidR="000860AF" w:rsidRDefault="000860AF" w:rsidP="000860AF">
      <w:pPr>
        <w:spacing w:after="120" w:line="276" w:lineRule="auto"/>
        <w:ind w:left="360"/>
        <w:jc w:val="both"/>
        <w:rPr>
          <w:rFonts w:ascii="Arial" w:hAnsi="Arial" w:cs="Arial"/>
          <w:sz w:val="20"/>
        </w:rPr>
      </w:pPr>
    </w:p>
    <w:p w:rsidR="00D962C4" w:rsidRPr="00A46845" w:rsidRDefault="00BF2146">
      <w:pPr>
        <w:spacing w:line="276" w:lineRule="auto"/>
        <w:jc w:val="both"/>
        <w:rPr>
          <w:rFonts w:ascii="Arial" w:hAnsi="Arial" w:cs="Arial"/>
          <w:sz w:val="20"/>
        </w:rPr>
      </w:pPr>
      <w:r>
        <w:rPr>
          <w:rFonts w:ascii="Arial" w:hAnsi="Arial"/>
          <w:sz w:val="20"/>
        </w:rPr>
        <w:t>Ag éirí as an Measúnú Cáilíochtúil sin, is féidir leis an BAI iarraidh ar Iarratasóir éigin chun eolas breise a tha</w:t>
      </w:r>
      <w:r w:rsidR="007F11F4">
        <w:rPr>
          <w:rFonts w:ascii="Arial" w:hAnsi="Arial"/>
          <w:sz w:val="20"/>
        </w:rPr>
        <w:t>bhairt i ndáil le gnéithe áirit</w:t>
      </w:r>
      <w:r>
        <w:rPr>
          <w:rFonts w:ascii="Arial" w:hAnsi="Arial"/>
          <w:sz w:val="20"/>
        </w:rPr>
        <w:t>he dá n-iarratas.  Socróidh an BAI tráthchlár nach mór freagra don iarratas seo a f</w:t>
      </w:r>
      <w:r w:rsidR="007F11F4">
        <w:rPr>
          <w:rFonts w:ascii="Arial" w:hAnsi="Arial"/>
          <w:sz w:val="20"/>
        </w:rPr>
        <w:t>háil laistigh de.  Mura soláth</w:t>
      </w:r>
      <w:r w:rsidR="007F11F4" w:rsidRPr="0086013C">
        <w:rPr>
          <w:rFonts w:ascii="Arial" w:hAnsi="Arial"/>
          <w:sz w:val="20"/>
        </w:rPr>
        <w:t>r</w:t>
      </w:r>
      <w:r w:rsidR="007F11F4">
        <w:rPr>
          <w:rFonts w:ascii="Arial" w:hAnsi="Arial"/>
          <w:sz w:val="20"/>
        </w:rPr>
        <w:t>a</w:t>
      </w:r>
      <w:r>
        <w:rPr>
          <w:rFonts w:ascii="Arial" w:hAnsi="Arial"/>
          <w:sz w:val="20"/>
        </w:rPr>
        <w:t xml:space="preserve">ítear freagra laistigh den tráthchlár iarrtha, is amhlaidh a chuirfear moill leis an bpróiseas measúnaithe. Athbhreithneoidh an </w:t>
      </w:r>
      <w:r w:rsidR="007F11F4">
        <w:rPr>
          <w:rFonts w:ascii="Arial" w:hAnsi="Arial"/>
          <w:sz w:val="20"/>
        </w:rPr>
        <w:t>BAI freagra an iarratasóra ar f</w:t>
      </w:r>
      <w:r>
        <w:rPr>
          <w:rFonts w:ascii="Arial" w:hAnsi="Arial"/>
          <w:sz w:val="20"/>
        </w:rPr>
        <w:t xml:space="preserve">áil dó.  </w:t>
      </w:r>
    </w:p>
    <w:p w:rsidR="00D962C4" w:rsidRPr="00A46845" w:rsidRDefault="00D962C4">
      <w:pPr>
        <w:spacing w:line="276" w:lineRule="auto"/>
        <w:jc w:val="both"/>
        <w:rPr>
          <w:rFonts w:ascii="Arial" w:hAnsi="Arial" w:cs="Arial"/>
          <w:sz w:val="20"/>
        </w:rPr>
      </w:pPr>
    </w:p>
    <w:p w:rsidR="00D962C4" w:rsidRPr="00A46845" w:rsidRDefault="00BF2146">
      <w:pPr>
        <w:spacing w:line="276" w:lineRule="auto"/>
        <w:jc w:val="both"/>
        <w:rPr>
          <w:rFonts w:ascii="Arial" w:hAnsi="Arial" w:cs="Arial"/>
          <w:sz w:val="20"/>
        </w:rPr>
      </w:pPr>
      <w:r>
        <w:rPr>
          <w:rFonts w:ascii="Arial" w:hAnsi="Arial"/>
          <w:sz w:val="20"/>
        </w:rPr>
        <w:t>Ní féidir leis an iarratasóir a thuilleadh athruithe breise a dhéanamh don iarratas ach a mbíonn an Measúnú Cáilíochtúil críochnaithe (laistigh de chúig seachtaine ó aitheantas d’fháil an iarratais ag an BAI de ghnáth).</w:t>
      </w:r>
    </w:p>
    <w:p w:rsidR="00D962C4" w:rsidRPr="00A46845" w:rsidRDefault="00D962C4">
      <w:pPr>
        <w:spacing w:line="276" w:lineRule="auto"/>
        <w:jc w:val="both"/>
        <w:rPr>
          <w:rFonts w:ascii="Arial" w:hAnsi="Arial" w:cs="Arial"/>
          <w:sz w:val="20"/>
        </w:rPr>
      </w:pPr>
    </w:p>
    <w:p w:rsidR="00D962C4" w:rsidRPr="00A46845" w:rsidRDefault="00BF2146">
      <w:pPr>
        <w:spacing w:line="276" w:lineRule="auto"/>
        <w:jc w:val="both"/>
        <w:rPr>
          <w:rFonts w:ascii="Arial" w:hAnsi="Arial" w:cs="Arial"/>
          <w:sz w:val="20"/>
        </w:rPr>
      </w:pPr>
      <w:r>
        <w:rPr>
          <w:rFonts w:ascii="Arial" w:hAnsi="Arial"/>
          <w:sz w:val="20"/>
        </w:rPr>
        <w:t>Is é Fe</w:t>
      </w:r>
      <w:r w:rsidR="007F11F4" w:rsidRPr="0086013C">
        <w:rPr>
          <w:rFonts w:ascii="Arial" w:hAnsi="Arial"/>
          <w:sz w:val="20"/>
        </w:rPr>
        <w:t>i</w:t>
      </w:r>
      <w:r>
        <w:rPr>
          <w:rFonts w:ascii="Arial" w:hAnsi="Arial"/>
          <w:sz w:val="20"/>
        </w:rPr>
        <w:t>dhmeannas an BAI a thiocfaidh ar chinneadh ar chríochnú na céime Measúnaithe Cháilíochtúil:</w:t>
      </w:r>
    </w:p>
    <w:p w:rsidR="00D962C4" w:rsidRPr="00A46845" w:rsidRDefault="00D962C4">
      <w:pPr>
        <w:spacing w:line="276" w:lineRule="auto"/>
        <w:jc w:val="both"/>
        <w:rPr>
          <w:rFonts w:ascii="Arial" w:hAnsi="Arial" w:cs="Arial"/>
          <w:sz w:val="20"/>
        </w:rPr>
      </w:pPr>
    </w:p>
    <w:p w:rsidR="00983813" w:rsidRPr="00A46845" w:rsidRDefault="00BF2146" w:rsidP="005F45EC">
      <w:pPr>
        <w:numPr>
          <w:ilvl w:val="0"/>
          <w:numId w:val="11"/>
        </w:numPr>
        <w:spacing w:line="276" w:lineRule="auto"/>
        <w:ind w:left="360"/>
        <w:jc w:val="both"/>
        <w:rPr>
          <w:rFonts w:ascii="Arial" w:hAnsi="Arial" w:cs="Arial"/>
          <w:sz w:val="20"/>
        </w:rPr>
      </w:pPr>
      <w:r>
        <w:rPr>
          <w:rFonts w:ascii="Arial" w:hAnsi="Arial"/>
          <w:sz w:val="20"/>
        </w:rPr>
        <w:t>Chun is go molfadh sé do Choiste Dámhachtainí Conartha, agus don BAI ina dhiaidh sin, go rachfadh sé i mbun conartha leis an iarratasóir; nó</w:t>
      </w:r>
    </w:p>
    <w:p w:rsidR="00983813" w:rsidRPr="00A46845" w:rsidRDefault="00BF2146" w:rsidP="005F45EC">
      <w:pPr>
        <w:numPr>
          <w:ilvl w:val="0"/>
          <w:numId w:val="11"/>
        </w:numPr>
        <w:spacing w:line="276" w:lineRule="auto"/>
        <w:ind w:left="360"/>
        <w:jc w:val="both"/>
        <w:rPr>
          <w:rFonts w:ascii="Arial" w:hAnsi="Arial" w:cs="Arial"/>
          <w:sz w:val="20"/>
        </w:rPr>
      </w:pPr>
      <w:r>
        <w:rPr>
          <w:rFonts w:ascii="Arial" w:hAnsi="Arial"/>
          <w:sz w:val="20"/>
        </w:rPr>
        <w:t>Cinneadh a dhéanamh chun moladh gan conradh a ghlacadh leis an Iarratasóir.  Mura molta iarratas éigin, is amhlaidh ina dhiaidh sin a sheolfaidh an BAI ríomhphost chuig an iarratasóir agus a imlíneofar na cúiseanna dá chinneadhsan.</w:t>
      </w:r>
    </w:p>
    <w:p w:rsidR="00D962C4" w:rsidRPr="00A46845" w:rsidRDefault="00D962C4">
      <w:pPr>
        <w:spacing w:line="276" w:lineRule="auto"/>
        <w:jc w:val="both"/>
        <w:rPr>
          <w:rFonts w:ascii="Arial" w:hAnsi="Arial" w:cs="Arial"/>
          <w:sz w:val="20"/>
        </w:rPr>
      </w:pPr>
    </w:p>
    <w:p w:rsidR="00D962C4" w:rsidRDefault="00BF2146">
      <w:pPr>
        <w:spacing w:line="276" w:lineRule="auto"/>
        <w:jc w:val="both"/>
        <w:rPr>
          <w:rFonts w:ascii="Arial" w:hAnsi="Arial" w:cs="Arial"/>
          <w:sz w:val="20"/>
        </w:rPr>
      </w:pPr>
      <w:r>
        <w:rPr>
          <w:rFonts w:ascii="Arial" w:hAnsi="Arial"/>
          <w:sz w:val="20"/>
        </w:rPr>
        <w:t>Cuirfear tuairisc i leith torthaí an Mheasúnaithe Cháilíochtúil faoi bhráid an Choiste Dámhachtainí Conartha dá breithniú agus dá cinneadh.</w:t>
      </w:r>
    </w:p>
    <w:p w:rsidR="005F45EC" w:rsidRPr="00A46845" w:rsidRDefault="005F45EC" w:rsidP="005F45EC">
      <w:pPr>
        <w:rPr>
          <w:rFonts w:ascii="Arial" w:hAnsi="Arial" w:cs="Arial"/>
          <w:sz w:val="20"/>
        </w:rPr>
      </w:pPr>
      <w:r>
        <w:rPr>
          <w:rFonts w:ascii="Arial" w:hAnsi="Arial"/>
          <w:b/>
          <w:sz w:val="20"/>
        </w:rPr>
        <w:t>Céim a Trí – Daingniú</w:t>
      </w:r>
    </w:p>
    <w:p w:rsidR="00D962C4" w:rsidRPr="00A46845" w:rsidRDefault="00D962C4">
      <w:pPr>
        <w:spacing w:line="360" w:lineRule="auto"/>
        <w:jc w:val="both"/>
        <w:rPr>
          <w:rFonts w:ascii="Arial" w:hAnsi="Arial" w:cs="Arial"/>
          <w:sz w:val="20"/>
        </w:rPr>
      </w:pPr>
    </w:p>
    <w:p w:rsidR="00D962C4" w:rsidRDefault="00BF2146">
      <w:pPr>
        <w:spacing w:line="276" w:lineRule="auto"/>
        <w:jc w:val="both"/>
        <w:rPr>
          <w:rFonts w:ascii="Arial" w:hAnsi="Arial" w:cs="Arial"/>
          <w:sz w:val="20"/>
        </w:rPr>
      </w:pPr>
      <w:r>
        <w:rPr>
          <w:rFonts w:ascii="Arial" w:hAnsi="Arial"/>
          <w:color w:val="000000" w:themeColor="text1"/>
          <w:sz w:val="20"/>
        </w:rPr>
        <w:t>Is é an Coiste Dámhachtainí</w:t>
      </w:r>
      <w:r>
        <w:rPr>
          <w:rFonts w:ascii="Arial" w:hAnsi="Arial"/>
          <w:sz w:val="20"/>
        </w:rPr>
        <w:t xml:space="preserve"> Conartha a bhreithneoidh tuairisc an Fheidhmeannais i ndáil le Measúnú Cáilíochtúil gach iarratas a fuarthas.  Tiocfaidh sé ar chinneadh ansin, bunaithe ar an tuairisc sin:</w:t>
      </w:r>
    </w:p>
    <w:p w:rsidR="004C0733" w:rsidRPr="00A46845" w:rsidRDefault="004C0733">
      <w:pPr>
        <w:spacing w:line="276" w:lineRule="auto"/>
        <w:jc w:val="both"/>
        <w:rPr>
          <w:rFonts w:ascii="Arial" w:hAnsi="Arial" w:cs="Arial"/>
          <w:sz w:val="20"/>
        </w:rPr>
      </w:pPr>
    </w:p>
    <w:p w:rsidR="00983813" w:rsidRPr="00D03AB8" w:rsidRDefault="00BF2146" w:rsidP="005F45EC">
      <w:pPr>
        <w:numPr>
          <w:ilvl w:val="0"/>
          <w:numId w:val="8"/>
        </w:numPr>
        <w:spacing w:line="276" w:lineRule="auto"/>
        <w:jc w:val="both"/>
        <w:rPr>
          <w:rFonts w:ascii="Arial" w:hAnsi="Arial" w:cs="Arial"/>
          <w:color w:val="FF0000"/>
          <w:sz w:val="20"/>
        </w:rPr>
      </w:pPr>
      <w:r>
        <w:rPr>
          <w:rFonts w:ascii="Arial" w:hAnsi="Arial"/>
          <w:sz w:val="20"/>
        </w:rPr>
        <w:t xml:space="preserve">Chun moladh don BAI chun dul i mbun conartha craolacháin fuaime le hiarratasóir i bprionsabal, faoi réir téarmaí ar bith a mheasann an Coiste bheith ábhartha do chonclúidiú rathúil na n-idirbheartaíochtaí conartha leis an BAI; nó, </w:t>
      </w:r>
    </w:p>
    <w:p w:rsidR="00D03AB8" w:rsidRPr="00A46845" w:rsidRDefault="00D03AB8" w:rsidP="00D03AB8">
      <w:pPr>
        <w:spacing w:line="276" w:lineRule="auto"/>
        <w:ind w:left="360"/>
        <w:jc w:val="both"/>
        <w:rPr>
          <w:rFonts w:ascii="Arial" w:hAnsi="Arial" w:cs="Arial"/>
          <w:color w:val="FF0000"/>
          <w:sz w:val="20"/>
        </w:rPr>
      </w:pPr>
    </w:p>
    <w:p w:rsidR="00983813" w:rsidRPr="00A46845" w:rsidRDefault="00BF2146" w:rsidP="005F45EC">
      <w:pPr>
        <w:numPr>
          <w:ilvl w:val="0"/>
          <w:numId w:val="8"/>
        </w:numPr>
        <w:spacing w:line="276" w:lineRule="auto"/>
        <w:jc w:val="both"/>
        <w:rPr>
          <w:rFonts w:ascii="Arial" w:hAnsi="Arial" w:cs="Arial"/>
          <w:color w:val="FF0000"/>
          <w:sz w:val="20"/>
        </w:rPr>
      </w:pPr>
      <w:r>
        <w:rPr>
          <w:rFonts w:ascii="Arial" w:hAnsi="Arial"/>
          <w:sz w:val="20"/>
        </w:rPr>
        <w:t xml:space="preserve">Gan moladh don BAI i ndáil le hiarratas éigin. </w:t>
      </w:r>
    </w:p>
    <w:p w:rsidR="00D03AB8" w:rsidRDefault="00D03AB8" w:rsidP="00D03AB8">
      <w:pPr>
        <w:rPr>
          <w:rFonts w:ascii="Arial" w:hAnsi="Arial" w:cs="Arial"/>
          <w:sz w:val="20"/>
        </w:rPr>
      </w:pPr>
    </w:p>
    <w:p w:rsidR="00983813" w:rsidRPr="00D03AB8" w:rsidRDefault="00993EE3" w:rsidP="00D03AB8">
      <w:pPr>
        <w:rPr>
          <w:rFonts w:ascii="Arial" w:hAnsi="Arial" w:cs="Arial"/>
          <w:b/>
          <w:sz w:val="20"/>
          <w:u w:val="single"/>
        </w:rPr>
      </w:pPr>
      <w:r>
        <w:rPr>
          <w:rFonts w:ascii="Arial" w:hAnsi="Arial"/>
          <w:sz w:val="20"/>
        </w:rPr>
        <w:t>Fógróidh an BAI a chinneadh agus ná cúiseanna laistiar den chinneadh sin i scríbhinn nó trí ríomhphost don iarratasóir ina dhiaidh sin.</w:t>
      </w:r>
    </w:p>
    <w:p w:rsidR="00D962C4" w:rsidRDefault="00D962C4" w:rsidP="004C0733">
      <w:pPr>
        <w:spacing w:line="360" w:lineRule="auto"/>
        <w:ind w:left="360"/>
        <w:jc w:val="center"/>
        <w:rPr>
          <w:rFonts w:ascii="Arial" w:hAnsi="Arial" w:cs="Arial"/>
          <w:b/>
          <w:sz w:val="20"/>
          <w:u w:val="single"/>
        </w:rPr>
      </w:pPr>
    </w:p>
    <w:p w:rsidR="00ED36F2" w:rsidRPr="00A46845" w:rsidRDefault="00376438">
      <w:pPr>
        <w:pStyle w:val="Heading2"/>
        <w:rPr>
          <w:rFonts w:cs="Arial"/>
          <w:b/>
          <w:sz w:val="20"/>
        </w:rPr>
      </w:pPr>
      <w:bookmarkStart w:id="14" w:name="_Toc456875704"/>
      <w:r>
        <w:rPr>
          <w:b/>
          <w:sz w:val="20"/>
        </w:rPr>
        <w:t>CUID A CÚIG: CONRADH agus TÉARMAÍ CONARTHA</w:t>
      </w:r>
      <w:bookmarkEnd w:id="14"/>
    </w:p>
    <w:p w:rsidR="0048086B" w:rsidRPr="00A46845" w:rsidRDefault="0048086B">
      <w:pPr>
        <w:spacing w:after="120" w:line="276" w:lineRule="auto"/>
        <w:jc w:val="both"/>
        <w:rPr>
          <w:rFonts w:ascii="Arial" w:hAnsi="Arial" w:cs="Arial"/>
          <w:sz w:val="20"/>
        </w:rPr>
      </w:pPr>
    </w:p>
    <w:p w:rsidR="00404E22" w:rsidRPr="00404E22" w:rsidRDefault="00404E22" w:rsidP="001D382F">
      <w:pPr>
        <w:spacing w:line="276" w:lineRule="auto"/>
        <w:jc w:val="both"/>
        <w:rPr>
          <w:rFonts w:ascii="Arial" w:hAnsi="Arial" w:cs="Arial"/>
          <w:b/>
          <w:sz w:val="20"/>
        </w:rPr>
      </w:pPr>
      <w:r>
        <w:rPr>
          <w:rFonts w:ascii="Arial" w:hAnsi="Arial"/>
          <w:b/>
          <w:sz w:val="20"/>
        </w:rPr>
        <w:t>Conradh</w:t>
      </w:r>
    </w:p>
    <w:p w:rsidR="00404E22" w:rsidRPr="00404E22" w:rsidRDefault="00404E22" w:rsidP="001D382F">
      <w:pPr>
        <w:spacing w:line="276" w:lineRule="auto"/>
        <w:jc w:val="both"/>
        <w:rPr>
          <w:rFonts w:ascii="Arial" w:hAnsi="Arial" w:cs="Arial"/>
          <w:b/>
          <w:i/>
          <w:sz w:val="20"/>
        </w:rPr>
      </w:pPr>
    </w:p>
    <w:p w:rsidR="001D382F" w:rsidRPr="001D382F" w:rsidRDefault="001D382F" w:rsidP="001D382F">
      <w:pPr>
        <w:spacing w:line="276" w:lineRule="auto"/>
        <w:jc w:val="both"/>
        <w:rPr>
          <w:rFonts w:ascii="Arial" w:hAnsi="Arial" w:cs="Arial"/>
          <w:sz w:val="20"/>
        </w:rPr>
      </w:pPr>
      <w:r>
        <w:rPr>
          <w:rFonts w:ascii="Arial" w:hAnsi="Arial"/>
          <w:sz w:val="20"/>
        </w:rPr>
        <w:t>Má bhronntar conradh ar an iarratasóir i bprionsabal:</w:t>
      </w:r>
    </w:p>
    <w:p w:rsidR="001D382F" w:rsidRPr="00A46845" w:rsidRDefault="001D382F" w:rsidP="001D382F">
      <w:pPr>
        <w:spacing w:line="276" w:lineRule="auto"/>
        <w:ind w:left="1080"/>
        <w:jc w:val="both"/>
        <w:rPr>
          <w:rFonts w:ascii="Arial" w:hAnsi="Arial" w:cs="Arial"/>
          <w:sz w:val="20"/>
        </w:rPr>
      </w:pPr>
    </w:p>
    <w:p w:rsidR="0031457C" w:rsidRDefault="001D382F" w:rsidP="0031457C">
      <w:pPr>
        <w:numPr>
          <w:ilvl w:val="0"/>
          <w:numId w:val="9"/>
        </w:numPr>
        <w:spacing w:line="276" w:lineRule="auto"/>
        <w:jc w:val="both"/>
        <w:rPr>
          <w:rFonts w:ascii="Arial" w:hAnsi="Arial" w:cs="Arial"/>
          <w:sz w:val="20"/>
        </w:rPr>
      </w:pPr>
      <w:r>
        <w:rPr>
          <w:rFonts w:ascii="Arial" w:hAnsi="Arial"/>
          <w:sz w:val="20"/>
        </w:rPr>
        <w:t>Is amhlaidh a chuirfidh an BAI in iúl don iarratasóir i leith cinnidh chun conradh a bhronnadh i bprionsabal agus aon choinníollacha ábhartha;</w:t>
      </w:r>
    </w:p>
    <w:p w:rsidR="0031457C" w:rsidRDefault="0031457C" w:rsidP="0031457C">
      <w:pPr>
        <w:spacing w:line="276" w:lineRule="auto"/>
        <w:ind w:left="360"/>
        <w:jc w:val="both"/>
        <w:rPr>
          <w:rFonts w:ascii="Arial" w:hAnsi="Arial" w:cs="Arial"/>
          <w:sz w:val="20"/>
        </w:rPr>
      </w:pPr>
    </w:p>
    <w:p w:rsidR="001D382F" w:rsidRPr="00BC61AB" w:rsidRDefault="001D382F" w:rsidP="00BC61AB">
      <w:pPr>
        <w:numPr>
          <w:ilvl w:val="0"/>
          <w:numId w:val="9"/>
        </w:numPr>
        <w:spacing w:line="276" w:lineRule="auto"/>
        <w:jc w:val="both"/>
        <w:rPr>
          <w:rFonts w:ascii="Arial" w:hAnsi="Arial" w:cs="Arial"/>
          <w:sz w:val="20"/>
        </w:rPr>
      </w:pPr>
      <w:r>
        <w:rPr>
          <w:rFonts w:ascii="Arial" w:hAnsi="Arial"/>
          <w:sz w:val="20"/>
        </w:rPr>
        <w:t>Seolfaidh an BAI sonrasc ar aghaidh don iarratasóir i gcomhair na táille c</w:t>
      </w:r>
      <w:r w:rsidR="00BC61AB" w:rsidRPr="0086013C">
        <w:rPr>
          <w:rFonts w:ascii="Arial" w:hAnsi="Arial"/>
          <w:sz w:val="20"/>
        </w:rPr>
        <w:t>h</w:t>
      </w:r>
      <w:r w:rsidRPr="00BC61AB">
        <w:rPr>
          <w:rFonts w:ascii="Arial" w:hAnsi="Arial"/>
          <w:sz w:val="20"/>
        </w:rPr>
        <w:t xml:space="preserve">onartha go léir, (arb ionann faoi láthair agus </w:t>
      </w:r>
      <w:r w:rsidRPr="00BC61AB">
        <w:rPr>
          <w:rFonts w:ascii="Arial" w:hAnsi="Arial"/>
          <w:b/>
          <w:i/>
          <w:sz w:val="20"/>
        </w:rPr>
        <w:t>€2000 in aghaidh na bliana</w:t>
      </w:r>
      <w:r w:rsidRPr="00BC61AB">
        <w:rPr>
          <w:rFonts w:ascii="Arial" w:hAnsi="Arial"/>
          <w:sz w:val="20"/>
        </w:rPr>
        <w:t xml:space="preserve"> móide CBL ag 23%, i leith gach bliain a cheadúnaítear seirbhís éigin), ba cheart go n-aistreofaí an táille chuig an bhfaisnéis chuntais dá dtagraítear sa </w:t>
      </w:r>
      <w:r w:rsidR="003E70F9">
        <w:fldChar w:fldCharType="begin"/>
      </w:r>
      <w:r w:rsidR="003E70F9">
        <w:instrText xml:space="preserve"> HYPERLINK \l "_SECTION_T</w:instrText>
      </w:r>
      <w:r w:rsidR="003E70F9">
        <w:instrText xml:space="preserve">WO_%E2%80%93" </w:instrText>
      </w:r>
      <w:r w:rsidR="003E70F9">
        <w:fldChar w:fldCharType="separate"/>
      </w:r>
      <w:r w:rsidRPr="00BC61AB">
        <w:rPr>
          <w:rStyle w:val="Hyperlink"/>
          <w:rFonts w:ascii="Arial" w:hAnsi="Arial"/>
          <w:sz w:val="20"/>
        </w:rPr>
        <w:t>chuid faoi tháillí</w:t>
      </w:r>
      <w:r w:rsidR="003E70F9">
        <w:rPr>
          <w:rStyle w:val="Hyperlink"/>
          <w:rFonts w:ascii="Arial" w:hAnsi="Arial"/>
          <w:sz w:val="20"/>
        </w:rPr>
        <w:fldChar w:fldCharType="end"/>
      </w:r>
      <w:r w:rsidRPr="00BC61AB">
        <w:rPr>
          <w:rFonts w:ascii="Arial" w:hAnsi="Arial"/>
          <w:sz w:val="20"/>
        </w:rPr>
        <w:t xml:space="preserve"> den Treoir seo. </w:t>
      </w:r>
    </w:p>
    <w:p w:rsidR="00AE6D9B" w:rsidRPr="00AE6D9B" w:rsidRDefault="00AE6D9B" w:rsidP="00AE6D9B">
      <w:pPr>
        <w:spacing w:line="276" w:lineRule="auto"/>
        <w:ind w:left="720"/>
        <w:jc w:val="both"/>
        <w:rPr>
          <w:rFonts w:ascii="Arial" w:hAnsi="Arial" w:cs="Arial"/>
          <w:sz w:val="20"/>
        </w:rPr>
      </w:pPr>
    </w:p>
    <w:p w:rsidR="001D382F" w:rsidRDefault="001D382F" w:rsidP="001D382F">
      <w:pPr>
        <w:spacing w:line="276" w:lineRule="auto"/>
        <w:ind w:left="360"/>
        <w:jc w:val="both"/>
        <w:rPr>
          <w:rFonts w:ascii="Arial" w:hAnsi="Arial" w:cs="Arial"/>
          <w:sz w:val="20"/>
        </w:rPr>
      </w:pPr>
      <w:r>
        <w:rPr>
          <w:rFonts w:ascii="Arial" w:hAnsi="Arial"/>
          <w:sz w:val="20"/>
        </w:rPr>
        <w:t xml:space="preserve">Iarrtar ar iarratasóirí an íocaíocht a thaisceadh ar fháil an tsonraisc agus an t-aistriú a dheimhniú ar leithligh ach ríomhphost a sheoladh chuig  </w:t>
      </w:r>
      <w:r w:rsidR="003E70F9">
        <w:fldChar w:fldCharType="begin"/>
      </w:r>
      <w:r w:rsidR="003E70F9">
        <w:instrText xml:space="preserve"> HYPERLINK "mailto:s71@bai.ie" \h </w:instrText>
      </w:r>
      <w:r w:rsidR="003E70F9">
        <w:fldChar w:fldCharType="separate"/>
      </w:r>
      <w:r>
        <w:rPr>
          <w:rStyle w:val="Hyperlink"/>
          <w:rFonts w:ascii="Arial" w:hAnsi="Arial"/>
          <w:sz w:val="20"/>
        </w:rPr>
        <w:t>s71@bai.ie</w:t>
      </w:r>
      <w:r w:rsidR="003E70F9">
        <w:rPr>
          <w:rStyle w:val="Hyperlink"/>
          <w:rFonts w:ascii="Arial" w:hAnsi="Arial"/>
          <w:sz w:val="20"/>
        </w:rPr>
        <w:fldChar w:fldCharType="end"/>
      </w:r>
      <w:r>
        <w:rPr>
          <w:rFonts w:ascii="Arial" w:hAnsi="Arial"/>
          <w:sz w:val="20"/>
        </w:rPr>
        <w:t>.</w:t>
      </w:r>
    </w:p>
    <w:p w:rsidR="0031457C" w:rsidRPr="00A46845" w:rsidRDefault="0031457C" w:rsidP="001D382F">
      <w:pPr>
        <w:spacing w:line="276" w:lineRule="auto"/>
        <w:ind w:left="360"/>
        <w:jc w:val="both"/>
        <w:rPr>
          <w:rFonts w:ascii="Arial" w:hAnsi="Arial" w:cs="Arial"/>
          <w:sz w:val="20"/>
        </w:rPr>
      </w:pPr>
    </w:p>
    <w:p w:rsidR="001D382F" w:rsidRPr="00A46845" w:rsidRDefault="001D382F" w:rsidP="001D382F">
      <w:pPr>
        <w:pStyle w:val="ListParagraph"/>
        <w:numPr>
          <w:ilvl w:val="0"/>
          <w:numId w:val="34"/>
        </w:numPr>
        <w:spacing w:line="276" w:lineRule="auto"/>
        <w:jc w:val="both"/>
        <w:rPr>
          <w:rFonts w:ascii="Arial" w:hAnsi="Arial" w:cs="Arial"/>
          <w:sz w:val="20"/>
        </w:rPr>
      </w:pPr>
      <w:r>
        <w:rPr>
          <w:rFonts w:ascii="Arial" w:hAnsi="Arial"/>
          <w:sz w:val="20"/>
        </w:rPr>
        <w:t>Tar éis fháil na táille c</w:t>
      </w:r>
      <w:r w:rsidR="00BC61AB" w:rsidRPr="0086013C">
        <w:rPr>
          <w:rFonts w:ascii="Arial" w:hAnsi="Arial"/>
          <w:sz w:val="20"/>
        </w:rPr>
        <w:t>h</w:t>
      </w:r>
      <w:r>
        <w:rPr>
          <w:rFonts w:ascii="Arial" w:hAnsi="Arial"/>
          <w:sz w:val="20"/>
        </w:rPr>
        <w:t xml:space="preserve">onartha is amhlaidh a iarrfaidh an BAI cóip a fháil de pholasaí árachais chomhlíonta an iarratasóra agus den cháipéisíocht éigeantach go léir a theastaíonn chun an conradh a dhréachtú.  </w:t>
      </w:r>
    </w:p>
    <w:p w:rsidR="001D382F" w:rsidRPr="00A46845" w:rsidRDefault="001D382F" w:rsidP="001D382F">
      <w:pPr>
        <w:spacing w:line="276" w:lineRule="auto"/>
        <w:ind w:left="360"/>
        <w:jc w:val="both"/>
        <w:rPr>
          <w:rFonts w:ascii="Arial" w:hAnsi="Arial" w:cs="Arial"/>
          <w:b/>
          <w:sz w:val="20"/>
        </w:rPr>
      </w:pPr>
    </w:p>
    <w:p w:rsidR="001D382F" w:rsidRPr="00A46845" w:rsidRDefault="001D382F" w:rsidP="001D382F">
      <w:pPr>
        <w:numPr>
          <w:ilvl w:val="0"/>
          <w:numId w:val="9"/>
        </w:numPr>
        <w:spacing w:line="276" w:lineRule="auto"/>
        <w:jc w:val="both"/>
        <w:rPr>
          <w:rFonts w:ascii="Arial" w:hAnsi="Arial" w:cs="Arial"/>
          <w:b/>
          <w:sz w:val="20"/>
        </w:rPr>
      </w:pPr>
      <w:r>
        <w:rPr>
          <w:rFonts w:ascii="Arial" w:hAnsi="Arial"/>
          <w:sz w:val="20"/>
        </w:rPr>
        <w:t xml:space="preserve">Caithfidh sínitheoirí na cuideachta is iarratasóir trí chóip den chonradh dréachtaithe deireanach a shíniú agus a shéalú, agus iad a sheoladh ar ais chuig an </w:t>
      </w:r>
      <w:r>
        <w:rPr>
          <w:rFonts w:ascii="Arial" w:hAnsi="Arial"/>
          <w:b/>
          <w:sz w:val="20"/>
        </w:rPr>
        <w:t xml:space="preserve"> </w:t>
      </w:r>
      <w:r>
        <w:rPr>
          <w:rFonts w:ascii="Arial" w:hAnsi="Arial"/>
          <w:sz w:val="20"/>
        </w:rPr>
        <w:t>BAI; is amhlaidh a fhrithshíneoidh agus fhrithshéalóidh an BAI na conarthaí tar éis athbhreithniú deireanach..</w:t>
      </w:r>
    </w:p>
    <w:p w:rsidR="001D382F" w:rsidRDefault="001D382F" w:rsidP="004C0733">
      <w:pPr>
        <w:jc w:val="both"/>
        <w:rPr>
          <w:rFonts w:ascii="Arial" w:hAnsi="Arial" w:cs="Arial"/>
          <w:sz w:val="20"/>
        </w:rPr>
      </w:pPr>
    </w:p>
    <w:p w:rsidR="00404E22" w:rsidRPr="00404E22" w:rsidRDefault="00404E22" w:rsidP="004C0733">
      <w:pPr>
        <w:jc w:val="both"/>
        <w:rPr>
          <w:rFonts w:ascii="Arial" w:hAnsi="Arial" w:cs="Arial"/>
          <w:b/>
          <w:sz w:val="20"/>
        </w:rPr>
      </w:pPr>
      <w:r>
        <w:rPr>
          <w:rFonts w:ascii="Arial" w:hAnsi="Arial"/>
          <w:b/>
          <w:sz w:val="20"/>
        </w:rPr>
        <w:t>Téarmaí Conartha</w:t>
      </w:r>
    </w:p>
    <w:p w:rsidR="00404E22" w:rsidRPr="00404E22" w:rsidRDefault="00404E22" w:rsidP="004C0733">
      <w:pPr>
        <w:jc w:val="both"/>
        <w:rPr>
          <w:rFonts w:ascii="Arial" w:hAnsi="Arial" w:cs="Arial"/>
          <w:i/>
          <w:sz w:val="20"/>
        </w:rPr>
      </w:pPr>
    </w:p>
    <w:p w:rsidR="0048086B" w:rsidRPr="00A46845" w:rsidRDefault="0048086B" w:rsidP="004C0733">
      <w:pPr>
        <w:jc w:val="both"/>
        <w:rPr>
          <w:rFonts w:ascii="Arial" w:hAnsi="Arial" w:cs="Arial"/>
          <w:sz w:val="20"/>
        </w:rPr>
      </w:pPr>
      <w:r>
        <w:rPr>
          <w:rFonts w:ascii="Arial" w:hAnsi="Arial"/>
          <w:sz w:val="20"/>
        </w:rPr>
        <w:t>Agus a fheidhmeanna reachtúla á bhfeidhmiú aige, cuirtear de dhualgas ar an BAI le hiarrachtaí a dhéanamh chun soláthar seirbhísí craolacháin oscailte agus iolraíocha a chinntiú. Cuirtear de dhualgas níos sonraí air le cur chun cinn na héagsúlachta i gceannas na seirbhísí craolacháin tráchtála agus pobail a mbíonn tionchar níos mó acu.</w:t>
      </w:r>
    </w:p>
    <w:p w:rsidR="0048086B" w:rsidRPr="00A46845" w:rsidRDefault="0048086B">
      <w:pPr>
        <w:spacing w:after="120" w:line="276" w:lineRule="auto"/>
        <w:jc w:val="both"/>
        <w:rPr>
          <w:rFonts w:ascii="Arial" w:hAnsi="Arial" w:cs="Arial"/>
          <w:sz w:val="20"/>
        </w:rPr>
      </w:pPr>
    </w:p>
    <w:p w:rsidR="00D962C4" w:rsidRDefault="00D5570B">
      <w:pPr>
        <w:spacing w:after="120" w:line="276" w:lineRule="auto"/>
        <w:jc w:val="both"/>
        <w:rPr>
          <w:rFonts w:ascii="Arial" w:hAnsi="Arial" w:cs="Arial"/>
          <w:sz w:val="20"/>
        </w:rPr>
      </w:pPr>
      <w:r>
        <w:rPr>
          <w:rFonts w:ascii="Arial" w:hAnsi="Arial"/>
          <w:sz w:val="20"/>
        </w:rPr>
        <w:t xml:space="preserve">Léirítear sna téarmaí conarthacha forálacha an tAcht 2009, agus aon chinntí beartais ábhartha den BAI. Is cáipéisí poiblí iad gach conradh sínithe, agus is féidir iad a imscrúdú ag oifigí an BAI. Is liosta táscach atá sa mhéid seo a leanas ar na hoibleagáidí a thagann ar an iarratasóir. Ní mhaítear faoi gur liosta uileghabhálach d’oibleagáidí conarthacha ná reachtúla é. </w:t>
      </w:r>
    </w:p>
    <w:p w:rsidR="0031457C" w:rsidRDefault="0031457C">
      <w:pPr>
        <w:spacing w:after="120" w:line="276" w:lineRule="auto"/>
        <w:jc w:val="both"/>
        <w:rPr>
          <w:rFonts w:ascii="Arial" w:hAnsi="Arial" w:cs="Arial"/>
          <w:sz w:val="20"/>
        </w:rPr>
      </w:pPr>
    </w:p>
    <w:p w:rsidR="0031457C" w:rsidRDefault="0031457C">
      <w:pPr>
        <w:spacing w:after="120" w:line="276" w:lineRule="auto"/>
        <w:jc w:val="both"/>
        <w:rPr>
          <w:rFonts w:ascii="Arial" w:hAnsi="Arial" w:cs="Arial"/>
          <w:sz w:val="20"/>
        </w:rPr>
      </w:pPr>
    </w:p>
    <w:p w:rsidR="004171C0" w:rsidRPr="009A5224" w:rsidRDefault="003F0275" w:rsidP="009A5224">
      <w:pPr>
        <w:pStyle w:val="ListParagraph"/>
        <w:numPr>
          <w:ilvl w:val="0"/>
          <w:numId w:val="49"/>
        </w:numPr>
        <w:spacing w:after="120" w:line="276" w:lineRule="auto"/>
        <w:jc w:val="both"/>
        <w:rPr>
          <w:rFonts w:ascii="Arial" w:hAnsi="Arial" w:cs="Arial"/>
          <w:sz w:val="20"/>
        </w:rPr>
      </w:pPr>
      <w:r>
        <w:rPr>
          <w:rFonts w:ascii="Arial" w:hAnsi="Arial"/>
          <w:b/>
          <w:sz w:val="20"/>
        </w:rPr>
        <w:t xml:space="preserve">Úinéireacht agus Ceannas </w:t>
      </w:r>
    </w:p>
    <w:p w:rsidR="004171C0" w:rsidRDefault="0048086B" w:rsidP="004B37E2">
      <w:pPr>
        <w:spacing w:after="120" w:line="276" w:lineRule="auto"/>
        <w:jc w:val="both"/>
        <w:rPr>
          <w:rFonts w:ascii="Arial" w:hAnsi="Arial" w:cs="Arial"/>
          <w:sz w:val="20"/>
        </w:rPr>
      </w:pPr>
      <w:r>
        <w:rPr>
          <w:rFonts w:ascii="Arial" w:hAnsi="Arial"/>
          <w:sz w:val="20"/>
        </w:rPr>
        <w:t xml:space="preserve">Mionsonraítear i mBeartas Úinéireachta agus Ceannais an BAI 2012 a chur chuige d’fheidhmiú fhorálacha reachtúla i leith úinéireacht agus cheannas na seirbhísí craolacháin, lena n-áirítear na cuspóirí le gnóthú, chomh maith leis na rialacha chun tacú le gnóthú na gcuspóirí. </w:t>
      </w:r>
    </w:p>
    <w:p w:rsidR="004171C0" w:rsidRPr="00602EB6" w:rsidRDefault="002246E9" w:rsidP="004171C0">
      <w:pPr>
        <w:spacing w:after="120" w:line="276" w:lineRule="auto"/>
        <w:jc w:val="both"/>
        <w:rPr>
          <w:rFonts w:ascii="Arial" w:hAnsi="Arial" w:cs="Arial"/>
          <w:color w:val="000000" w:themeColor="text1"/>
          <w:sz w:val="20"/>
        </w:rPr>
      </w:pPr>
      <w:r>
        <w:rPr>
          <w:rFonts w:ascii="Arial" w:hAnsi="Arial"/>
          <w:sz w:val="20"/>
        </w:rPr>
        <w:t xml:space="preserve">Áireofar le gach Conradh Soláthair Ábhair roinnt faisnéise i ndáil le struchtúr corparáideach, scairshealbhóirí, Stiúrthóirí agus lucht bainistíochta sinsearach an Chonraitheora agus lena leasanna meán ábhartha sa stát. Leagfar amach an fhaisnéis sin ar bhealach forordaithe ag an BAI laistigh de na sceidil leis an gconradh.  Ní féidir athrú ar bith a dhéanamh don Chéad Sceideal faoi théarmaí an chonartha soláthair ábhair gan cead scríofa roimh ré an BAI. Is sa dara sceideal a fhaightear Deimhniú an Rúnaí agus ainmneacha agus </w:t>
      </w:r>
      <w:r>
        <w:rPr>
          <w:rFonts w:ascii="Arial" w:hAnsi="Arial"/>
          <w:color w:val="000000" w:themeColor="text1"/>
          <w:sz w:val="20"/>
        </w:rPr>
        <w:t>seoltaí stiúrthóirí na cuideachta nó an eochairphearsanra a bhaineann leis an tseirbhís.</w:t>
      </w:r>
      <w:bookmarkStart w:id="15" w:name="_Toc75930392"/>
      <w:bookmarkStart w:id="16" w:name="_Toc260387317"/>
    </w:p>
    <w:p w:rsidR="004171C0" w:rsidRPr="00602EB6" w:rsidRDefault="000860AF" w:rsidP="009A5224">
      <w:pPr>
        <w:pStyle w:val="ListParagraph"/>
        <w:numPr>
          <w:ilvl w:val="0"/>
          <w:numId w:val="49"/>
        </w:numPr>
        <w:spacing w:after="120" w:line="276" w:lineRule="auto"/>
        <w:jc w:val="both"/>
        <w:rPr>
          <w:rFonts w:ascii="Arial" w:hAnsi="Arial" w:cs="Arial"/>
          <w:b/>
          <w:color w:val="000000" w:themeColor="text1"/>
          <w:sz w:val="20"/>
        </w:rPr>
      </w:pPr>
      <w:r>
        <w:rPr>
          <w:rFonts w:ascii="Arial" w:hAnsi="Arial"/>
          <w:b/>
          <w:color w:val="000000" w:themeColor="text1"/>
          <w:sz w:val="20"/>
        </w:rPr>
        <w:t xml:space="preserve">Fad agus </w:t>
      </w:r>
      <w:bookmarkEnd w:id="15"/>
      <w:bookmarkEnd w:id="16"/>
      <w:r>
        <w:rPr>
          <w:rFonts w:ascii="Arial" w:hAnsi="Arial"/>
          <w:b/>
          <w:color w:val="000000" w:themeColor="text1"/>
          <w:sz w:val="20"/>
        </w:rPr>
        <w:t>Táillí Conartha</w:t>
      </w:r>
    </w:p>
    <w:p w:rsidR="004171C0" w:rsidRDefault="004C2981">
      <w:pPr>
        <w:spacing w:after="120" w:line="276" w:lineRule="auto"/>
        <w:jc w:val="both"/>
        <w:rPr>
          <w:rFonts w:ascii="Arial" w:hAnsi="Arial" w:cs="Arial"/>
          <w:sz w:val="20"/>
        </w:rPr>
      </w:pPr>
      <w:r>
        <w:rPr>
          <w:rFonts w:ascii="Arial" w:hAnsi="Arial"/>
          <w:sz w:val="20"/>
        </w:rPr>
        <w:t xml:space="preserve">Tabharfar chun conclúide Conradh Soláthair Ábhair go coitianta </w:t>
      </w:r>
      <w:r>
        <w:rPr>
          <w:rFonts w:ascii="Arial" w:hAnsi="Arial"/>
          <w:b/>
          <w:sz w:val="20"/>
        </w:rPr>
        <w:t>ar feadh tréimhse 5 bliana</w:t>
      </w:r>
      <w:r>
        <w:rPr>
          <w:rFonts w:ascii="Arial" w:hAnsi="Arial"/>
          <w:sz w:val="20"/>
        </w:rPr>
        <w:t xml:space="preserve"> suas chuig </w:t>
      </w:r>
      <w:r>
        <w:rPr>
          <w:rFonts w:ascii="Arial" w:hAnsi="Arial"/>
          <w:b/>
          <w:sz w:val="20"/>
        </w:rPr>
        <w:t>uastréimhse 10 mbliana</w:t>
      </w:r>
      <w:r>
        <w:rPr>
          <w:rFonts w:ascii="Arial" w:hAnsi="Arial"/>
          <w:sz w:val="20"/>
        </w:rPr>
        <w:t xml:space="preserve">. </w:t>
      </w:r>
    </w:p>
    <w:p w:rsidR="00602EB6" w:rsidRDefault="00602EB6">
      <w:pPr>
        <w:spacing w:after="120" w:line="276" w:lineRule="auto"/>
        <w:jc w:val="both"/>
        <w:rPr>
          <w:rFonts w:ascii="Arial" w:hAnsi="Arial" w:cs="Arial"/>
          <w:sz w:val="20"/>
        </w:rPr>
      </w:pPr>
      <w:r>
        <w:rPr>
          <w:rFonts w:ascii="Arial" w:hAnsi="Arial"/>
          <w:sz w:val="20"/>
        </w:rPr>
        <w:lastRenderedPageBreak/>
        <w:t>Tagann na táillí faoi réir athraithe ag rogha an BAI.  Is ionann an t-iarratas caighdeánach faoi láthair agus €1,500 móide CBL 23%.  Socraítear an táille c</w:t>
      </w:r>
      <w:r w:rsidR="00BC61AB">
        <w:rPr>
          <w:rFonts w:ascii="Arial" w:hAnsi="Arial"/>
          <w:sz w:val="20"/>
          <w:lang w:val="en-IE"/>
        </w:rPr>
        <w:t>h</w:t>
      </w:r>
      <w:r>
        <w:rPr>
          <w:rFonts w:ascii="Arial" w:hAnsi="Arial"/>
          <w:sz w:val="20"/>
        </w:rPr>
        <w:t>onartha caighdeánach ag €2,000 móide CBL 23% in aghaidh na bliana d’fhad an chonartha.  Caithfear an táille iarratais a íoc chun is go mbreithneofaí iarratas éigin.  Caithfear an táille c</w:t>
      </w:r>
      <w:r w:rsidR="00BC61AB">
        <w:rPr>
          <w:rFonts w:ascii="Arial" w:hAnsi="Arial"/>
          <w:sz w:val="20"/>
          <w:lang w:val="en-IE"/>
        </w:rPr>
        <w:t>h</w:t>
      </w:r>
      <w:r>
        <w:rPr>
          <w:rFonts w:ascii="Arial" w:hAnsi="Arial"/>
          <w:sz w:val="20"/>
        </w:rPr>
        <w:t xml:space="preserve">onartha iomlán a íoc chun is gcuirfí an BAI conradh i gcrích. </w:t>
      </w:r>
    </w:p>
    <w:p w:rsidR="004171C0" w:rsidRPr="009A5224" w:rsidRDefault="00BF2146" w:rsidP="009A5224">
      <w:pPr>
        <w:pStyle w:val="ListParagraph"/>
        <w:numPr>
          <w:ilvl w:val="0"/>
          <w:numId w:val="49"/>
        </w:numPr>
        <w:spacing w:after="120" w:line="276" w:lineRule="auto"/>
        <w:jc w:val="both"/>
        <w:rPr>
          <w:rFonts w:ascii="Arial" w:hAnsi="Arial" w:cs="Arial"/>
          <w:b/>
          <w:sz w:val="20"/>
        </w:rPr>
      </w:pPr>
      <w:r>
        <w:rPr>
          <w:rFonts w:ascii="Arial" w:hAnsi="Arial"/>
          <w:b/>
          <w:sz w:val="20"/>
        </w:rPr>
        <w:t>Ábhar Cláir &amp; Coinníollacha/Ceaduithe Conarthacha</w:t>
      </w:r>
    </w:p>
    <w:p w:rsidR="004C0733" w:rsidRDefault="002246E9" w:rsidP="004171C0">
      <w:pPr>
        <w:spacing w:after="120" w:line="276" w:lineRule="auto"/>
        <w:jc w:val="both"/>
        <w:rPr>
          <w:rFonts w:ascii="Arial" w:hAnsi="Arial" w:cs="Arial"/>
          <w:sz w:val="20"/>
        </w:rPr>
      </w:pPr>
      <w:r>
        <w:rPr>
          <w:rFonts w:ascii="Arial" w:hAnsi="Arial"/>
          <w:sz w:val="20"/>
        </w:rPr>
        <w:t>Áireofar le gach Conradh Soláthair Ábhair Ráiteas Beartais Chláir a gcaitheann an Conraitheoir cloí leis.  Is amhlaidh faoi théarmaí an chonartha soláthair ábhair nach féidir athrú ar bith a dhéanamh don Ráiteas Beartais Chláir nó don Sceideal Cláir gan cead scríofa roimh ré ón BAI.  Caitheann an clárúchán cloí leis an Acht Craolacháin 2009 agus le cóid agus rialacha ábhartha an BAI.</w:t>
      </w:r>
    </w:p>
    <w:p w:rsidR="00983813" w:rsidRDefault="00993EE3" w:rsidP="005F45EC">
      <w:pPr>
        <w:pStyle w:val="ListParagraph"/>
        <w:numPr>
          <w:ilvl w:val="1"/>
          <w:numId w:val="22"/>
        </w:numPr>
        <w:tabs>
          <w:tab w:val="num" w:pos="0"/>
        </w:tabs>
        <w:spacing w:after="120" w:line="276" w:lineRule="auto"/>
        <w:jc w:val="both"/>
        <w:rPr>
          <w:rFonts w:ascii="Arial" w:hAnsi="Arial" w:cs="Arial"/>
          <w:b/>
          <w:sz w:val="20"/>
        </w:rPr>
      </w:pPr>
      <w:r>
        <w:rPr>
          <w:rFonts w:ascii="Arial" w:hAnsi="Arial"/>
          <w:b/>
          <w:i/>
          <w:sz w:val="20"/>
        </w:rPr>
        <w:t>Coinníollacha/Ceaduithe Conartha</w:t>
      </w:r>
    </w:p>
    <w:p w:rsidR="00BA5A02" w:rsidRPr="005F0089" w:rsidRDefault="00BA5A02" w:rsidP="005F45EC">
      <w:pPr>
        <w:numPr>
          <w:ilvl w:val="2"/>
          <w:numId w:val="22"/>
        </w:numPr>
        <w:tabs>
          <w:tab w:val="clear" w:pos="1080"/>
          <w:tab w:val="num" w:pos="208"/>
        </w:tabs>
        <w:spacing w:line="276" w:lineRule="auto"/>
        <w:ind w:left="568"/>
        <w:jc w:val="both"/>
        <w:rPr>
          <w:rFonts w:ascii="Arial" w:eastAsia="Batang" w:hAnsi="Arial" w:cs="Arial"/>
          <w:sz w:val="20"/>
        </w:rPr>
      </w:pPr>
      <w:r>
        <w:rPr>
          <w:rFonts w:ascii="Arial" w:hAnsi="Arial"/>
          <w:sz w:val="20"/>
        </w:rPr>
        <w:t>Coinníoll a chuireann iallach ar an gConraitheoir ionchasach chun táille c</w:t>
      </w:r>
      <w:r w:rsidR="00BC61AB" w:rsidRPr="0086013C">
        <w:rPr>
          <w:rFonts w:ascii="Arial" w:hAnsi="Arial"/>
          <w:sz w:val="20"/>
        </w:rPr>
        <w:t>h</w:t>
      </w:r>
      <w:r>
        <w:rPr>
          <w:rFonts w:ascii="Arial" w:hAnsi="Arial"/>
          <w:sz w:val="20"/>
        </w:rPr>
        <w:t>onartha a íoc leis an BAI méid éigin agus a mheasann sé bheith iomchuí.  Mura n-íoctar an táille, ní rachaidh an BAI i mbun conartha leis an gConraitheoir ionchasach.</w:t>
      </w:r>
    </w:p>
    <w:p w:rsidR="00910307" w:rsidRDefault="00910307" w:rsidP="00910307">
      <w:pPr>
        <w:spacing w:line="276" w:lineRule="auto"/>
        <w:ind w:left="568"/>
        <w:jc w:val="both"/>
        <w:rPr>
          <w:rFonts w:ascii="Arial" w:eastAsia="Batang" w:hAnsi="Arial" w:cs="Arial"/>
          <w:sz w:val="20"/>
        </w:rPr>
      </w:pPr>
    </w:p>
    <w:p w:rsidR="00910307" w:rsidRPr="00A46845" w:rsidRDefault="00910307" w:rsidP="00910307">
      <w:pPr>
        <w:numPr>
          <w:ilvl w:val="2"/>
          <w:numId w:val="22"/>
        </w:numPr>
        <w:tabs>
          <w:tab w:val="clear" w:pos="1080"/>
          <w:tab w:val="num" w:pos="568"/>
        </w:tabs>
        <w:spacing w:line="276" w:lineRule="auto"/>
        <w:ind w:left="568"/>
        <w:jc w:val="both"/>
        <w:rPr>
          <w:rFonts w:ascii="Arial" w:eastAsia="Batang" w:hAnsi="Arial" w:cs="Arial"/>
          <w:sz w:val="20"/>
        </w:rPr>
      </w:pPr>
      <w:r>
        <w:rPr>
          <w:rFonts w:ascii="Arial" w:hAnsi="Arial"/>
          <w:sz w:val="20"/>
        </w:rPr>
        <w:t>Coinníoll a chuireann iallach ar an gConraitheoir chun, ar iarr</w:t>
      </w:r>
      <w:r w:rsidR="007F11F4">
        <w:rPr>
          <w:rFonts w:ascii="Arial" w:hAnsi="Arial"/>
          <w:sz w:val="20"/>
        </w:rPr>
        <w:t>atas ó Choiste Comhlíonta an BAI</w:t>
      </w:r>
      <w:r>
        <w:rPr>
          <w:rFonts w:ascii="Arial" w:hAnsi="Arial"/>
          <w:sz w:val="20"/>
        </w:rPr>
        <w:t>, suim airgid a íoc i ndáil le mainneachtain ag an gConraitheoir chun comhlíonadh le téarma nó coinníoll faoi leith den chonradh. Sonrófar an t-uasmhéid le híoc faoi chonradh ar bith, agus caitheann Conraitheoir Soláthair Ábhair comhlíonadh le hiarratas i gcomhair íocaíochta ag an BAI.</w:t>
      </w:r>
    </w:p>
    <w:p w:rsidR="004F292F" w:rsidRDefault="004F292F" w:rsidP="004F292F">
      <w:pPr>
        <w:spacing w:line="276" w:lineRule="auto"/>
        <w:ind w:left="568"/>
        <w:jc w:val="both"/>
        <w:rPr>
          <w:rFonts w:ascii="Arial" w:eastAsia="Batang" w:hAnsi="Arial" w:cs="Arial"/>
          <w:sz w:val="20"/>
        </w:rPr>
      </w:pPr>
    </w:p>
    <w:p w:rsidR="00983813" w:rsidRPr="00A46845" w:rsidRDefault="004C0733" w:rsidP="005F45EC">
      <w:pPr>
        <w:numPr>
          <w:ilvl w:val="2"/>
          <w:numId w:val="22"/>
        </w:numPr>
        <w:tabs>
          <w:tab w:val="clear" w:pos="1080"/>
          <w:tab w:val="num" w:pos="208"/>
        </w:tabs>
        <w:spacing w:line="276" w:lineRule="auto"/>
        <w:ind w:left="568"/>
        <w:jc w:val="both"/>
        <w:rPr>
          <w:rFonts w:ascii="Arial" w:eastAsia="Batang" w:hAnsi="Arial" w:cs="Arial"/>
          <w:sz w:val="20"/>
        </w:rPr>
      </w:pPr>
      <w:r>
        <w:rPr>
          <w:rFonts w:ascii="Arial" w:hAnsi="Arial"/>
          <w:sz w:val="20"/>
        </w:rPr>
        <w:t xml:space="preserve">Coinníoll a chuireann iallach ar an gConraitheoir chun comhlíonadh le haon chóid nó rialacha craolacháin </w:t>
      </w:r>
      <w:r>
        <w:rPr>
          <w:rStyle w:val="FootnoteReference"/>
          <w:rFonts w:ascii="Arial" w:hAnsi="Arial"/>
          <w:sz w:val="20"/>
        </w:rPr>
        <w:footnoteReference w:id="4"/>
      </w:r>
      <w:r>
        <w:rPr>
          <w:rFonts w:ascii="Arial" w:hAnsi="Arial"/>
          <w:sz w:val="20"/>
        </w:rPr>
        <w:t xml:space="preserve"> i ndáil leis an ábhar cláir agus leis an bhfógraíocht a sholáthraítear de bhun an chonartha. </w:t>
      </w:r>
    </w:p>
    <w:p w:rsidR="00D962C4" w:rsidRPr="00A46845" w:rsidRDefault="00D962C4">
      <w:pPr>
        <w:spacing w:line="276" w:lineRule="auto"/>
        <w:rPr>
          <w:rFonts w:ascii="Arial" w:eastAsia="Batang" w:hAnsi="Arial" w:cs="Arial"/>
          <w:sz w:val="20"/>
        </w:rPr>
      </w:pPr>
    </w:p>
    <w:p w:rsidR="00983813" w:rsidRPr="00A46845" w:rsidRDefault="004C0733" w:rsidP="005F45EC">
      <w:pPr>
        <w:numPr>
          <w:ilvl w:val="2"/>
          <w:numId w:val="22"/>
        </w:numPr>
        <w:tabs>
          <w:tab w:val="clear" w:pos="1080"/>
          <w:tab w:val="num" w:pos="568"/>
        </w:tabs>
        <w:spacing w:line="276" w:lineRule="auto"/>
        <w:ind w:left="568"/>
        <w:jc w:val="both"/>
        <w:rPr>
          <w:rFonts w:ascii="Arial" w:eastAsia="Batang" w:hAnsi="Arial" w:cs="Arial"/>
          <w:sz w:val="20"/>
        </w:rPr>
      </w:pPr>
      <w:r>
        <w:rPr>
          <w:rFonts w:ascii="Arial" w:hAnsi="Arial"/>
          <w:sz w:val="20"/>
        </w:rPr>
        <w:t>Coinníoll lena bhforáiltear gur féidir leis an BAI conradh a fhoirceannadh mar a sáraíonn aon chuid den ábhar cláir a sholáthraítear de bhun Airteagal 27 (</w:t>
      </w:r>
      <w:r w:rsidR="007F11F4">
        <w:rPr>
          <w:rFonts w:ascii="Arial" w:hAnsi="Arial"/>
          <w:sz w:val="20"/>
        </w:rPr>
        <w:t>Cosaint Mhionaoiseach</w:t>
      </w:r>
      <w:r>
        <w:rPr>
          <w:rFonts w:ascii="Arial" w:hAnsi="Arial"/>
          <w:sz w:val="20"/>
        </w:rPr>
        <w:t xml:space="preserve"> sa Chraolachán Teilifíse) de Threoir an AE maidir le Seirbhísí Meán Closamharic (“</w:t>
      </w:r>
      <w:r w:rsidR="003E70F9">
        <w:fldChar w:fldCharType="begin"/>
      </w:r>
      <w:r w:rsidR="003E70F9">
        <w:instrText xml:space="preserve"> HYPERLINK "http://eur-lex.europa.eu/legal-conten</w:instrText>
      </w:r>
      <w:r w:rsidR="003E70F9">
        <w:instrText xml:space="preserve">t/EN/ALL/?uri=CELEX:32010L0013" \h </w:instrText>
      </w:r>
      <w:r w:rsidR="003E70F9">
        <w:fldChar w:fldCharType="separate"/>
      </w:r>
      <w:r>
        <w:rPr>
          <w:rStyle w:val="Hyperlink"/>
          <w:rFonts w:ascii="Arial" w:hAnsi="Arial"/>
          <w:sz w:val="20"/>
        </w:rPr>
        <w:t>AVMSD</w:t>
      </w:r>
      <w:r w:rsidR="003E70F9">
        <w:rPr>
          <w:rStyle w:val="Hyperlink"/>
          <w:rFonts w:ascii="Arial" w:hAnsi="Arial"/>
          <w:sz w:val="20"/>
        </w:rPr>
        <w:fldChar w:fldCharType="end"/>
      </w:r>
      <w:r>
        <w:rPr>
          <w:rFonts w:ascii="Arial" w:hAnsi="Arial"/>
          <w:sz w:val="20"/>
        </w:rPr>
        <w:t>”).</w:t>
      </w:r>
    </w:p>
    <w:p w:rsidR="00D962C4" w:rsidRPr="00A46845" w:rsidRDefault="00D962C4">
      <w:pPr>
        <w:spacing w:line="276" w:lineRule="auto"/>
        <w:jc w:val="both"/>
        <w:rPr>
          <w:rFonts w:ascii="Arial" w:eastAsia="Batang" w:hAnsi="Arial" w:cs="Arial"/>
          <w:sz w:val="20"/>
        </w:rPr>
      </w:pPr>
    </w:p>
    <w:p w:rsidR="00983813" w:rsidRPr="00A46845" w:rsidRDefault="004C0733" w:rsidP="005F45EC">
      <w:pPr>
        <w:numPr>
          <w:ilvl w:val="2"/>
          <w:numId w:val="22"/>
        </w:numPr>
        <w:tabs>
          <w:tab w:val="clear" w:pos="1080"/>
          <w:tab w:val="num" w:pos="568"/>
        </w:tabs>
        <w:spacing w:line="276" w:lineRule="auto"/>
        <w:ind w:left="568"/>
        <w:jc w:val="both"/>
        <w:rPr>
          <w:rFonts w:ascii="Arial" w:eastAsia="Batang" w:hAnsi="Arial" w:cs="Arial"/>
          <w:sz w:val="20"/>
        </w:rPr>
      </w:pPr>
      <w:r>
        <w:rPr>
          <w:rFonts w:ascii="Arial" w:hAnsi="Arial"/>
          <w:sz w:val="20"/>
        </w:rPr>
        <w:t>Coinníoll lena bhforáiltear gur féidir leis an BAI conradh a fhoirceannadh mar a sáraíonn aon chuid den ábhar cláir a sholáthraítear de bhun an chonartha an tAcht um Thoirmeasc ar Ghríosú chun Fuatha 1989, mar arb ionann í agus gríosú chun cion a dhéanamh.  Sonrófar sa choinníoll freisin má tharla soláthar ábhair chláir laistigh de 6 mhí ón soláthar roimhe sin ag an duine céanna, go gcuirfidh an BAI foirceannadh leis an gconradh.</w:t>
      </w:r>
    </w:p>
    <w:p w:rsidR="00D962C4" w:rsidRPr="00A46845" w:rsidRDefault="00D962C4">
      <w:pPr>
        <w:spacing w:line="276" w:lineRule="auto"/>
        <w:jc w:val="both"/>
        <w:rPr>
          <w:rFonts w:ascii="Arial" w:eastAsia="Batang" w:hAnsi="Arial" w:cs="Arial"/>
          <w:sz w:val="20"/>
        </w:rPr>
      </w:pPr>
    </w:p>
    <w:p w:rsidR="00983813" w:rsidRPr="00A46845" w:rsidRDefault="004C0733" w:rsidP="005F45EC">
      <w:pPr>
        <w:numPr>
          <w:ilvl w:val="2"/>
          <w:numId w:val="22"/>
        </w:numPr>
        <w:tabs>
          <w:tab w:val="clear" w:pos="1080"/>
          <w:tab w:val="num" w:pos="568"/>
        </w:tabs>
        <w:spacing w:line="276" w:lineRule="auto"/>
        <w:ind w:left="568"/>
        <w:jc w:val="both"/>
        <w:rPr>
          <w:rFonts w:ascii="Arial" w:eastAsia="Batang" w:hAnsi="Arial" w:cs="Arial"/>
          <w:sz w:val="20"/>
        </w:rPr>
      </w:pPr>
      <w:r>
        <w:rPr>
          <w:rFonts w:ascii="Arial" w:hAnsi="Arial"/>
          <w:sz w:val="20"/>
        </w:rPr>
        <w:t>Coinníoll lena gcuirtear iallach ar an gConraitheoir chun a chinntiú go gcraoltar an nuacht go hoibiachtúil agus go neamhchlaonta gan aon tuairimí de chuid an chraoltóra féin a nochtadh,</w:t>
      </w:r>
    </w:p>
    <w:p w:rsidR="00D962C4" w:rsidRPr="00A46845" w:rsidRDefault="00D962C4">
      <w:pPr>
        <w:spacing w:line="276" w:lineRule="auto"/>
        <w:jc w:val="both"/>
        <w:rPr>
          <w:rFonts w:ascii="Arial" w:eastAsia="Batang" w:hAnsi="Arial" w:cs="Arial"/>
          <w:sz w:val="20"/>
        </w:rPr>
      </w:pPr>
    </w:p>
    <w:p w:rsidR="00983813" w:rsidRPr="00A46845" w:rsidRDefault="004C0733" w:rsidP="005F45EC">
      <w:pPr>
        <w:numPr>
          <w:ilvl w:val="2"/>
          <w:numId w:val="22"/>
        </w:numPr>
        <w:tabs>
          <w:tab w:val="clear" w:pos="1080"/>
          <w:tab w:val="num" w:pos="568"/>
        </w:tabs>
        <w:spacing w:line="276" w:lineRule="auto"/>
        <w:ind w:left="568"/>
        <w:jc w:val="both"/>
        <w:rPr>
          <w:rFonts w:ascii="Arial" w:eastAsia="Batang" w:hAnsi="Arial" w:cs="Arial"/>
          <w:sz w:val="20"/>
        </w:rPr>
      </w:pPr>
      <w:r>
        <w:rPr>
          <w:rFonts w:ascii="Arial" w:hAnsi="Arial"/>
          <w:sz w:val="20"/>
        </w:rPr>
        <w:t>Coinníoll lena gcuirtear iallach ar an gConraitheoir chun a chinntiú go dtugtar cothrom na féinne do na leasanna uile lena mbaineann agus go gcuirfear an t-ábhar a chraolfar i láthair go hoibiachtúil agus go neamhchlaonta gan aon tuairimí de chuid an chraoltóra féin a nochtadh, </w:t>
      </w:r>
    </w:p>
    <w:p w:rsidR="00983813" w:rsidRPr="00A46845" w:rsidRDefault="00983813">
      <w:pPr>
        <w:pStyle w:val="ListParagraph"/>
        <w:spacing w:line="276" w:lineRule="auto"/>
        <w:ind w:left="360"/>
        <w:jc w:val="both"/>
        <w:rPr>
          <w:rFonts w:ascii="Arial" w:eastAsia="Batang" w:hAnsi="Arial" w:cs="Arial"/>
          <w:sz w:val="20"/>
        </w:rPr>
      </w:pPr>
    </w:p>
    <w:p w:rsidR="00983813" w:rsidRPr="00A46845" w:rsidRDefault="004C0733" w:rsidP="005F45EC">
      <w:pPr>
        <w:numPr>
          <w:ilvl w:val="2"/>
          <w:numId w:val="22"/>
        </w:numPr>
        <w:tabs>
          <w:tab w:val="clear" w:pos="1080"/>
          <w:tab w:val="num" w:pos="568"/>
        </w:tabs>
        <w:spacing w:line="276" w:lineRule="auto"/>
        <w:ind w:left="568"/>
        <w:jc w:val="both"/>
        <w:rPr>
          <w:rFonts w:ascii="Arial" w:eastAsia="Batang" w:hAnsi="Arial" w:cs="Arial"/>
          <w:sz w:val="20"/>
        </w:rPr>
      </w:pPr>
      <w:r>
        <w:rPr>
          <w:rFonts w:ascii="Arial" w:hAnsi="Arial"/>
          <w:sz w:val="20"/>
        </w:rPr>
        <w:lastRenderedPageBreak/>
        <w:t>Coinníoll lena gcuirtear iallach ar an gConraitheoir chun a chinntiú go dtuairiscítear agus go gcuirtear i láthair an chaoi a gcaitear le haon mholadh beartais maidir leis an gcraolachán, ar ábhar conspóide nó díospóide poiblí é ag</w:t>
      </w:r>
      <w:r w:rsidR="007F11F4">
        <w:rPr>
          <w:rFonts w:ascii="Arial" w:hAnsi="Arial"/>
          <w:sz w:val="20"/>
        </w:rPr>
        <w:t>us arna bhreithniú ag an Rialta</w:t>
      </w:r>
      <w:r>
        <w:rPr>
          <w:rFonts w:ascii="Arial" w:hAnsi="Arial"/>
          <w:sz w:val="20"/>
        </w:rPr>
        <w:t>s nó ag an Aire, ar bhealach oibiachtúil agus neamhchlaonta.</w:t>
      </w:r>
    </w:p>
    <w:p w:rsidR="00983813" w:rsidRPr="00A46845" w:rsidRDefault="00983813">
      <w:pPr>
        <w:pStyle w:val="ListParagraph"/>
        <w:spacing w:line="276" w:lineRule="auto"/>
        <w:ind w:left="360"/>
        <w:jc w:val="both"/>
        <w:rPr>
          <w:rFonts w:ascii="Arial" w:eastAsia="Batang" w:hAnsi="Arial" w:cs="Arial"/>
          <w:sz w:val="20"/>
        </w:rPr>
      </w:pPr>
    </w:p>
    <w:p w:rsidR="00983813" w:rsidRPr="00A46845" w:rsidRDefault="004C0733" w:rsidP="005F45EC">
      <w:pPr>
        <w:numPr>
          <w:ilvl w:val="2"/>
          <w:numId w:val="22"/>
        </w:numPr>
        <w:tabs>
          <w:tab w:val="clear" w:pos="1080"/>
          <w:tab w:val="num" w:pos="568"/>
          <w:tab w:val="left" w:pos="1134"/>
        </w:tabs>
        <w:spacing w:line="276" w:lineRule="auto"/>
        <w:ind w:left="568"/>
        <w:jc w:val="both"/>
        <w:rPr>
          <w:rFonts w:ascii="Arial" w:eastAsia="Batang" w:hAnsi="Arial" w:cs="Arial"/>
          <w:sz w:val="20"/>
        </w:rPr>
      </w:pPr>
      <w:r>
        <w:rPr>
          <w:rFonts w:ascii="Arial" w:hAnsi="Arial"/>
          <w:sz w:val="20"/>
        </w:rPr>
        <w:t xml:space="preserve">Coinníoll lena gcuirtear iallach ar an gConraitheoir chun a chinntiú nach gcraolann an craoltóir aon rud a d’fhéadfaí a mheas mar chúis díobhála nó ciona, nó mar chúis dhóchúil chun coireacht a spreagadh nó a ghríosú, nó mar chlaonadh chun baint d’údarás an Stáit. </w:t>
      </w:r>
    </w:p>
    <w:p w:rsidR="00D962C4" w:rsidRPr="00A46845" w:rsidRDefault="00D962C4">
      <w:pPr>
        <w:spacing w:line="276" w:lineRule="auto"/>
        <w:jc w:val="both"/>
        <w:rPr>
          <w:rFonts w:ascii="Arial" w:eastAsia="Batang" w:hAnsi="Arial" w:cs="Arial"/>
          <w:sz w:val="20"/>
        </w:rPr>
      </w:pPr>
    </w:p>
    <w:p w:rsidR="00983813" w:rsidRPr="00A46845" w:rsidRDefault="004C0733" w:rsidP="005F45EC">
      <w:pPr>
        <w:numPr>
          <w:ilvl w:val="2"/>
          <w:numId w:val="22"/>
        </w:numPr>
        <w:tabs>
          <w:tab w:val="clear" w:pos="1080"/>
          <w:tab w:val="num" w:pos="568"/>
          <w:tab w:val="num" w:pos="1170"/>
        </w:tabs>
        <w:spacing w:line="276" w:lineRule="auto"/>
        <w:ind w:left="567" w:hanging="283"/>
        <w:jc w:val="both"/>
        <w:rPr>
          <w:rFonts w:ascii="Arial" w:eastAsia="Batang" w:hAnsi="Arial" w:cs="Arial"/>
          <w:sz w:val="20"/>
        </w:rPr>
      </w:pPr>
      <w:r>
        <w:rPr>
          <w:rFonts w:ascii="Arial" w:hAnsi="Arial"/>
          <w:sz w:val="20"/>
        </w:rPr>
        <w:t>Coinníoll nach foláir don Chonraitheoir chun a chinntiú nach ndéantar cúngú míréasúnach ar phríobháideachas aon phearsan aonair, i gcláir a chraolfaidh an craoltóir agus sna modhanna a úsáidtear chun na cláir sin a dhéanamh.</w:t>
      </w:r>
    </w:p>
    <w:p w:rsidR="00D962C4" w:rsidRPr="00A46845" w:rsidRDefault="00D962C4">
      <w:pPr>
        <w:spacing w:line="276" w:lineRule="auto"/>
        <w:jc w:val="both"/>
        <w:rPr>
          <w:rFonts w:ascii="Arial" w:eastAsia="Batang" w:hAnsi="Arial" w:cs="Arial"/>
          <w:sz w:val="20"/>
        </w:rPr>
      </w:pPr>
    </w:p>
    <w:p w:rsidR="00983813" w:rsidRPr="006A208F" w:rsidRDefault="00276FAE" w:rsidP="005F45EC">
      <w:pPr>
        <w:numPr>
          <w:ilvl w:val="2"/>
          <w:numId w:val="22"/>
        </w:numPr>
        <w:tabs>
          <w:tab w:val="clear" w:pos="1080"/>
          <w:tab w:val="num" w:pos="568"/>
          <w:tab w:val="num" w:pos="1170"/>
        </w:tabs>
        <w:spacing w:line="276" w:lineRule="auto"/>
        <w:ind w:left="567" w:hanging="283"/>
        <w:jc w:val="both"/>
        <w:rPr>
          <w:rFonts w:ascii="Arial" w:eastAsia="Batang" w:hAnsi="Arial" w:cs="Arial"/>
          <w:sz w:val="20"/>
        </w:rPr>
      </w:pPr>
      <w:r>
        <w:rPr>
          <w:rFonts w:ascii="Arial" w:hAnsi="Arial"/>
          <w:sz w:val="20"/>
        </w:rPr>
        <w:t>Coinníoll lena gcuirtear iallach ar an gConraitheoir gan fógraíocht a chraoladh a dhírítear chun críche polaitiúla nó a bhaineann ar chaoi ar bith le haighneas tionsclaíoch.</w:t>
      </w:r>
    </w:p>
    <w:p w:rsidR="00D962C4" w:rsidRPr="00A46845" w:rsidRDefault="00D962C4">
      <w:pPr>
        <w:spacing w:line="276" w:lineRule="auto"/>
        <w:jc w:val="both"/>
        <w:rPr>
          <w:rFonts w:ascii="Arial" w:eastAsia="Batang" w:hAnsi="Arial" w:cs="Arial"/>
          <w:sz w:val="20"/>
        </w:rPr>
      </w:pPr>
    </w:p>
    <w:p w:rsidR="004171C0" w:rsidRPr="004171C0" w:rsidRDefault="00276FAE" w:rsidP="00CC6D27">
      <w:pPr>
        <w:numPr>
          <w:ilvl w:val="2"/>
          <w:numId w:val="22"/>
        </w:numPr>
        <w:tabs>
          <w:tab w:val="clear" w:pos="1080"/>
          <w:tab w:val="num" w:pos="568"/>
          <w:tab w:val="num" w:pos="1170"/>
        </w:tabs>
        <w:spacing w:line="276" w:lineRule="auto"/>
        <w:ind w:left="567" w:hanging="283"/>
        <w:jc w:val="both"/>
        <w:rPr>
          <w:rFonts w:ascii="Arial" w:eastAsia="Batang" w:hAnsi="Arial" w:cs="Arial"/>
          <w:b/>
          <w:sz w:val="20"/>
        </w:rPr>
      </w:pPr>
      <w:r>
        <w:rPr>
          <w:rFonts w:ascii="Arial" w:hAnsi="Arial"/>
          <w:sz w:val="20"/>
        </w:rPr>
        <w:t>Coinníoll nach foláir don Chonraitheoir gan fógra a chraoladh ina dtugtar aghaidh ar shaincheist na mbuntáistí nó na mí-bhuntáistí a bhaineann le ballraíocht de chreideamh reiligiúnach ar bith nó a bhaineann le ballraíocht a ghlacadh le creideamh nó le heagras reiligiúnach ar bith.</w:t>
      </w:r>
      <w:bookmarkStart w:id="17" w:name="_Toc260387319"/>
    </w:p>
    <w:p w:rsidR="004171C0" w:rsidRDefault="004171C0" w:rsidP="004171C0">
      <w:pPr>
        <w:pStyle w:val="ListParagraph"/>
        <w:rPr>
          <w:rFonts w:ascii="Arial" w:eastAsia="Batang" w:hAnsi="Arial" w:cs="Arial"/>
          <w:b/>
          <w:sz w:val="20"/>
        </w:rPr>
      </w:pPr>
    </w:p>
    <w:p w:rsidR="004171C0" w:rsidRPr="004171C0" w:rsidRDefault="00376438" w:rsidP="004171C0">
      <w:pPr>
        <w:pStyle w:val="ListParagraph"/>
        <w:numPr>
          <w:ilvl w:val="1"/>
          <w:numId w:val="22"/>
        </w:numPr>
        <w:tabs>
          <w:tab w:val="num" w:pos="1170"/>
        </w:tabs>
        <w:spacing w:line="276" w:lineRule="auto"/>
        <w:jc w:val="both"/>
        <w:rPr>
          <w:rFonts w:ascii="Arial" w:eastAsia="Batang" w:hAnsi="Arial" w:cs="Arial"/>
          <w:i/>
          <w:sz w:val="20"/>
        </w:rPr>
      </w:pPr>
      <w:r>
        <w:rPr>
          <w:rFonts w:ascii="Arial" w:hAnsi="Arial"/>
          <w:b/>
          <w:i/>
          <w:sz w:val="20"/>
        </w:rPr>
        <w:t xml:space="preserve">Saothair Eorpacha </w:t>
      </w:r>
      <w:r>
        <w:rPr>
          <w:rFonts w:ascii="Arial" w:hAnsi="Arial"/>
          <w:i/>
          <w:sz w:val="20"/>
        </w:rPr>
        <w:t>(Nach Infheidhmithe ach amháin don Ábhar Closamhairc)</w:t>
      </w:r>
      <w:bookmarkEnd w:id="17"/>
    </w:p>
    <w:p w:rsidR="004171C0" w:rsidRDefault="004171C0" w:rsidP="004171C0">
      <w:pPr>
        <w:tabs>
          <w:tab w:val="num" w:pos="1170"/>
        </w:tabs>
        <w:spacing w:line="276" w:lineRule="auto"/>
        <w:jc w:val="both"/>
        <w:rPr>
          <w:rFonts w:ascii="Arial" w:eastAsia="Batang" w:hAnsi="Arial" w:cs="Arial"/>
          <w:sz w:val="20"/>
        </w:rPr>
      </w:pPr>
    </w:p>
    <w:p w:rsidR="00945A29" w:rsidRPr="004171C0" w:rsidRDefault="00945A29" w:rsidP="004171C0">
      <w:pPr>
        <w:tabs>
          <w:tab w:val="num" w:pos="1170"/>
        </w:tabs>
        <w:spacing w:line="276" w:lineRule="auto"/>
        <w:jc w:val="both"/>
        <w:rPr>
          <w:rFonts w:ascii="Arial" w:eastAsia="Batang" w:hAnsi="Arial" w:cs="Arial"/>
          <w:sz w:val="20"/>
        </w:rPr>
      </w:pPr>
      <w:r>
        <w:rPr>
          <w:rFonts w:ascii="Arial" w:hAnsi="Arial"/>
          <w:sz w:val="20"/>
        </w:rPr>
        <w:t xml:space="preserve">De bhun Airteagal 16 den </w:t>
      </w:r>
      <w:r w:rsidR="003E70F9">
        <w:fldChar w:fldCharType="begin"/>
      </w:r>
      <w:r w:rsidR="003E70F9">
        <w:instrText xml:space="preserve"> HYPERLINK "http://eur-lex.europa.eu/legal-content/EN/ALL/?uri=CELEX:32010L0013" \h </w:instrText>
      </w:r>
      <w:r w:rsidR="003E70F9">
        <w:fldChar w:fldCharType="separate"/>
      </w:r>
      <w:r>
        <w:rPr>
          <w:rStyle w:val="Hyperlink"/>
          <w:rFonts w:ascii="Arial" w:hAnsi="Arial"/>
          <w:sz w:val="20"/>
        </w:rPr>
        <w:t>AVMSD</w:t>
      </w:r>
      <w:r w:rsidR="003E70F9">
        <w:rPr>
          <w:rStyle w:val="Hyperlink"/>
          <w:rFonts w:ascii="Arial" w:hAnsi="Arial"/>
          <w:sz w:val="20"/>
        </w:rPr>
        <w:fldChar w:fldCharType="end"/>
      </w:r>
      <w:r>
        <w:rPr>
          <w:rFonts w:ascii="Arial" w:hAnsi="Arial"/>
          <w:sz w:val="20"/>
        </w:rPr>
        <w:t xml:space="preserve">, bíonn oibleagáid ar gach craoltóir teilifíse chun áirithint a dhéanamh do shaothair Eorpacha, de réir mar is infheidhmithe agus trí mheáin iomchuí, cion móraimh an achair tharchurtha, seachas an t-achar a cheaptar don nuacht, imeachtaí spóirtiúla, cluichí, fógraíocht agus teilishiopadóireacht.  Ceapfar achar tarchurtha ag féachaint d'fhreagrachtaí faisnéiseacha, oideachasúla, cultúrtha agus siamsaíochta an Chonraitheora lena lucht féachana, agus gnóthófar an méid sin go forásach ar bhunús na gcritéar oiriúnach. </w:t>
      </w:r>
    </w:p>
    <w:p w:rsidR="00945A29" w:rsidRPr="00A46845" w:rsidRDefault="00945A29" w:rsidP="00945A29">
      <w:pPr>
        <w:spacing w:line="280" w:lineRule="atLeast"/>
        <w:jc w:val="both"/>
        <w:rPr>
          <w:rFonts w:ascii="Arial" w:eastAsia="Batang" w:hAnsi="Arial" w:cs="Arial"/>
          <w:sz w:val="20"/>
        </w:rPr>
      </w:pPr>
    </w:p>
    <w:p w:rsidR="00945A29" w:rsidRDefault="00945A29" w:rsidP="00276FAE">
      <w:pPr>
        <w:spacing w:line="280" w:lineRule="atLeast"/>
        <w:jc w:val="both"/>
        <w:rPr>
          <w:rFonts w:ascii="Arial" w:eastAsia="Batang" w:hAnsi="Arial" w:cs="Arial"/>
          <w:sz w:val="20"/>
        </w:rPr>
      </w:pPr>
      <w:r>
        <w:rPr>
          <w:rFonts w:ascii="Arial" w:hAnsi="Arial"/>
          <w:sz w:val="20"/>
        </w:rPr>
        <w:t xml:space="preserve">Ní bheidh feidhm leis an oibleagáid ámh, ní bheidh feidhm leis an </w:t>
      </w:r>
      <w:r w:rsidR="003E70F9">
        <w:fldChar w:fldCharType="begin"/>
      </w:r>
      <w:r w:rsidR="003E70F9">
        <w:instrText xml:space="preserve"> HYPERLINK "http://eur-lex.europa.eu/legal-content/EN/ALL/?uri</w:instrText>
      </w:r>
      <w:r w:rsidR="003E70F9">
        <w:instrText xml:space="preserve">=CELEX:32010L0013" \h </w:instrText>
      </w:r>
      <w:r w:rsidR="003E70F9">
        <w:fldChar w:fldCharType="separate"/>
      </w:r>
      <w:r>
        <w:rPr>
          <w:rStyle w:val="Hyperlink"/>
          <w:rFonts w:ascii="Arial" w:hAnsi="Arial"/>
          <w:sz w:val="20"/>
        </w:rPr>
        <w:t>AVMSD</w:t>
      </w:r>
      <w:r w:rsidR="003E70F9">
        <w:rPr>
          <w:rStyle w:val="Hyperlink"/>
          <w:rFonts w:ascii="Arial" w:hAnsi="Arial"/>
          <w:sz w:val="20"/>
        </w:rPr>
        <w:fldChar w:fldCharType="end"/>
      </w:r>
      <w:r>
        <w:rPr>
          <w:rFonts w:ascii="Arial" w:hAnsi="Arial"/>
          <w:sz w:val="20"/>
        </w:rPr>
        <w:t xml:space="preserve"> do chonarthaí i gcomhair na seirbhísí seo a leanas:</w:t>
      </w:r>
    </w:p>
    <w:p w:rsidR="000860AF" w:rsidRPr="00A46845" w:rsidRDefault="000860AF" w:rsidP="00276FAE">
      <w:pPr>
        <w:spacing w:line="280" w:lineRule="atLeast"/>
        <w:jc w:val="both"/>
        <w:rPr>
          <w:rFonts w:ascii="Arial" w:eastAsia="Batang" w:hAnsi="Arial" w:cs="Arial"/>
          <w:sz w:val="20"/>
        </w:rPr>
      </w:pPr>
    </w:p>
    <w:p w:rsidR="00945A29" w:rsidRPr="00A46845" w:rsidRDefault="001819ED" w:rsidP="005F45EC">
      <w:pPr>
        <w:numPr>
          <w:ilvl w:val="0"/>
          <w:numId w:val="31"/>
        </w:numPr>
        <w:spacing w:line="280" w:lineRule="atLeast"/>
        <w:jc w:val="both"/>
        <w:rPr>
          <w:rFonts w:ascii="Arial" w:eastAsia="Batang" w:hAnsi="Arial" w:cs="Arial"/>
          <w:sz w:val="20"/>
        </w:rPr>
      </w:pPr>
      <w:r>
        <w:rPr>
          <w:rFonts w:ascii="Arial" w:hAnsi="Arial"/>
          <w:sz w:val="20"/>
        </w:rPr>
        <w:t>Seirbhísí teilifí</w:t>
      </w:r>
      <w:r w:rsidR="007F11F4" w:rsidRPr="0086013C">
        <w:rPr>
          <w:rFonts w:ascii="Arial" w:hAnsi="Arial"/>
          <w:sz w:val="20"/>
        </w:rPr>
        <w:t>s</w:t>
      </w:r>
      <w:r>
        <w:rPr>
          <w:rFonts w:ascii="Arial" w:hAnsi="Arial"/>
          <w:sz w:val="20"/>
        </w:rPr>
        <w:t xml:space="preserve">e nach bhfuil ceaptha do lucht féachana áitiúil agus nach cuid de ghréasán náisiúnta iad; agus, </w:t>
      </w:r>
    </w:p>
    <w:p w:rsidR="00D962C4" w:rsidRDefault="00945A29" w:rsidP="009E3836">
      <w:pPr>
        <w:numPr>
          <w:ilvl w:val="0"/>
          <w:numId w:val="31"/>
        </w:numPr>
        <w:spacing w:line="280" w:lineRule="atLeast"/>
        <w:jc w:val="both"/>
        <w:rPr>
          <w:rFonts w:ascii="Arial" w:eastAsia="Batang" w:hAnsi="Arial" w:cs="Arial"/>
          <w:sz w:val="20"/>
        </w:rPr>
      </w:pPr>
      <w:r>
        <w:rPr>
          <w:rFonts w:ascii="Arial" w:hAnsi="Arial"/>
          <w:sz w:val="20"/>
        </w:rPr>
        <w:t>Seirbhísí teilifíse atá tugtha go heisiach don spórt, nuacht, cluichí, teilishiopadóireacht nó cur chun cinn.</w:t>
      </w:r>
    </w:p>
    <w:p w:rsidR="00580A01" w:rsidRPr="00866FA6" w:rsidRDefault="00580A01" w:rsidP="00580A01">
      <w:pPr>
        <w:spacing w:line="280" w:lineRule="atLeast"/>
        <w:ind w:left="360"/>
        <w:jc w:val="both"/>
        <w:rPr>
          <w:rFonts w:ascii="Arial" w:eastAsia="Batang" w:hAnsi="Arial" w:cs="Arial"/>
          <w:sz w:val="20"/>
        </w:rPr>
      </w:pPr>
    </w:p>
    <w:p w:rsidR="00945A29" w:rsidRDefault="00945A29" w:rsidP="00945A29">
      <w:pPr>
        <w:spacing w:line="280" w:lineRule="atLeast"/>
        <w:rPr>
          <w:rFonts w:ascii="Arial" w:eastAsia="Batang" w:hAnsi="Arial" w:cs="Arial"/>
          <w:sz w:val="20"/>
        </w:rPr>
      </w:pPr>
    </w:p>
    <w:p w:rsidR="00276FAE" w:rsidRPr="004B37E2" w:rsidRDefault="004171C0" w:rsidP="004B37E2">
      <w:pPr>
        <w:pStyle w:val="ListParagraph"/>
        <w:numPr>
          <w:ilvl w:val="0"/>
          <w:numId w:val="46"/>
        </w:numPr>
        <w:rPr>
          <w:rFonts w:ascii="Arial" w:eastAsia="Batang" w:hAnsi="Arial" w:cs="Arial"/>
          <w:b/>
          <w:sz w:val="20"/>
        </w:rPr>
      </w:pPr>
      <w:bookmarkStart w:id="18" w:name="_Toc260387320"/>
      <w:r>
        <w:rPr>
          <w:rFonts w:ascii="Arial" w:hAnsi="Arial"/>
          <w:b/>
          <w:i/>
          <w:sz w:val="20"/>
        </w:rPr>
        <w:t>Táirgeoirí Neamhspleácha</w:t>
      </w:r>
      <w:r>
        <w:rPr>
          <w:rFonts w:ascii="Arial" w:hAnsi="Arial"/>
          <w:b/>
          <w:sz w:val="20"/>
        </w:rPr>
        <w:t xml:space="preserve"> </w:t>
      </w:r>
      <w:r>
        <w:rPr>
          <w:rFonts w:ascii="Arial" w:hAnsi="Arial"/>
          <w:i/>
          <w:sz w:val="18"/>
        </w:rPr>
        <w:t>(Nach Infheidhmithe ach Amháin d’Ábhar Closamhairc)</w:t>
      </w:r>
      <w:bookmarkEnd w:id="18"/>
    </w:p>
    <w:p w:rsidR="00276FAE" w:rsidRDefault="00276FAE" w:rsidP="00276FAE">
      <w:pPr>
        <w:pStyle w:val="ListParagraph"/>
        <w:rPr>
          <w:rFonts w:ascii="Arial" w:eastAsia="Batang" w:hAnsi="Arial" w:cs="Arial"/>
          <w:sz w:val="20"/>
        </w:rPr>
      </w:pPr>
    </w:p>
    <w:p w:rsidR="00ED36F2" w:rsidRPr="00276FAE" w:rsidRDefault="00866FA6" w:rsidP="004B37E2">
      <w:pPr>
        <w:pStyle w:val="ListParagraph"/>
        <w:spacing w:line="276" w:lineRule="auto"/>
        <w:ind w:left="0"/>
        <w:jc w:val="both"/>
        <w:rPr>
          <w:rFonts w:ascii="Arial" w:eastAsia="Batang" w:hAnsi="Arial" w:cs="Arial"/>
          <w:b/>
          <w:sz w:val="20"/>
        </w:rPr>
      </w:pPr>
      <w:r>
        <w:rPr>
          <w:rFonts w:ascii="Arial" w:hAnsi="Arial"/>
          <w:sz w:val="20"/>
        </w:rPr>
        <w:t xml:space="preserve">Foráiltear le hAirteagal 17 </w:t>
      </w:r>
      <w:r w:rsidR="003E70F9">
        <w:fldChar w:fldCharType="begin"/>
      </w:r>
      <w:r w:rsidR="003E70F9">
        <w:instrText xml:space="preserve"> HYPERLINK "http://eur-lex.europa.eu/legal-content/EN/ALL/?uri=CELEX:32010L0013" \h </w:instrText>
      </w:r>
      <w:r w:rsidR="003E70F9">
        <w:fldChar w:fldCharType="separate"/>
      </w:r>
      <w:r>
        <w:rPr>
          <w:rStyle w:val="Hyperlink"/>
          <w:rFonts w:ascii="Arial" w:hAnsi="Arial"/>
          <w:sz w:val="20"/>
        </w:rPr>
        <w:t>AVMSD</w:t>
      </w:r>
      <w:r w:rsidR="003E70F9">
        <w:rPr>
          <w:rStyle w:val="Hyperlink"/>
          <w:rFonts w:ascii="Arial" w:hAnsi="Arial"/>
          <w:sz w:val="20"/>
        </w:rPr>
        <w:fldChar w:fldCharType="end"/>
      </w:r>
      <w:r>
        <w:rPr>
          <w:rFonts w:ascii="Arial" w:hAnsi="Arial"/>
          <w:sz w:val="20"/>
        </w:rPr>
        <w:t xml:space="preserve">, go gcaitheann na craoltóirí teilifíse, de réir mar is infheidhmithe agus trí mheáin iomchuí, 10% ar a laghad dá n-achar tarchurtha a chur in áirithe, nó mar mhalairt, 10% ar a laghad dá bhuiséad clárúcháin, do shaothair Eorpacha le táirgeoirí ar neamhspleách ó chraoltóirí teilifíse iad. </w:t>
      </w:r>
    </w:p>
    <w:p w:rsidR="00945A29" w:rsidRPr="00A46845" w:rsidRDefault="00945A29" w:rsidP="00945A29">
      <w:pPr>
        <w:spacing w:line="280" w:lineRule="atLeast"/>
        <w:ind w:left="360"/>
        <w:jc w:val="both"/>
        <w:rPr>
          <w:rFonts w:ascii="Arial" w:eastAsia="Batang" w:hAnsi="Arial" w:cs="Arial"/>
          <w:sz w:val="20"/>
        </w:rPr>
      </w:pPr>
    </w:p>
    <w:p w:rsidR="00ED36F2" w:rsidRPr="00A46845" w:rsidRDefault="000C66DD" w:rsidP="004B37E2">
      <w:pPr>
        <w:spacing w:line="280" w:lineRule="atLeast"/>
        <w:jc w:val="both"/>
        <w:rPr>
          <w:rFonts w:ascii="Arial" w:eastAsia="Batang" w:hAnsi="Arial" w:cs="Arial"/>
          <w:sz w:val="20"/>
        </w:rPr>
      </w:pPr>
      <w:r>
        <w:rPr>
          <w:rFonts w:ascii="Arial" w:hAnsi="Arial"/>
          <w:sz w:val="20"/>
        </w:rPr>
        <w:t xml:space="preserve">Is faoi shainmhíniú 71 a fhoráiltear san </w:t>
      </w:r>
      <w:r w:rsidR="003E70F9">
        <w:fldChar w:fldCharType="begin"/>
      </w:r>
      <w:r w:rsidR="003E70F9">
        <w:instrText xml:space="preserve"> HYPERLINK "http://eur-lex.europa.eu/legal-content/EN/ALL/?uri=CELEX:32010L0013" \h </w:instrText>
      </w:r>
      <w:r w:rsidR="003E70F9">
        <w:fldChar w:fldCharType="separate"/>
      </w:r>
      <w:r>
        <w:rPr>
          <w:rStyle w:val="Hyperlink"/>
          <w:rFonts w:ascii="Arial" w:hAnsi="Arial"/>
          <w:sz w:val="20"/>
        </w:rPr>
        <w:t>AVMSD</w:t>
      </w:r>
      <w:r w:rsidR="003E70F9">
        <w:rPr>
          <w:rStyle w:val="Hyperlink"/>
          <w:rFonts w:ascii="Arial" w:hAnsi="Arial"/>
          <w:sz w:val="20"/>
        </w:rPr>
        <w:fldChar w:fldCharType="end"/>
      </w:r>
      <w:r>
        <w:rPr>
          <w:rFonts w:ascii="Arial" w:hAnsi="Arial"/>
          <w:sz w:val="20"/>
        </w:rPr>
        <w:t xml:space="preserve">  “nuair a shainmhínítear táirgeoirí ar neamhspleách ó chraoltóirí iad” dá dtagraítear in Airteagal 17 den </w:t>
      </w:r>
      <w:r w:rsidR="003E70F9">
        <w:fldChar w:fldCharType="begin"/>
      </w:r>
      <w:r w:rsidR="003E70F9">
        <w:instrText xml:space="preserve"> HYPERLINK "http://eur-lex.europa.eu/legal-content/EN/ALL/?uri=CELEX:32010L0013" \h </w:instrText>
      </w:r>
      <w:r w:rsidR="003E70F9">
        <w:fldChar w:fldCharType="separate"/>
      </w:r>
      <w:r>
        <w:rPr>
          <w:rStyle w:val="Hyperlink"/>
          <w:rFonts w:ascii="Arial" w:hAnsi="Arial"/>
          <w:sz w:val="20"/>
        </w:rPr>
        <w:t>AVMSD</w:t>
      </w:r>
      <w:r w:rsidR="003E70F9">
        <w:rPr>
          <w:rStyle w:val="Hyperlink"/>
          <w:rFonts w:ascii="Arial" w:hAnsi="Arial"/>
          <w:sz w:val="20"/>
        </w:rPr>
        <w:fldChar w:fldCharType="end"/>
      </w:r>
      <w:r>
        <w:rPr>
          <w:rFonts w:ascii="Arial" w:hAnsi="Arial"/>
          <w:sz w:val="20"/>
        </w:rPr>
        <w:t>, ar cheart do na Ballstáit critéir a thabhairt san áireamh go sonrach ar nós:</w:t>
      </w:r>
    </w:p>
    <w:p w:rsidR="00945A29" w:rsidRPr="00A46845" w:rsidRDefault="00945A29" w:rsidP="00945A29">
      <w:pPr>
        <w:spacing w:line="280" w:lineRule="atLeast"/>
        <w:jc w:val="both"/>
        <w:rPr>
          <w:rFonts w:ascii="Arial" w:eastAsia="Batang" w:hAnsi="Arial" w:cs="Arial"/>
          <w:sz w:val="20"/>
        </w:rPr>
      </w:pPr>
    </w:p>
    <w:p w:rsidR="00945A29" w:rsidRPr="00A46845" w:rsidRDefault="00276FAE" w:rsidP="005F45EC">
      <w:pPr>
        <w:numPr>
          <w:ilvl w:val="0"/>
          <w:numId w:val="32"/>
        </w:numPr>
        <w:spacing w:line="280" w:lineRule="atLeast"/>
        <w:jc w:val="both"/>
        <w:rPr>
          <w:rFonts w:ascii="Arial" w:eastAsia="Batang" w:hAnsi="Arial" w:cs="Arial"/>
          <w:sz w:val="20"/>
        </w:rPr>
      </w:pPr>
      <w:r>
        <w:rPr>
          <w:rFonts w:ascii="Arial" w:hAnsi="Arial"/>
          <w:sz w:val="20"/>
        </w:rPr>
        <w:t>Úinéireacht na cuideachta táirgthe,</w:t>
      </w:r>
    </w:p>
    <w:p w:rsidR="00945A29" w:rsidRPr="00A46845" w:rsidRDefault="00945A29" w:rsidP="005F45EC">
      <w:pPr>
        <w:numPr>
          <w:ilvl w:val="0"/>
          <w:numId w:val="32"/>
        </w:numPr>
        <w:spacing w:line="280" w:lineRule="atLeast"/>
        <w:jc w:val="both"/>
        <w:rPr>
          <w:rFonts w:ascii="Arial" w:eastAsia="Batang" w:hAnsi="Arial" w:cs="Arial"/>
          <w:sz w:val="20"/>
        </w:rPr>
      </w:pPr>
      <w:r>
        <w:rPr>
          <w:rFonts w:ascii="Arial" w:hAnsi="Arial"/>
          <w:sz w:val="20"/>
        </w:rPr>
        <w:lastRenderedPageBreak/>
        <w:t>lon na gclár a sholáthraítear don chraoltóir céanna, agus,</w:t>
      </w:r>
    </w:p>
    <w:p w:rsidR="00945A29" w:rsidRPr="00A46845" w:rsidRDefault="00945A29" w:rsidP="005F45EC">
      <w:pPr>
        <w:numPr>
          <w:ilvl w:val="0"/>
          <w:numId w:val="32"/>
        </w:numPr>
        <w:spacing w:line="280" w:lineRule="atLeast"/>
        <w:jc w:val="both"/>
        <w:rPr>
          <w:rFonts w:ascii="Arial" w:eastAsia="Batang" w:hAnsi="Arial" w:cs="Arial"/>
          <w:sz w:val="20"/>
        </w:rPr>
      </w:pPr>
      <w:r>
        <w:rPr>
          <w:rFonts w:ascii="Arial" w:hAnsi="Arial"/>
          <w:sz w:val="20"/>
        </w:rPr>
        <w:t>ú</w:t>
      </w:r>
      <w:proofErr w:type="spellStart"/>
      <w:r w:rsidR="007F11F4">
        <w:rPr>
          <w:rFonts w:ascii="Arial" w:hAnsi="Arial"/>
          <w:sz w:val="20"/>
          <w:lang w:val="en-IE"/>
        </w:rPr>
        <w:t>i</w:t>
      </w:r>
      <w:proofErr w:type="spellEnd"/>
      <w:r>
        <w:rPr>
          <w:rFonts w:ascii="Arial" w:hAnsi="Arial"/>
          <w:sz w:val="20"/>
        </w:rPr>
        <w:t>néireacht na gceart tánaisteach.</w:t>
      </w:r>
    </w:p>
    <w:p w:rsidR="0040049F" w:rsidRDefault="0040049F" w:rsidP="00276FAE">
      <w:pPr>
        <w:ind w:firstLine="360"/>
        <w:rPr>
          <w:rFonts w:ascii="Arial" w:eastAsia="Batang" w:hAnsi="Arial" w:cs="Arial"/>
          <w:b/>
          <w:sz w:val="20"/>
        </w:rPr>
      </w:pPr>
      <w:bookmarkStart w:id="19" w:name="_Toc260387321"/>
    </w:p>
    <w:p w:rsidR="00ED36F2" w:rsidRPr="000860AF" w:rsidRDefault="00A93906" w:rsidP="004B37E2">
      <w:pPr>
        <w:rPr>
          <w:rFonts w:ascii="Arial" w:eastAsia="Batang" w:hAnsi="Arial" w:cs="Arial"/>
          <w:i/>
          <w:sz w:val="18"/>
          <w:szCs w:val="18"/>
        </w:rPr>
      </w:pPr>
      <w:r>
        <w:rPr>
          <w:rFonts w:ascii="Arial" w:hAnsi="Arial"/>
          <w:b/>
          <w:i/>
          <w:sz w:val="20"/>
        </w:rPr>
        <w:t>(d)   Nuacht agus Cúrsaí reatha íosta</w:t>
      </w:r>
      <w:r>
        <w:rPr>
          <w:rFonts w:ascii="Arial" w:hAnsi="Arial"/>
          <w:b/>
          <w:sz w:val="20"/>
        </w:rPr>
        <w:t xml:space="preserve"> </w:t>
      </w:r>
      <w:r>
        <w:rPr>
          <w:rFonts w:ascii="Arial" w:hAnsi="Arial"/>
          <w:i/>
          <w:sz w:val="18"/>
        </w:rPr>
        <w:t>(Nach Infheidhmithe ach Amháin do Chonraitheoirí Craolacháin Fuaime)</w:t>
      </w:r>
      <w:bookmarkEnd w:id="19"/>
    </w:p>
    <w:p w:rsidR="00945A29" w:rsidRPr="00A46845" w:rsidRDefault="00945A29" w:rsidP="00945A29">
      <w:pPr>
        <w:rPr>
          <w:rFonts w:ascii="Arial" w:eastAsia="Batang" w:hAnsi="Arial" w:cs="Arial"/>
          <w:sz w:val="20"/>
        </w:rPr>
      </w:pPr>
    </w:p>
    <w:p w:rsidR="00ED36F2" w:rsidRDefault="00945A29" w:rsidP="004B37E2">
      <w:pPr>
        <w:spacing w:line="276" w:lineRule="auto"/>
        <w:jc w:val="both"/>
        <w:rPr>
          <w:rFonts w:ascii="Arial" w:eastAsia="Batang" w:hAnsi="Arial" w:cs="Arial"/>
          <w:sz w:val="20"/>
        </w:rPr>
      </w:pPr>
      <w:r>
        <w:rPr>
          <w:rFonts w:ascii="Arial" w:hAnsi="Arial"/>
          <w:sz w:val="20"/>
        </w:rPr>
        <w:t xml:space="preserve">Ní foláir do Chonraitheoirí Craolacháin Fuaim chun a chinntiú nach dtugtar níos lú ná 20 faoin gcéad den achar craolacháin d’ábhar nuachta agus cúrsaí reatha. Is amhlaidh má sholáthraítear an tseirbhís chraolacháin ar feadh níos mó ná 12 uair in aon lá amháin, a chinnteoidh Conraitheoirí go dtugtar dhá uair craolacháin idir 07:00 agus 19:00 uair d’ábhar nuachta agus cúrsaí reatha. Féadann an BAI maolú a údarú ó na coinníollacha úd má bhíonn sé sásta go mbainfeadh tairbhe leis sin d’éisteoirí le seirbhís craolacháin fuaime.  Ba chóir go leagfaí amach aon iarratas den chineál sin san iarratas féin. </w:t>
      </w:r>
    </w:p>
    <w:p w:rsidR="00BF2146" w:rsidRPr="00A46845" w:rsidRDefault="00BF2146" w:rsidP="002246E9">
      <w:pPr>
        <w:spacing w:line="276" w:lineRule="auto"/>
        <w:jc w:val="both"/>
        <w:rPr>
          <w:rFonts w:ascii="Arial" w:hAnsi="Arial" w:cs="Arial"/>
          <w:b/>
          <w:sz w:val="20"/>
        </w:rPr>
      </w:pPr>
    </w:p>
    <w:p w:rsidR="00BF2146" w:rsidRPr="009A5224" w:rsidRDefault="000C66DD" w:rsidP="002246E9">
      <w:pPr>
        <w:spacing w:line="276" w:lineRule="auto"/>
        <w:jc w:val="both"/>
        <w:rPr>
          <w:rFonts w:ascii="Arial" w:hAnsi="Arial" w:cs="Arial"/>
          <w:b/>
          <w:sz w:val="20"/>
        </w:rPr>
      </w:pPr>
      <w:r>
        <w:rPr>
          <w:rFonts w:ascii="Arial" w:hAnsi="Arial"/>
          <w:b/>
          <w:sz w:val="20"/>
        </w:rPr>
        <w:t>4.</w:t>
      </w:r>
      <w:r>
        <w:tab/>
      </w:r>
      <w:r>
        <w:rPr>
          <w:rFonts w:ascii="Arial" w:hAnsi="Arial"/>
          <w:b/>
          <w:sz w:val="20"/>
        </w:rPr>
        <w:t xml:space="preserve">Tarchur </w:t>
      </w:r>
    </w:p>
    <w:p w:rsidR="00BF2146" w:rsidRDefault="00BF2146" w:rsidP="00DD4AF2">
      <w:pPr>
        <w:spacing w:line="276" w:lineRule="auto"/>
        <w:jc w:val="both"/>
        <w:rPr>
          <w:rFonts w:ascii="Arial" w:hAnsi="Arial" w:cs="Arial"/>
          <w:sz w:val="20"/>
        </w:rPr>
      </w:pPr>
      <w:r>
        <w:rPr>
          <w:rFonts w:ascii="Arial" w:hAnsi="Arial"/>
          <w:sz w:val="20"/>
          <w:u w:val="single"/>
        </w:rPr>
        <w:t>Ní foláir</w:t>
      </w:r>
      <w:r>
        <w:rPr>
          <w:rFonts w:ascii="Arial" w:hAnsi="Arial"/>
          <w:sz w:val="20"/>
        </w:rPr>
        <w:t xml:space="preserve"> do chonraitheoirí a chinntiú nach gcraoltar an t-ábhar ach amháin laistigh de na dátaí conartha. Caitheann deireadh teacht le craoladh an ábhair ar chríochnú na tréimhse conartha, nó ar dháta ar bith nach n-áirítear leis an gconradh é, sa chaoi is go gcinntítear nach féidir leanúint ar aghaidh lena chraoladh de thaisme seachas sa chás gur eisigh údarás ábhartha conradh nua.</w:t>
      </w:r>
    </w:p>
    <w:p w:rsidR="00276FAE" w:rsidRPr="00A46845" w:rsidRDefault="00276FAE" w:rsidP="00DD4AF2">
      <w:pPr>
        <w:spacing w:line="276" w:lineRule="auto"/>
        <w:jc w:val="both"/>
        <w:rPr>
          <w:rFonts w:ascii="Arial" w:hAnsi="Arial" w:cs="Arial"/>
          <w:sz w:val="20"/>
        </w:rPr>
      </w:pPr>
    </w:p>
    <w:p w:rsidR="00BF2146" w:rsidRPr="00A46845" w:rsidRDefault="00BF2146" w:rsidP="00DD4AF2">
      <w:pPr>
        <w:spacing w:line="276" w:lineRule="auto"/>
        <w:jc w:val="both"/>
        <w:rPr>
          <w:rFonts w:ascii="Arial" w:hAnsi="Arial" w:cs="Arial"/>
          <w:sz w:val="20"/>
        </w:rPr>
      </w:pPr>
      <w:r>
        <w:rPr>
          <w:rFonts w:ascii="Arial" w:hAnsi="Arial"/>
          <w:sz w:val="20"/>
        </w:rPr>
        <w:t xml:space="preserve">Caitheann na conraitheoirí a chinntiú go soláthraítear rochtain do dhaoine le míchumais san áitreabh óna n-oibríonn siad, i </w:t>
      </w:r>
      <w:r w:rsidR="007F11F4">
        <w:rPr>
          <w:rFonts w:ascii="Arial" w:hAnsi="Arial"/>
          <w:sz w:val="20"/>
        </w:rPr>
        <w:t>gcomhréir</w:t>
      </w:r>
      <w:r>
        <w:rPr>
          <w:rFonts w:ascii="Arial" w:hAnsi="Arial"/>
          <w:sz w:val="20"/>
        </w:rPr>
        <w:t xml:space="preserve"> le Cuid M de na Rialacháin Tógála.</w:t>
      </w:r>
    </w:p>
    <w:p w:rsidR="00ED36F2" w:rsidRPr="009A5224" w:rsidRDefault="00ED36F2">
      <w:pPr>
        <w:rPr>
          <w:rFonts w:ascii="Arial" w:eastAsia="Batang" w:hAnsi="Arial" w:cs="Arial"/>
          <w:b/>
          <w:sz w:val="20"/>
        </w:rPr>
      </w:pPr>
      <w:bookmarkStart w:id="20" w:name="_Toc260387323"/>
    </w:p>
    <w:p w:rsidR="00ED36F2" w:rsidRPr="009A5224" w:rsidRDefault="000C66DD">
      <w:pPr>
        <w:rPr>
          <w:rFonts w:ascii="Arial" w:eastAsia="Batang" w:hAnsi="Arial" w:cs="Arial"/>
          <w:b/>
          <w:sz w:val="20"/>
        </w:rPr>
      </w:pPr>
      <w:r>
        <w:rPr>
          <w:rFonts w:ascii="Arial" w:hAnsi="Arial"/>
          <w:b/>
          <w:sz w:val="20"/>
        </w:rPr>
        <w:t>5.</w:t>
      </w:r>
      <w:r>
        <w:tab/>
      </w:r>
      <w:r>
        <w:rPr>
          <w:rFonts w:ascii="Arial" w:hAnsi="Arial"/>
          <w:b/>
          <w:sz w:val="20"/>
        </w:rPr>
        <w:t>Comhlíonadh</w:t>
      </w:r>
      <w:bookmarkEnd w:id="20"/>
    </w:p>
    <w:p w:rsidR="0066358E" w:rsidRPr="00A46845" w:rsidRDefault="00095FD3" w:rsidP="00095FD3">
      <w:pPr>
        <w:spacing w:line="276" w:lineRule="auto"/>
        <w:jc w:val="both"/>
        <w:rPr>
          <w:rFonts w:ascii="Arial" w:eastAsia="Batang" w:hAnsi="Arial" w:cs="Arial"/>
          <w:sz w:val="20"/>
        </w:rPr>
      </w:pPr>
      <w:r>
        <w:rPr>
          <w:rFonts w:ascii="Arial" w:hAnsi="Arial"/>
          <w:sz w:val="20"/>
        </w:rPr>
        <w:t>Ní foláir do chonraitheoirí faisnéis agus/nó taifeadtaí clár a sholáthar i bhformáid agus ag uaireanta arna sonrú ag an BAI chun comhlíonadh le coinníollacha reachtúla agus/nó conarthacha a mhonatóireacht agus chun cuspóirí rialaitheacha eile. Áirítear leis sin faisnéis a bhaineann le hábhar (lena n-áirítear fógraíocht agus urraíocht, feidhmíocht agus gearáin), úinéireacht agus ceannas.</w:t>
      </w:r>
    </w:p>
    <w:p w:rsidR="0066358E" w:rsidRDefault="0066358E" w:rsidP="00095FD3">
      <w:pPr>
        <w:spacing w:line="276" w:lineRule="auto"/>
        <w:ind w:left="360"/>
        <w:jc w:val="both"/>
        <w:rPr>
          <w:rFonts w:ascii="Arial" w:eastAsia="Batang" w:hAnsi="Arial" w:cs="Arial"/>
          <w:sz w:val="20"/>
        </w:rPr>
      </w:pPr>
    </w:p>
    <w:p w:rsidR="000C66DD" w:rsidRDefault="000C66DD" w:rsidP="000C66DD">
      <w:pPr>
        <w:spacing w:line="276" w:lineRule="auto"/>
        <w:jc w:val="both"/>
        <w:rPr>
          <w:rFonts w:ascii="Arial" w:hAnsi="Arial" w:cs="Arial"/>
          <w:sz w:val="20"/>
        </w:rPr>
      </w:pPr>
      <w:r>
        <w:rPr>
          <w:rFonts w:ascii="Arial" w:hAnsi="Arial"/>
          <w:sz w:val="20"/>
        </w:rPr>
        <w:t xml:space="preserve">Teastaíonn ón BAI go ndéantar taifeadtaí gach ábhar agus go gcoinnítear iad ar feadh 90 lá chun críocha monatóireachta comhlíonta. </w:t>
      </w:r>
    </w:p>
    <w:p w:rsidR="000C66DD" w:rsidRPr="00A46845" w:rsidRDefault="000C66DD" w:rsidP="000C66DD">
      <w:pPr>
        <w:spacing w:line="276" w:lineRule="auto"/>
        <w:jc w:val="both"/>
        <w:rPr>
          <w:rFonts w:ascii="Arial" w:eastAsia="Batang" w:hAnsi="Arial" w:cs="Arial"/>
          <w:sz w:val="20"/>
        </w:rPr>
      </w:pPr>
    </w:p>
    <w:p w:rsidR="0066358E" w:rsidRDefault="0066358E" w:rsidP="00095FD3">
      <w:pPr>
        <w:spacing w:line="276" w:lineRule="auto"/>
        <w:jc w:val="both"/>
        <w:rPr>
          <w:rFonts w:ascii="Arial" w:eastAsia="Batang" w:hAnsi="Arial" w:cs="Arial"/>
          <w:sz w:val="20"/>
        </w:rPr>
      </w:pPr>
      <w:r>
        <w:rPr>
          <w:rFonts w:ascii="Arial" w:hAnsi="Arial"/>
          <w:sz w:val="20"/>
        </w:rPr>
        <w:t xml:space="preserve">Ina theannta sin is amhlaidh a chuirtear oibleagáid le Conradh ar Chonraitheoir chun taifeadtaí gach mír ábhair chláir arna soláthar aige nó </w:t>
      </w:r>
      <w:r w:rsidR="007F11F4">
        <w:rPr>
          <w:rFonts w:ascii="Arial" w:hAnsi="Arial"/>
          <w:sz w:val="20"/>
        </w:rPr>
        <w:t>aici</w:t>
      </w:r>
      <w:r>
        <w:rPr>
          <w:rFonts w:ascii="Arial" w:hAnsi="Arial"/>
          <w:sz w:val="20"/>
        </w:rPr>
        <w:t xml:space="preserve"> faoi Chonradh Soláthair Ábhair a choinneáil, agus chun na taifeadtaí sin a choinneáil ar feadh tréimhse mar a chinntíonn an BAI ó thráth go chéile. Cuirfidh an Conraitheoir aon taifeadadh mar sin ar fáil don BAI ach iarratas a fháil. Maireann an tréimhse ar feadh 90 lá i láthair na huaire. </w:t>
      </w:r>
    </w:p>
    <w:p w:rsidR="000C66DD" w:rsidRDefault="000C66DD" w:rsidP="000C66DD">
      <w:pPr>
        <w:spacing w:line="276" w:lineRule="auto"/>
        <w:jc w:val="both"/>
        <w:rPr>
          <w:rFonts w:ascii="Arial" w:hAnsi="Arial" w:cs="Arial"/>
          <w:sz w:val="20"/>
        </w:rPr>
      </w:pPr>
    </w:p>
    <w:p w:rsidR="000C66DD" w:rsidRPr="00A46845" w:rsidRDefault="000C66DD" w:rsidP="000C66DD">
      <w:pPr>
        <w:spacing w:line="276" w:lineRule="auto"/>
        <w:jc w:val="both"/>
        <w:rPr>
          <w:rFonts w:ascii="Arial" w:hAnsi="Arial" w:cs="Arial"/>
          <w:sz w:val="20"/>
        </w:rPr>
      </w:pPr>
      <w:r>
        <w:rPr>
          <w:rFonts w:ascii="Arial" w:hAnsi="Arial"/>
          <w:sz w:val="20"/>
        </w:rPr>
        <w:t>Faoi Alt 69 (6) den Acht Craolacháin ní foláir do gach conraitheoir taifeadtaí d’ábhar s</w:t>
      </w:r>
      <w:r w:rsidR="007F11F4">
        <w:rPr>
          <w:rFonts w:ascii="Arial" w:hAnsi="Arial"/>
          <w:sz w:val="20"/>
        </w:rPr>
        <w:t>onrach a choinneáil i bfhormáid</w:t>
      </w:r>
      <w:r>
        <w:rPr>
          <w:rFonts w:ascii="Arial" w:hAnsi="Arial"/>
          <w:sz w:val="20"/>
        </w:rPr>
        <w:t xml:space="preserve"> le sonrú ag an BAI, agus chun na taifeadtaí sin a choinneáil, arna sonrú ag an BAI ar feadh téarma an chonartha agus ar feadh tréimhse 6 bliana ina dhiaidh sin.  </w:t>
      </w:r>
    </w:p>
    <w:p w:rsidR="0066358E" w:rsidRPr="00A46845" w:rsidRDefault="0066358E" w:rsidP="00095FD3">
      <w:pPr>
        <w:spacing w:line="276" w:lineRule="auto"/>
        <w:ind w:left="720"/>
        <w:jc w:val="both"/>
        <w:rPr>
          <w:rFonts w:ascii="Arial" w:eastAsia="Batang" w:hAnsi="Arial" w:cs="Arial"/>
          <w:sz w:val="20"/>
        </w:rPr>
      </w:pPr>
    </w:p>
    <w:p w:rsidR="0066358E" w:rsidRPr="00A46845" w:rsidRDefault="0066358E" w:rsidP="00095FD3">
      <w:pPr>
        <w:spacing w:line="276" w:lineRule="auto"/>
        <w:jc w:val="both"/>
        <w:rPr>
          <w:rFonts w:ascii="Arial" w:eastAsia="Batang" w:hAnsi="Arial" w:cs="Arial"/>
          <w:sz w:val="20"/>
        </w:rPr>
      </w:pPr>
      <w:r>
        <w:rPr>
          <w:rFonts w:ascii="Arial" w:hAnsi="Arial"/>
          <w:sz w:val="20"/>
        </w:rPr>
        <w:t>Ní mór do Chonraitheoir freisin a chur in iúl don BAI ar feadh téarma an chonartha i leith aon athruithe don tseirbhís craolacháin agus i leith aon athruithe i ndáil leis an struchtúr úinéireachta ag an Iarratasóir. Teastóidh faomhadh ón BAI d’athruithe ábhartha sular féidir iad a chur chun feidhme.</w:t>
      </w:r>
    </w:p>
    <w:p w:rsidR="0066358E" w:rsidRPr="00A46845" w:rsidRDefault="0066358E" w:rsidP="00095FD3">
      <w:pPr>
        <w:spacing w:line="276" w:lineRule="auto"/>
        <w:rPr>
          <w:rFonts w:ascii="Arial" w:eastAsia="Batang" w:hAnsi="Arial" w:cs="Arial"/>
          <w:sz w:val="20"/>
        </w:rPr>
      </w:pPr>
    </w:p>
    <w:p w:rsidR="0066358E" w:rsidRPr="00404E22" w:rsidRDefault="000C66DD" w:rsidP="00DD4AF2">
      <w:pPr>
        <w:spacing w:line="280" w:lineRule="atLeast"/>
        <w:rPr>
          <w:rFonts w:ascii="Arial" w:eastAsia="Batang" w:hAnsi="Arial" w:cs="Arial"/>
          <w:b/>
          <w:i/>
          <w:sz w:val="20"/>
        </w:rPr>
      </w:pPr>
      <w:r>
        <w:rPr>
          <w:rFonts w:ascii="Arial" w:hAnsi="Arial"/>
          <w:b/>
          <w:i/>
          <w:sz w:val="20"/>
        </w:rPr>
        <w:t>6.</w:t>
      </w:r>
      <w:r>
        <w:tab/>
      </w:r>
      <w:r>
        <w:rPr>
          <w:rFonts w:ascii="Arial" w:hAnsi="Arial"/>
          <w:b/>
          <w:sz w:val="20"/>
        </w:rPr>
        <w:t>Foirceannadh agus Fionraíocht</w:t>
      </w:r>
    </w:p>
    <w:p w:rsidR="0066358E" w:rsidRPr="00A46845" w:rsidRDefault="0066358E" w:rsidP="00095FD3">
      <w:pPr>
        <w:spacing w:line="276" w:lineRule="auto"/>
        <w:jc w:val="both"/>
        <w:rPr>
          <w:rFonts w:ascii="Arial" w:eastAsia="Batang" w:hAnsi="Arial" w:cs="Arial"/>
          <w:sz w:val="20"/>
        </w:rPr>
      </w:pPr>
      <w:r>
        <w:rPr>
          <w:rFonts w:ascii="Arial" w:hAnsi="Arial"/>
          <w:sz w:val="20"/>
        </w:rPr>
        <w:t xml:space="preserve">Foráiltear le Cuid 5 den Acht gur féidir leis an gCoiste Comhlíonta moladh a thabhairt don BAI go gcuirfeadh an BAI foirceannadh nó fionraíocht le Conradh Soláthair Ábhair ar feadh tréimhse </w:t>
      </w:r>
      <w:r>
        <w:rPr>
          <w:rFonts w:ascii="Arial" w:hAnsi="Arial"/>
          <w:sz w:val="20"/>
        </w:rPr>
        <w:lastRenderedPageBreak/>
        <w:t xml:space="preserve">fionraíochta de réir mar </w:t>
      </w:r>
      <w:r w:rsidR="007F11F4" w:rsidRPr="0086013C">
        <w:rPr>
          <w:rFonts w:ascii="Arial" w:hAnsi="Arial"/>
          <w:sz w:val="20"/>
        </w:rPr>
        <w:t xml:space="preserve">a </w:t>
      </w:r>
      <w:r>
        <w:rPr>
          <w:rFonts w:ascii="Arial" w:hAnsi="Arial"/>
          <w:sz w:val="20"/>
        </w:rPr>
        <w:t>mheasann an Coiste Comhlíonta bheith réasúnta, a ndeachaigh an BAI ina bhun-</w:t>
      </w:r>
    </w:p>
    <w:p w:rsidR="0066358E" w:rsidRPr="00A46845" w:rsidRDefault="0066358E" w:rsidP="00095FD3">
      <w:pPr>
        <w:spacing w:line="276" w:lineRule="auto"/>
        <w:ind w:left="720"/>
        <w:jc w:val="both"/>
        <w:rPr>
          <w:rFonts w:ascii="Arial" w:eastAsia="Batang" w:hAnsi="Arial" w:cs="Arial"/>
          <w:sz w:val="20"/>
        </w:rPr>
      </w:pPr>
    </w:p>
    <w:p w:rsidR="00983813" w:rsidRPr="00A46845" w:rsidRDefault="0066358E" w:rsidP="005F45EC">
      <w:pPr>
        <w:numPr>
          <w:ilvl w:val="0"/>
          <w:numId w:val="33"/>
        </w:numPr>
        <w:spacing w:line="276" w:lineRule="auto"/>
        <w:jc w:val="both"/>
        <w:rPr>
          <w:rFonts w:ascii="Arial" w:eastAsia="Batang" w:hAnsi="Arial" w:cs="Arial"/>
          <w:sz w:val="20"/>
        </w:rPr>
      </w:pPr>
      <w:r>
        <w:rPr>
          <w:rFonts w:ascii="Arial" w:hAnsi="Arial"/>
          <w:sz w:val="20"/>
        </w:rPr>
        <w:t>má tugadh aon fhaisnéis bhréagach nó mhíthreorach don Choiste Dámhachtainí Conartha, ag sealbhóir conartha nó thar a cheann, sula ndeachthas ina bhun, nó</w:t>
      </w:r>
    </w:p>
    <w:p w:rsidR="00983813" w:rsidRPr="00A46845" w:rsidRDefault="0066358E" w:rsidP="005F45EC">
      <w:pPr>
        <w:numPr>
          <w:ilvl w:val="0"/>
          <w:numId w:val="33"/>
        </w:numPr>
        <w:spacing w:line="276" w:lineRule="auto"/>
        <w:jc w:val="both"/>
        <w:rPr>
          <w:rFonts w:ascii="Arial" w:eastAsia="Batang" w:hAnsi="Arial" w:cs="Arial"/>
          <w:sz w:val="20"/>
        </w:rPr>
      </w:pPr>
      <w:r>
        <w:rPr>
          <w:rFonts w:ascii="Arial" w:hAnsi="Arial"/>
          <w:sz w:val="20"/>
        </w:rPr>
        <w:t>Má mhainnigh sealbhóir an chonartha, ar chinneadh ag an gCoiste Comhlíonta faoi alt 50(7), ag féachaint don imscrúdú lena mbaineann faoin alt sin, uair amháin nó ní ba mhó chun comhlíonadh le téarma nó coinníoll den chonradh; agus go mbaineann aon oiread sin tromchúise leis an mainneachtain, go bhfuil foirceannadh nó fionraíocht an chonartha ag teastáil i dtuairim an Choiste Comhlíonta.</w:t>
      </w:r>
      <w:r>
        <w:rPr>
          <w:rStyle w:val="FootnoteReference"/>
          <w:rFonts w:ascii="Arial" w:hAnsi="Arial"/>
          <w:sz w:val="20"/>
        </w:rPr>
        <w:footnoteReference w:id="5"/>
      </w:r>
    </w:p>
    <w:p w:rsidR="0066358E" w:rsidRPr="00A46845" w:rsidRDefault="0066358E" w:rsidP="00095FD3">
      <w:pPr>
        <w:spacing w:line="276" w:lineRule="auto"/>
        <w:rPr>
          <w:rFonts w:ascii="Arial" w:eastAsia="Batang" w:hAnsi="Arial" w:cs="Arial"/>
          <w:sz w:val="20"/>
        </w:rPr>
      </w:pPr>
    </w:p>
    <w:p w:rsidR="0066358E" w:rsidRPr="00A46845" w:rsidRDefault="0066358E" w:rsidP="00095FD3">
      <w:pPr>
        <w:spacing w:line="276" w:lineRule="auto"/>
        <w:jc w:val="both"/>
        <w:rPr>
          <w:rFonts w:ascii="Arial" w:eastAsia="Batang" w:hAnsi="Arial" w:cs="Arial"/>
          <w:sz w:val="20"/>
        </w:rPr>
      </w:pPr>
      <w:r>
        <w:rPr>
          <w:rFonts w:ascii="Arial" w:hAnsi="Arial"/>
          <w:sz w:val="20"/>
        </w:rPr>
        <w:t xml:space="preserve">Is féidir le ball foirne den BAI dá dtugtar an t-údarú sin ag an gCoiste Comhlíonta, nó duine cáilithe a cheapann an Coiste Comhlíonta, imscrúdú a dhéanamh faoi Chuid 5 má tá forais réasúnta acu chun creideamh nach soláthraíonn Conraitheoir éigin seirbhís i gcomhréir le téarmaí a gconartha.  Is féidir an t-imscrúdú sin a dhéanamh i ngnóthaí oibriúcháin, clárúcháin, airgeadais, teicniúla nó eile de chuid Conraitheora. Is é dualgas an Chonraitheora chun comhoibriú leis an imscrúdú. </w:t>
      </w:r>
    </w:p>
    <w:p w:rsidR="001063D4" w:rsidRPr="00A46845" w:rsidRDefault="001063D4" w:rsidP="00095FD3">
      <w:pPr>
        <w:spacing w:line="276" w:lineRule="auto"/>
        <w:jc w:val="both"/>
        <w:rPr>
          <w:rFonts w:ascii="Arial" w:eastAsia="Batang" w:hAnsi="Arial" w:cs="Arial"/>
          <w:sz w:val="20"/>
        </w:rPr>
      </w:pPr>
    </w:p>
    <w:p w:rsidR="0066358E" w:rsidRPr="00404E22" w:rsidRDefault="000C66DD" w:rsidP="00DD4AF2">
      <w:pPr>
        <w:spacing w:line="280" w:lineRule="atLeast"/>
        <w:jc w:val="both"/>
        <w:rPr>
          <w:rFonts w:ascii="Arial" w:eastAsia="Batang" w:hAnsi="Arial" w:cs="Arial"/>
          <w:b/>
          <w:i/>
          <w:sz w:val="20"/>
        </w:rPr>
      </w:pPr>
      <w:r>
        <w:rPr>
          <w:rFonts w:ascii="Arial" w:hAnsi="Arial"/>
          <w:b/>
          <w:sz w:val="20"/>
        </w:rPr>
        <w:t>7.</w:t>
      </w:r>
      <w:r>
        <w:tab/>
      </w:r>
      <w:r>
        <w:rPr>
          <w:rFonts w:ascii="Arial" w:hAnsi="Arial"/>
          <w:b/>
          <w:sz w:val="20"/>
        </w:rPr>
        <w:t>Pionóis Airgeadais</w:t>
      </w:r>
    </w:p>
    <w:p w:rsidR="0066358E" w:rsidRPr="00A46845" w:rsidRDefault="0066358E" w:rsidP="00095FD3">
      <w:pPr>
        <w:spacing w:line="276" w:lineRule="auto"/>
        <w:jc w:val="both"/>
        <w:rPr>
          <w:rFonts w:ascii="Arial" w:eastAsia="Batang" w:hAnsi="Arial" w:cs="Arial"/>
          <w:sz w:val="20"/>
        </w:rPr>
      </w:pPr>
      <w:r>
        <w:rPr>
          <w:rFonts w:ascii="Arial" w:hAnsi="Arial"/>
          <w:sz w:val="20"/>
        </w:rPr>
        <w:t xml:space="preserve">I gcomhréir le hAlt </w:t>
      </w:r>
      <w:r>
        <w:rPr>
          <w:rFonts w:ascii="Arial" w:hAnsi="Arial"/>
          <w:color w:val="FF0000"/>
          <w:sz w:val="20"/>
        </w:rPr>
        <w:t xml:space="preserve"> </w:t>
      </w:r>
      <w:r>
        <w:rPr>
          <w:rFonts w:ascii="Arial" w:hAnsi="Arial"/>
          <w:sz w:val="20"/>
        </w:rPr>
        <w:t xml:space="preserve">71(5) (b) den Acht, áireofar le Conradh Soláthair Ábhair coinníoll ag údarú don BAI chun iarraidh ar Chonraitheoir éigin chun é a íoc, i ndáil le haon mhainneachtain ag an sealbhóir chun cloí le téarma nó coinníoll éigin den chonradh, ar suim airgid é nach sáraíonn méid le sonrú sa Chonradh féin. </w:t>
      </w:r>
    </w:p>
    <w:p w:rsidR="00DD4AF2" w:rsidRPr="00A46845" w:rsidRDefault="00DD4AF2" w:rsidP="00095FD3">
      <w:pPr>
        <w:spacing w:line="276" w:lineRule="auto"/>
        <w:jc w:val="both"/>
        <w:rPr>
          <w:rFonts w:ascii="Arial" w:eastAsia="Batang" w:hAnsi="Arial" w:cs="Arial"/>
          <w:sz w:val="20"/>
        </w:rPr>
      </w:pPr>
    </w:p>
    <w:p w:rsidR="0066358E" w:rsidRPr="00A46845" w:rsidRDefault="0066358E" w:rsidP="00095FD3">
      <w:pPr>
        <w:spacing w:line="276" w:lineRule="auto"/>
        <w:jc w:val="both"/>
        <w:rPr>
          <w:rFonts w:ascii="Arial" w:eastAsia="Batang" w:hAnsi="Arial" w:cs="Arial"/>
          <w:sz w:val="20"/>
        </w:rPr>
      </w:pPr>
      <w:r>
        <w:rPr>
          <w:rFonts w:ascii="Arial" w:hAnsi="Arial"/>
          <w:sz w:val="20"/>
        </w:rPr>
        <w:t>I dteannta le féidearthacht na fíneála faoi Alt 71, foráiltear i gCuid 5 den Acht d’fhéidearthacht ghearradh pionóis airgeadais arna threorú ag an gCúirt</w:t>
      </w:r>
      <w:r>
        <w:rPr>
          <w:rStyle w:val="FootnoteReference"/>
          <w:rFonts w:ascii="Arial" w:hAnsi="Arial"/>
          <w:sz w:val="20"/>
        </w:rPr>
        <w:footnoteReference w:id="6"/>
      </w:r>
      <w:r>
        <w:rPr>
          <w:rFonts w:ascii="Arial" w:hAnsi="Arial"/>
          <w:sz w:val="20"/>
        </w:rPr>
        <w:t>, nó ag an BAI, tar éis imscrúdú faoi Alt 53 den Acht.                 Rachfar i mbun imscrúdú faoin alt seo mar a mbíonn an Coiste Comhlíonta den tuairim gurb ann do chúinsí ina moltar gurb iomchuí é chun imscrúdú agus tuairisciú a dhéanamh ar aon sárú dealraitheach ag craoltóir éigin i leith an cheangaltais chun:</w:t>
      </w:r>
    </w:p>
    <w:p w:rsidR="0066358E" w:rsidRPr="00A46845" w:rsidRDefault="0066358E" w:rsidP="00095FD3">
      <w:pPr>
        <w:spacing w:line="276" w:lineRule="auto"/>
        <w:ind w:left="1080"/>
        <w:jc w:val="both"/>
        <w:rPr>
          <w:rFonts w:ascii="Arial" w:eastAsia="Batang" w:hAnsi="Arial" w:cs="Arial"/>
          <w:sz w:val="20"/>
        </w:rPr>
      </w:pPr>
    </w:p>
    <w:p w:rsidR="0066358E" w:rsidRPr="00A46845" w:rsidRDefault="0066358E" w:rsidP="005F45EC">
      <w:pPr>
        <w:numPr>
          <w:ilvl w:val="0"/>
          <w:numId w:val="41"/>
        </w:numPr>
        <w:spacing w:line="276" w:lineRule="auto"/>
        <w:jc w:val="both"/>
        <w:rPr>
          <w:rFonts w:ascii="Arial" w:eastAsia="Batang" w:hAnsi="Arial" w:cs="Arial"/>
          <w:sz w:val="20"/>
        </w:rPr>
      </w:pPr>
      <w:r>
        <w:rPr>
          <w:rFonts w:ascii="Arial" w:hAnsi="Arial"/>
          <w:sz w:val="20"/>
        </w:rPr>
        <w:t>Alt 39(1) (Dualgais chraoltóra),</w:t>
      </w:r>
    </w:p>
    <w:p w:rsidR="0066358E" w:rsidRPr="00A46845" w:rsidRDefault="0066358E" w:rsidP="005F45EC">
      <w:pPr>
        <w:numPr>
          <w:ilvl w:val="0"/>
          <w:numId w:val="41"/>
        </w:numPr>
        <w:spacing w:line="276" w:lineRule="auto"/>
        <w:jc w:val="both"/>
        <w:rPr>
          <w:rFonts w:ascii="Arial" w:eastAsia="Batang" w:hAnsi="Arial" w:cs="Arial"/>
          <w:sz w:val="20"/>
        </w:rPr>
      </w:pPr>
      <w:r>
        <w:rPr>
          <w:rFonts w:ascii="Arial" w:hAnsi="Arial"/>
          <w:sz w:val="20"/>
        </w:rPr>
        <w:t>Alt 40(1), (2) nó (3); (taifeadtaí craolachán), agus</w:t>
      </w:r>
    </w:p>
    <w:p w:rsidR="0066358E" w:rsidRPr="00A46845" w:rsidRDefault="0066358E" w:rsidP="005F45EC">
      <w:pPr>
        <w:numPr>
          <w:ilvl w:val="0"/>
          <w:numId w:val="41"/>
        </w:numPr>
        <w:spacing w:line="276" w:lineRule="auto"/>
        <w:jc w:val="both"/>
        <w:rPr>
          <w:rFonts w:ascii="Arial" w:hAnsi="Arial" w:cs="Arial"/>
          <w:sz w:val="20"/>
        </w:rPr>
      </w:pPr>
      <w:r>
        <w:rPr>
          <w:rFonts w:ascii="Arial" w:hAnsi="Arial"/>
          <w:sz w:val="20"/>
        </w:rPr>
        <w:t xml:space="preserve">aon chód nó riail chraolacháin. </w:t>
      </w:r>
    </w:p>
    <w:p w:rsidR="0066358E" w:rsidRPr="00A46845" w:rsidRDefault="0066358E" w:rsidP="00095FD3">
      <w:pPr>
        <w:spacing w:line="276" w:lineRule="auto"/>
        <w:jc w:val="both"/>
        <w:rPr>
          <w:rFonts w:ascii="Arial" w:eastAsia="Batang" w:hAnsi="Arial" w:cs="Arial"/>
          <w:sz w:val="20"/>
        </w:rPr>
      </w:pPr>
    </w:p>
    <w:p w:rsidR="0066358E" w:rsidRPr="00A46845" w:rsidRDefault="0066358E" w:rsidP="00095FD3">
      <w:pPr>
        <w:spacing w:line="276" w:lineRule="auto"/>
        <w:jc w:val="both"/>
        <w:rPr>
          <w:rFonts w:ascii="Arial" w:eastAsia="Batang" w:hAnsi="Arial" w:cs="Arial"/>
          <w:sz w:val="20"/>
        </w:rPr>
      </w:pPr>
      <w:r>
        <w:rPr>
          <w:rFonts w:ascii="Arial" w:hAnsi="Arial"/>
          <w:sz w:val="20"/>
        </w:rPr>
        <w:t xml:space="preserve">Is é dualgas an Chonraitheora chun comhoibriú le himscrúdú mar é. Féadann an BAI mionsonraí a fhoilsiú maidir le cinntí nó ráitis chinntí ag an gCúirt ar láithreán gréasáin arna chothabháil ag an BAI.  </w:t>
      </w:r>
    </w:p>
    <w:p w:rsidR="00C70DA4" w:rsidRDefault="00C70DA4" w:rsidP="00095FD3">
      <w:pPr>
        <w:spacing w:line="276" w:lineRule="auto"/>
        <w:jc w:val="both"/>
        <w:rPr>
          <w:rFonts w:ascii="Arial" w:eastAsia="Batang" w:hAnsi="Arial" w:cs="Arial"/>
          <w:sz w:val="20"/>
        </w:rPr>
      </w:pPr>
    </w:p>
    <w:p w:rsidR="0066358E" w:rsidRPr="00A46845" w:rsidRDefault="0066358E" w:rsidP="00095FD3">
      <w:pPr>
        <w:spacing w:line="276" w:lineRule="auto"/>
        <w:jc w:val="both"/>
        <w:rPr>
          <w:rFonts w:ascii="Arial" w:eastAsia="Batang" w:hAnsi="Arial" w:cs="Arial"/>
          <w:sz w:val="20"/>
        </w:rPr>
      </w:pPr>
      <w:r>
        <w:rPr>
          <w:rFonts w:ascii="Arial" w:hAnsi="Arial"/>
          <w:sz w:val="20"/>
        </w:rPr>
        <w:t xml:space="preserve">Ní sháróidh méid an phionóis a ghearrtar tar éis imscrúdaithe </w:t>
      </w:r>
      <w:r>
        <w:rPr>
          <w:rFonts w:ascii="Arial" w:hAnsi="Arial"/>
          <w:b/>
          <w:sz w:val="20"/>
        </w:rPr>
        <w:t>€250,000</w:t>
      </w:r>
      <w:r>
        <w:rPr>
          <w:rFonts w:ascii="Arial" w:hAnsi="Arial"/>
          <w:sz w:val="20"/>
        </w:rPr>
        <w:t>.</w:t>
      </w:r>
    </w:p>
    <w:p w:rsidR="00ED36F2" w:rsidRPr="00A46845" w:rsidRDefault="00376438">
      <w:pPr>
        <w:pStyle w:val="Heading2"/>
        <w:rPr>
          <w:rFonts w:eastAsia="Batang" w:cs="Arial"/>
          <w:b/>
          <w:sz w:val="20"/>
        </w:rPr>
      </w:pPr>
      <w:bookmarkStart w:id="21" w:name="_Toc456875705"/>
      <w:r>
        <w:rPr>
          <w:b/>
          <w:sz w:val="20"/>
        </w:rPr>
        <w:t>CUID A SÉ: AN ROCHTAIN PHOIBLÍ AGUS AN tSAORÁIL FAISNÉISE</w:t>
      </w:r>
      <w:bookmarkEnd w:id="21"/>
    </w:p>
    <w:p w:rsidR="00BF2146" w:rsidRPr="00A46845" w:rsidRDefault="00BF2146" w:rsidP="00BF2146">
      <w:pPr>
        <w:spacing w:line="360" w:lineRule="auto"/>
        <w:jc w:val="center"/>
        <w:rPr>
          <w:rFonts w:ascii="Arial" w:hAnsi="Arial" w:cs="Arial"/>
          <w:sz w:val="20"/>
        </w:rPr>
      </w:pPr>
    </w:p>
    <w:p w:rsidR="00BF2146" w:rsidRDefault="00BF2146" w:rsidP="00C32714">
      <w:pPr>
        <w:numPr>
          <w:ilvl w:val="0"/>
          <w:numId w:val="1"/>
        </w:numPr>
        <w:tabs>
          <w:tab w:val="clear" w:pos="360"/>
          <w:tab w:val="num" w:pos="284"/>
        </w:tabs>
        <w:spacing w:line="276" w:lineRule="auto"/>
        <w:ind w:left="426" w:hanging="426"/>
        <w:jc w:val="both"/>
        <w:rPr>
          <w:rFonts w:ascii="Arial" w:hAnsi="Arial" w:cs="Arial"/>
          <w:sz w:val="20"/>
        </w:rPr>
      </w:pPr>
      <w:r>
        <w:rPr>
          <w:rFonts w:ascii="Arial" w:hAnsi="Arial"/>
          <w:sz w:val="20"/>
        </w:rPr>
        <w:t>Cuirfidh an BAI iarratais ar fáil dá n-imscrúdú ag a oifigí.</w:t>
      </w:r>
    </w:p>
    <w:p w:rsidR="00811D14" w:rsidRPr="00A46845" w:rsidRDefault="00811D14" w:rsidP="00811D14">
      <w:pPr>
        <w:spacing w:line="276" w:lineRule="auto"/>
        <w:ind w:left="426"/>
        <w:jc w:val="both"/>
        <w:rPr>
          <w:rFonts w:ascii="Arial" w:hAnsi="Arial" w:cs="Arial"/>
          <w:sz w:val="20"/>
        </w:rPr>
      </w:pPr>
    </w:p>
    <w:p w:rsidR="00BF2146"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Pr>
          <w:rFonts w:ascii="Arial" w:hAnsi="Arial"/>
          <w:sz w:val="20"/>
        </w:rPr>
        <w:t xml:space="preserve">Más mian le hiarratasóir go gcaithfeadh an BAI le cuid ar bith den iarratas mar ábhar rúnda, ba cheart go gcuirfí i láthair in iarscríbhinn leis an iarratas í agus go mbeadh marcáil iomchuí </w:t>
      </w:r>
      <w:r>
        <w:rPr>
          <w:rFonts w:ascii="Arial" w:hAnsi="Arial"/>
          <w:sz w:val="20"/>
        </w:rPr>
        <w:lastRenderedPageBreak/>
        <w:t>léi.  Ba cheart go dtabharfadh an t-iarratasóir le fios i litir chlúdaigh na cúiseanna chun creideamh nár cheart go mbeadh rochtain a</w:t>
      </w:r>
      <w:r w:rsidR="00B9490F">
        <w:rPr>
          <w:rFonts w:ascii="Arial" w:hAnsi="Arial"/>
          <w:sz w:val="20"/>
        </w:rPr>
        <w:t>g an bpobal ar an ábhar san iar</w:t>
      </w:r>
      <w:r>
        <w:rPr>
          <w:rFonts w:ascii="Arial" w:hAnsi="Arial"/>
          <w:sz w:val="20"/>
        </w:rPr>
        <w:t>scríbhinn úd.</w:t>
      </w:r>
    </w:p>
    <w:p w:rsidR="00811D14" w:rsidRPr="00A46845" w:rsidRDefault="00811D14" w:rsidP="00811D14">
      <w:pPr>
        <w:spacing w:line="276" w:lineRule="auto"/>
        <w:jc w:val="both"/>
        <w:rPr>
          <w:rFonts w:ascii="Arial" w:hAnsi="Arial" w:cs="Arial"/>
          <w:sz w:val="20"/>
        </w:rPr>
      </w:pPr>
    </w:p>
    <w:p w:rsidR="00BF2146" w:rsidRPr="00A46845"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Pr>
          <w:rFonts w:ascii="Arial" w:hAnsi="Arial"/>
          <w:sz w:val="20"/>
        </w:rPr>
        <w:t>Sa chás go gcreideann an BAI go mba chóir go gcuirfí an t-ábhar a chuir an t-iarratasóir in iarscríbhinn rúnda ar fáil dá imscrúdú, is amhlaidh a rachaidh sé i mbun comhphléanna leis an iar</w:t>
      </w:r>
      <w:r w:rsidR="00B9490F">
        <w:rPr>
          <w:rFonts w:ascii="Arial" w:hAnsi="Arial"/>
          <w:sz w:val="20"/>
        </w:rPr>
        <w:t>ratasóir chun iarracht a dhéana</w:t>
      </w:r>
      <w:r>
        <w:rPr>
          <w:rFonts w:ascii="Arial" w:hAnsi="Arial"/>
          <w:sz w:val="20"/>
        </w:rPr>
        <w:t xml:space="preserve">mh le teacht ar chomhaontú i leith an méid a nochtfar.  Mura féidir teacht ar chomhaontú, is amhlaidh a chaithfidh an BAI leis an iarratas </w:t>
      </w:r>
      <w:r w:rsidR="00B9490F">
        <w:rPr>
          <w:rFonts w:ascii="Arial" w:hAnsi="Arial"/>
          <w:sz w:val="20"/>
        </w:rPr>
        <w:t>amhail</w:t>
      </w:r>
      <w:r>
        <w:rPr>
          <w:rFonts w:ascii="Arial" w:hAnsi="Arial"/>
          <w:sz w:val="20"/>
        </w:rPr>
        <w:t xml:space="preserve"> is dá mbeadh sé tarraingthe siar.</w:t>
      </w:r>
    </w:p>
    <w:p w:rsidR="00BF2146" w:rsidRPr="00A46845"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Pr>
          <w:rFonts w:ascii="Arial" w:hAnsi="Arial"/>
          <w:sz w:val="20"/>
        </w:rPr>
        <w:t xml:space="preserve">Beidh gach iarratasóir freagrach as pé údarú, tarscaoileadh agus/nó slánaíocht a sholáthar don BAI de réir mar a theastaíonn go réasúnta uaidh i ndáil le nochtadh ábhair a fhaightear san iarratas do bhaill an phobail.  </w:t>
      </w:r>
    </w:p>
    <w:p w:rsidR="00BF2146" w:rsidRPr="00A46845" w:rsidRDefault="00BF2146" w:rsidP="00BF2146">
      <w:pPr>
        <w:tabs>
          <w:tab w:val="num" w:pos="284"/>
          <w:tab w:val="left" w:pos="1985"/>
        </w:tabs>
        <w:spacing w:line="360" w:lineRule="auto"/>
        <w:ind w:left="426" w:hanging="426"/>
        <w:jc w:val="both"/>
        <w:rPr>
          <w:rFonts w:ascii="Arial" w:hAnsi="Arial" w:cs="Arial"/>
          <w:sz w:val="20"/>
        </w:rPr>
      </w:pPr>
    </w:p>
    <w:p w:rsidR="00BF2146" w:rsidRDefault="00BF2146" w:rsidP="00DD4AF2">
      <w:pPr>
        <w:spacing w:line="276" w:lineRule="auto"/>
        <w:jc w:val="both"/>
        <w:rPr>
          <w:rFonts w:ascii="Arial" w:hAnsi="Arial" w:cs="Arial"/>
          <w:sz w:val="20"/>
        </w:rPr>
      </w:pPr>
      <w:r>
        <w:rPr>
          <w:rFonts w:ascii="Arial" w:hAnsi="Arial"/>
          <w:sz w:val="20"/>
        </w:rPr>
        <w:t>Ina theannta sin tugtar faoi deara go dtagann an BAI f</w:t>
      </w:r>
      <w:r w:rsidR="00B9490F">
        <w:rPr>
          <w:rFonts w:ascii="Arial" w:hAnsi="Arial"/>
          <w:sz w:val="20"/>
        </w:rPr>
        <w:t>aoi</w:t>
      </w:r>
      <w:r>
        <w:rPr>
          <w:rFonts w:ascii="Arial" w:hAnsi="Arial"/>
          <w:sz w:val="20"/>
        </w:rPr>
        <w:t xml:space="preserve"> réir fhorálacha an tAcht um Shaoráil Faisnéise, 1997 agus an tAcht um Shaoráil Faisnéise (Leasú) 2003. </w:t>
      </w:r>
    </w:p>
    <w:p w:rsidR="00BF2146" w:rsidRPr="00A46845" w:rsidRDefault="00BF2146" w:rsidP="00BF2146">
      <w:pPr>
        <w:spacing w:line="360" w:lineRule="auto"/>
        <w:rPr>
          <w:rFonts w:ascii="Arial" w:eastAsia="Batang" w:hAnsi="Arial" w:cs="Arial"/>
          <w:b/>
          <w:sz w:val="20"/>
          <w:u w:val="single"/>
        </w:rPr>
      </w:pPr>
    </w:p>
    <w:p w:rsidR="00ED36F2" w:rsidRPr="00A46845" w:rsidRDefault="00376438">
      <w:pPr>
        <w:pStyle w:val="Heading2"/>
        <w:rPr>
          <w:rFonts w:eastAsia="Batang" w:cs="Arial"/>
          <w:b/>
          <w:sz w:val="20"/>
        </w:rPr>
      </w:pPr>
      <w:bookmarkStart w:id="22" w:name="_Toc456875706"/>
      <w:r>
        <w:rPr>
          <w:b/>
          <w:sz w:val="20"/>
        </w:rPr>
        <w:t>CUID A SEACHT: SÉANADH GINEARÁLTA</w:t>
      </w:r>
      <w:bookmarkEnd w:id="22"/>
    </w:p>
    <w:p w:rsidR="00BF2146" w:rsidRPr="00A46845" w:rsidRDefault="00BF2146" w:rsidP="00BF2146">
      <w:pPr>
        <w:spacing w:line="360" w:lineRule="auto"/>
        <w:jc w:val="both"/>
        <w:rPr>
          <w:rFonts w:ascii="Arial" w:eastAsia="Batang" w:hAnsi="Arial" w:cs="Arial"/>
          <w:sz w:val="20"/>
        </w:rPr>
      </w:pPr>
    </w:p>
    <w:p w:rsidR="00FF1BC7" w:rsidRDefault="00BF2146" w:rsidP="00D25A5B">
      <w:pPr>
        <w:spacing w:after="200" w:line="276" w:lineRule="auto"/>
        <w:jc w:val="both"/>
        <w:rPr>
          <w:rFonts w:ascii="Arial" w:hAnsi="Arial" w:cs="Arial"/>
          <w:sz w:val="20"/>
        </w:rPr>
      </w:pPr>
      <w:r>
        <w:rPr>
          <w:rFonts w:ascii="Arial" w:hAnsi="Arial"/>
          <w:sz w:val="20"/>
        </w:rPr>
        <w:t>Ní cuntas uileghabhálach atá san eolas a thugtar sa cháipéis seo ar na riachtanais reachtúla agus na hoibleagáidí dlíthiúla a bhíonn ar iarratasóirí.  Níor cheart go bhféachfaí air mar ráiteas iomlán agus údarásach den dlí. Ní mór do na daoine dá gcuirtear an cháipéis</w:t>
      </w:r>
      <w:r w:rsidR="00B9490F" w:rsidRPr="0086013C">
        <w:rPr>
          <w:rFonts w:ascii="Arial" w:hAnsi="Arial"/>
          <w:sz w:val="20"/>
        </w:rPr>
        <w:t xml:space="preserve"> </w:t>
      </w:r>
      <w:r>
        <w:rPr>
          <w:rFonts w:ascii="Arial" w:hAnsi="Arial"/>
          <w:sz w:val="20"/>
        </w:rPr>
        <w:t xml:space="preserve">reatha ar fáil a measúnú neamhspleách féin a dhéanamh tar éis ghlacadh a gcuid comhairle gairmiúla féin agus ar bheartú breis fiosrúchán, de réir mar a mheas siad bheith riachtanach i leith gach ní ábhartha. Ní dhéanann an BAI aon láithreoireacht ná baránta, bídís sainráite ná intuigthe, maidir leis an eolas a fhaightear sa cháipéis reatha, ná i ndáil le haon eolas béil ná scríofa a chuirtear ná a chuirfear ar fáil, d’aon iarratasóir féideartha ná dá chomhairleoirí gairmiúla. Séantar go follasach aon dliteantas dá réir. Forchoimeádann an BAI an ceart chun aon chuid den cháipéis reatha a cheartú nó a athrú.  Sa chás go gceartaítear nó go mionathraítear an cháipéis seo, is amhlaidh a chuirfear leagan nuashonraithe ar fáil ar láithreán gréasáin an BAI ag </w:t>
      </w:r>
      <w:hyperlink r:id="rId9">
        <w:r>
          <w:rPr>
            <w:rStyle w:val="Hyperlink"/>
            <w:rFonts w:ascii="Arial" w:hAnsi="Arial"/>
            <w:sz w:val="20"/>
          </w:rPr>
          <w:t>www.bai.ie</w:t>
        </w:r>
      </w:hyperlink>
      <w:r>
        <w:rPr>
          <w:rFonts w:ascii="Arial" w:hAnsi="Arial"/>
          <w:sz w:val="20"/>
        </w:rPr>
        <w:t>.</w:t>
      </w:r>
    </w:p>
    <w:p w:rsidR="00404E22" w:rsidRDefault="00404E22" w:rsidP="00D25A5B">
      <w:pPr>
        <w:spacing w:after="200" w:line="276" w:lineRule="auto"/>
        <w:jc w:val="both"/>
        <w:rPr>
          <w:rFonts w:ascii="Arial" w:hAnsi="Arial" w:cs="Arial"/>
          <w:sz w:val="20"/>
        </w:rPr>
      </w:pPr>
    </w:p>
    <w:p w:rsidR="00404E22" w:rsidRDefault="00404E22" w:rsidP="00D25A5B">
      <w:pPr>
        <w:spacing w:after="200" w:line="276" w:lineRule="auto"/>
        <w:jc w:val="both"/>
        <w:rPr>
          <w:rFonts w:ascii="Arial" w:hAnsi="Arial" w:cs="Arial"/>
          <w:sz w:val="20"/>
        </w:rPr>
      </w:pPr>
    </w:p>
    <w:p w:rsidR="00404E22" w:rsidRDefault="00404E22" w:rsidP="00D25A5B">
      <w:pPr>
        <w:spacing w:after="200" w:line="276" w:lineRule="auto"/>
        <w:jc w:val="both"/>
        <w:rPr>
          <w:rFonts w:ascii="Arial" w:hAnsi="Arial" w:cs="Arial"/>
          <w:sz w:val="20"/>
        </w:rPr>
      </w:pPr>
    </w:p>
    <w:p w:rsidR="00404E22" w:rsidRDefault="00404E22" w:rsidP="00D25A5B">
      <w:pPr>
        <w:spacing w:after="200" w:line="276" w:lineRule="auto"/>
        <w:jc w:val="both"/>
        <w:rPr>
          <w:rFonts w:ascii="Arial" w:hAnsi="Arial" w:cs="Arial"/>
          <w:sz w:val="20"/>
        </w:rPr>
      </w:pPr>
    </w:p>
    <w:p w:rsidR="00404E22" w:rsidRDefault="00404E22" w:rsidP="00D25A5B">
      <w:pPr>
        <w:spacing w:after="200" w:line="276" w:lineRule="auto"/>
        <w:jc w:val="both"/>
        <w:rPr>
          <w:rFonts w:ascii="Arial" w:hAnsi="Arial" w:cs="Arial"/>
          <w:sz w:val="20"/>
        </w:rPr>
      </w:pPr>
    </w:p>
    <w:p w:rsidR="00404E22" w:rsidRDefault="00404E22" w:rsidP="00D25A5B">
      <w:pPr>
        <w:spacing w:after="200" w:line="276" w:lineRule="auto"/>
        <w:jc w:val="both"/>
        <w:rPr>
          <w:rFonts w:ascii="Arial" w:hAnsi="Arial" w:cs="Arial"/>
          <w:sz w:val="20"/>
        </w:rPr>
      </w:pPr>
    </w:p>
    <w:p w:rsidR="00404E22" w:rsidRDefault="00404E22" w:rsidP="00D25A5B">
      <w:pPr>
        <w:spacing w:after="200" w:line="276" w:lineRule="auto"/>
        <w:jc w:val="both"/>
        <w:rPr>
          <w:rFonts w:ascii="Arial" w:hAnsi="Arial" w:cs="Arial"/>
          <w:sz w:val="20"/>
        </w:rPr>
      </w:pPr>
    </w:p>
    <w:p w:rsidR="00404E22" w:rsidRDefault="00404E22" w:rsidP="00D25A5B">
      <w:pPr>
        <w:spacing w:after="200" w:line="276" w:lineRule="auto"/>
        <w:jc w:val="both"/>
        <w:rPr>
          <w:rFonts w:ascii="Arial" w:hAnsi="Arial" w:cs="Arial"/>
          <w:sz w:val="20"/>
        </w:rPr>
      </w:pPr>
    </w:p>
    <w:p w:rsidR="00404E22" w:rsidRDefault="00404E22" w:rsidP="00D25A5B">
      <w:pPr>
        <w:spacing w:after="200" w:line="276" w:lineRule="auto"/>
        <w:jc w:val="both"/>
        <w:rPr>
          <w:rFonts w:ascii="Arial" w:hAnsi="Arial" w:cs="Arial"/>
          <w:sz w:val="20"/>
        </w:rPr>
      </w:pPr>
    </w:p>
    <w:p w:rsidR="00404E22" w:rsidRDefault="00404E22" w:rsidP="00D25A5B">
      <w:pPr>
        <w:spacing w:after="200" w:line="276" w:lineRule="auto"/>
        <w:jc w:val="both"/>
        <w:rPr>
          <w:rFonts w:ascii="Arial" w:hAnsi="Arial" w:cs="Arial"/>
          <w:sz w:val="20"/>
        </w:rPr>
      </w:pPr>
    </w:p>
    <w:p w:rsidR="00ED36F2" w:rsidRPr="00A46845" w:rsidRDefault="00376438">
      <w:pPr>
        <w:pStyle w:val="Heading2"/>
        <w:rPr>
          <w:rFonts w:eastAsia="Batang" w:cs="Arial"/>
          <w:b/>
          <w:sz w:val="20"/>
        </w:rPr>
      </w:pPr>
      <w:bookmarkStart w:id="23" w:name="_APPENDIX_ONE"/>
      <w:bookmarkStart w:id="24" w:name="_Toc456875707"/>
      <w:bookmarkEnd w:id="23"/>
      <w:r>
        <w:rPr>
          <w:b/>
          <w:sz w:val="20"/>
        </w:rPr>
        <w:t>AGUISÍN A hAON</w:t>
      </w:r>
      <w:bookmarkEnd w:id="24"/>
    </w:p>
    <w:p w:rsidR="00543F74" w:rsidRPr="00A46845" w:rsidRDefault="00543F74" w:rsidP="00543F74">
      <w:pPr>
        <w:spacing w:line="360" w:lineRule="auto"/>
        <w:jc w:val="center"/>
        <w:rPr>
          <w:rFonts w:ascii="Arial" w:eastAsia="Batang" w:hAnsi="Arial" w:cs="Arial"/>
          <w:b/>
          <w:sz w:val="20"/>
        </w:rPr>
      </w:pPr>
    </w:p>
    <w:p w:rsidR="00ED36F2" w:rsidRPr="00A46845" w:rsidRDefault="00376438">
      <w:pPr>
        <w:pStyle w:val="Heading2"/>
        <w:rPr>
          <w:rFonts w:eastAsia="Batang" w:cs="Arial"/>
          <w:b/>
          <w:sz w:val="20"/>
        </w:rPr>
      </w:pPr>
      <w:bookmarkStart w:id="25" w:name="_DEFINITIONS"/>
      <w:bookmarkStart w:id="26" w:name="_Toc456875708"/>
      <w:bookmarkEnd w:id="25"/>
      <w:r>
        <w:rPr>
          <w:b/>
          <w:sz w:val="20"/>
        </w:rPr>
        <w:t>SAINMHÍNITHE</w:t>
      </w:r>
      <w:bookmarkEnd w:id="26"/>
    </w:p>
    <w:p w:rsidR="00DD4AF2" w:rsidRPr="00A46845" w:rsidRDefault="00DD4AF2" w:rsidP="00543F74">
      <w:pPr>
        <w:spacing w:line="360" w:lineRule="auto"/>
        <w:jc w:val="center"/>
        <w:rPr>
          <w:rFonts w:ascii="Arial" w:eastAsia="Batang" w:hAnsi="Arial" w:cs="Arial"/>
          <w:b/>
          <w:sz w:val="20"/>
          <w:u w:val="single"/>
        </w:rPr>
      </w:pPr>
    </w:p>
    <w:p w:rsidR="00543F74" w:rsidRPr="00A46845" w:rsidRDefault="00543F74" w:rsidP="00DD4AF2">
      <w:pPr>
        <w:spacing w:line="276" w:lineRule="auto"/>
        <w:jc w:val="both"/>
        <w:rPr>
          <w:rFonts w:ascii="Arial" w:hAnsi="Arial" w:cs="Arial"/>
          <w:sz w:val="20"/>
        </w:rPr>
      </w:pPr>
      <w:r>
        <w:lastRenderedPageBreak/>
        <w:t xml:space="preserve">Ciallaíonn </w:t>
      </w:r>
      <w:r>
        <w:rPr>
          <w:rFonts w:ascii="Arial" w:hAnsi="Arial"/>
          <w:b/>
          <w:sz w:val="20"/>
        </w:rPr>
        <w:t>“</w:t>
      </w:r>
      <w:r>
        <w:rPr>
          <w:rFonts w:ascii="Arial" w:hAnsi="Arial"/>
          <w:b/>
          <w:i/>
          <w:sz w:val="20"/>
        </w:rPr>
        <w:t>Meáin Chumarsáide</w:t>
      </w:r>
      <w:r>
        <w:rPr>
          <w:rFonts w:ascii="Arial" w:hAnsi="Arial"/>
          <w:b/>
          <w:sz w:val="20"/>
        </w:rPr>
        <w:t>”</w:t>
      </w:r>
      <w:r>
        <w:rPr>
          <w:rFonts w:ascii="Arial" w:hAnsi="Arial"/>
          <w:sz w:val="20"/>
        </w:rPr>
        <w:t xml:space="preserve"> gníomhaíochtaí ar féidir iad a chatagóiriú mar sin ó thráth go chéile i mbeartais scríofa an BAI. Sainmhínítear na Meáin Chumarsáide san Acht mar:</w:t>
      </w:r>
    </w:p>
    <w:p w:rsidR="00543F74" w:rsidRPr="00A46845" w:rsidRDefault="00543F74" w:rsidP="00DD4AF2">
      <w:pPr>
        <w:spacing w:line="276" w:lineRule="auto"/>
        <w:jc w:val="both"/>
        <w:rPr>
          <w:rFonts w:ascii="Arial" w:hAnsi="Arial" w:cs="Arial"/>
          <w:sz w:val="20"/>
        </w:rPr>
      </w:pPr>
    </w:p>
    <w:p w:rsidR="00543F74" w:rsidRPr="00811D14" w:rsidRDefault="00543F74" w:rsidP="005F45EC">
      <w:pPr>
        <w:numPr>
          <w:ilvl w:val="0"/>
          <w:numId w:val="24"/>
        </w:numPr>
        <w:spacing w:line="276" w:lineRule="auto"/>
        <w:jc w:val="both"/>
        <w:rPr>
          <w:rFonts w:ascii="Arial" w:hAnsi="Arial" w:cs="Arial"/>
          <w:sz w:val="20"/>
        </w:rPr>
      </w:pPr>
      <w:r>
        <w:rPr>
          <w:rFonts w:ascii="Arial" w:hAnsi="Arial"/>
          <w:sz w:val="20"/>
        </w:rPr>
        <w:t>soláthar seirbhíse craolacháin, soláthar ardáin seirbhísí craolacháin, nó</w:t>
      </w:r>
    </w:p>
    <w:p w:rsidR="00543F74" w:rsidRPr="00A46845" w:rsidRDefault="00543F74" w:rsidP="005F45EC">
      <w:pPr>
        <w:numPr>
          <w:ilvl w:val="0"/>
          <w:numId w:val="24"/>
        </w:numPr>
        <w:spacing w:line="276" w:lineRule="auto"/>
        <w:jc w:val="both"/>
        <w:rPr>
          <w:rFonts w:ascii="Arial" w:hAnsi="Arial" w:cs="Arial"/>
          <w:sz w:val="20"/>
        </w:rPr>
      </w:pPr>
      <w:r>
        <w:rPr>
          <w:rFonts w:ascii="Arial" w:hAnsi="Arial"/>
          <w:sz w:val="20"/>
        </w:rPr>
        <w:t>foilsiú nuachtán nó tréimhseán lena mbaineann nuacht agus tuairimíocht faoi chúrsaí reatha den chuid is mó.</w:t>
      </w:r>
    </w:p>
    <w:p w:rsidR="00543F74" w:rsidRPr="00A46845" w:rsidRDefault="00543F74" w:rsidP="00DD4AF2">
      <w:pPr>
        <w:spacing w:line="276" w:lineRule="auto"/>
        <w:ind w:left="360"/>
        <w:jc w:val="both"/>
        <w:rPr>
          <w:rFonts w:ascii="Arial" w:eastAsia="Batang" w:hAnsi="Arial" w:cs="Arial"/>
          <w:sz w:val="20"/>
        </w:rPr>
      </w:pPr>
    </w:p>
    <w:p w:rsidR="00543F74" w:rsidRPr="00A46845" w:rsidRDefault="00543F74" w:rsidP="00DD4AF2">
      <w:pPr>
        <w:spacing w:line="276" w:lineRule="auto"/>
        <w:jc w:val="both"/>
        <w:rPr>
          <w:rFonts w:ascii="Arial" w:eastAsia="Batang" w:hAnsi="Arial" w:cs="Arial"/>
          <w:sz w:val="20"/>
        </w:rPr>
      </w:pPr>
      <w:r>
        <w:rPr>
          <w:rFonts w:ascii="Arial" w:hAnsi="Arial"/>
          <w:b/>
          <w:sz w:val="20"/>
        </w:rPr>
        <w:t>“</w:t>
      </w:r>
      <w:r>
        <w:rPr>
          <w:rFonts w:ascii="Arial" w:hAnsi="Arial"/>
          <w:b/>
          <w:i/>
          <w:sz w:val="20"/>
        </w:rPr>
        <w:t>Ceannas</w:t>
      </w:r>
      <w:r>
        <w:rPr>
          <w:rFonts w:ascii="Arial" w:hAnsi="Arial"/>
          <w:b/>
          <w:sz w:val="20"/>
        </w:rPr>
        <w:t>”:</w:t>
      </w:r>
      <w:r>
        <w:rPr>
          <w:rFonts w:ascii="Arial" w:hAnsi="Arial"/>
          <w:sz w:val="20"/>
        </w:rPr>
        <w:t xml:space="preserve"> meastar duine éigin de bheith i gceannas ar dhuine éigin eile má tá an chéad duine in ann go dílseánach, ar bhonn airgeadais nó i dtéarmaí na gceart vótála chun beartas an dara duine a stiúradh. </w:t>
      </w:r>
    </w:p>
    <w:p w:rsidR="00543F74" w:rsidRPr="00A46845" w:rsidRDefault="00543F74" w:rsidP="00DD4AF2">
      <w:pPr>
        <w:spacing w:line="276" w:lineRule="auto"/>
        <w:ind w:left="360"/>
        <w:jc w:val="both"/>
        <w:rPr>
          <w:rFonts w:ascii="Arial" w:eastAsia="Batang" w:hAnsi="Arial" w:cs="Arial"/>
          <w:sz w:val="20"/>
        </w:rPr>
      </w:pPr>
    </w:p>
    <w:p w:rsidR="00543F74" w:rsidRPr="00A46845" w:rsidRDefault="00543F74" w:rsidP="00DD4AF2">
      <w:pPr>
        <w:spacing w:line="276" w:lineRule="auto"/>
        <w:jc w:val="both"/>
        <w:rPr>
          <w:rFonts w:ascii="Arial" w:hAnsi="Arial" w:cs="Arial"/>
          <w:sz w:val="20"/>
        </w:rPr>
      </w:pPr>
      <w:r>
        <w:rPr>
          <w:rFonts w:ascii="Arial" w:hAnsi="Arial"/>
          <w:b/>
          <w:i/>
          <w:sz w:val="20"/>
        </w:rPr>
        <w:t>“Saothair Eorpacha”:</w:t>
      </w:r>
      <w:r>
        <w:rPr>
          <w:rFonts w:ascii="Arial" w:hAnsi="Arial"/>
          <w:sz w:val="20"/>
        </w:rPr>
        <w:t xml:space="preserve"> </w:t>
      </w:r>
      <w:r>
        <w:rPr>
          <w:rFonts w:ascii="Arial" w:hAnsi="Arial"/>
          <w:b/>
          <w:sz w:val="20"/>
        </w:rPr>
        <w:t>(Is Infheidhmithe do Chonraitheoirí Ábhair Chlosamhairc)</w:t>
      </w:r>
    </w:p>
    <w:p w:rsidR="00543F74" w:rsidRPr="00A46845" w:rsidRDefault="00543F74" w:rsidP="00DD4AF2">
      <w:pPr>
        <w:spacing w:line="276" w:lineRule="auto"/>
        <w:jc w:val="both"/>
        <w:rPr>
          <w:rFonts w:ascii="Arial" w:hAnsi="Arial" w:cs="Arial"/>
          <w:sz w:val="20"/>
        </w:rPr>
      </w:pPr>
    </w:p>
    <w:p w:rsidR="00B963E4" w:rsidRDefault="00543F74" w:rsidP="005F45EC">
      <w:pPr>
        <w:numPr>
          <w:ilvl w:val="0"/>
          <w:numId w:val="30"/>
        </w:numPr>
        <w:spacing w:line="276" w:lineRule="auto"/>
        <w:jc w:val="both"/>
        <w:rPr>
          <w:rFonts w:ascii="Arial" w:hAnsi="Arial" w:cs="Arial"/>
          <w:sz w:val="20"/>
        </w:rPr>
      </w:pPr>
      <w:r>
        <w:rPr>
          <w:rFonts w:ascii="Arial" w:hAnsi="Arial"/>
          <w:sz w:val="20"/>
        </w:rPr>
        <w:t>Saothair de bhunadh na mBallstát den AE;</w:t>
      </w:r>
    </w:p>
    <w:p w:rsidR="00B963E4" w:rsidRDefault="00B963E4" w:rsidP="00B963E4">
      <w:pPr>
        <w:spacing w:line="276" w:lineRule="auto"/>
        <w:ind w:left="382"/>
        <w:jc w:val="both"/>
        <w:rPr>
          <w:rFonts w:ascii="Arial" w:hAnsi="Arial" w:cs="Arial"/>
          <w:sz w:val="20"/>
        </w:rPr>
      </w:pPr>
    </w:p>
    <w:p w:rsidR="00B963E4" w:rsidRDefault="00543F74" w:rsidP="005F45EC">
      <w:pPr>
        <w:numPr>
          <w:ilvl w:val="0"/>
          <w:numId w:val="30"/>
        </w:numPr>
        <w:spacing w:line="276" w:lineRule="auto"/>
        <w:jc w:val="both"/>
        <w:rPr>
          <w:rFonts w:ascii="Arial" w:hAnsi="Arial" w:cs="Arial"/>
          <w:sz w:val="20"/>
        </w:rPr>
      </w:pPr>
      <w:r>
        <w:rPr>
          <w:rFonts w:ascii="Arial" w:hAnsi="Arial"/>
          <w:sz w:val="20"/>
        </w:rPr>
        <w:t>Saothair de bhunadh tríú Stát Eorpach is páir</w:t>
      </w:r>
      <w:r w:rsidR="00B9490F" w:rsidRPr="0086013C">
        <w:rPr>
          <w:rFonts w:ascii="Arial" w:hAnsi="Arial"/>
          <w:sz w:val="20"/>
        </w:rPr>
        <w:t>t</w:t>
      </w:r>
      <w:r>
        <w:rPr>
          <w:rFonts w:ascii="Arial" w:hAnsi="Arial"/>
          <w:sz w:val="20"/>
        </w:rPr>
        <w:t>ithe do Choinbhinsiún Eorpach Chomhairle na hEorpa um Theilifís Trasteorann agus a chomhlíonann na coinníollacha ag point</w:t>
      </w:r>
      <w:r w:rsidR="00B9490F" w:rsidRPr="0086013C">
        <w:rPr>
          <w:rFonts w:ascii="Arial" w:hAnsi="Arial"/>
          <w:sz w:val="20"/>
        </w:rPr>
        <w:t>e</w:t>
      </w:r>
      <w:r>
        <w:rPr>
          <w:rFonts w:ascii="Arial" w:hAnsi="Arial"/>
          <w:sz w:val="20"/>
        </w:rPr>
        <w:t xml:space="preserve"> (ii) thíos;</w:t>
      </w:r>
    </w:p>
    <w:p w:rsidR="00B963E4" w:rsidRDefault="00B963E4" w:rsidP="00B963E4">
      <w:pPr>
        <w:spacing w:line="276" w:lineRule="auto"/>
        <w:ind w:left="1102"/>
        <w:jc w:val="both"/>
        <w:rPr>
          <w:rFonts w:ascii="Arial" w:hAnsi="Arial" w:cs="Arial"/>
          <w:sz w:val="20"/>
        </w:rPr>
      </w:pPr>
    </w:p>
    <w:p w:rsidR="00543F74" w:rsidRPr="00B963E4" w:rsidRDefault="00543F74" w:rsidP="005F45EC">
      <w:pPr>
        <w:numPr>
          <w:ilvl w:val="0"/>
          <w:numId w:val="30"/>
        </w:numPr>
        <w:spacing w:line="276" w:lineRule="auto"/>
        <w:jc w:val="both"/>
        <w:rPr>
          <w:rFonts w:ascii="Arial" w:hAnsi="Arial" w:cs="Arial"/>
          <w:sz w:val="20"/>
        </w:rPr>
      </w:pPr>
      <w:r>
        <w:rPr>
          <w:rFonts w:ascii="Arial" w:hAnsi="Arial"/>
          <w:sz w:val="20"/>
        </w:rPr>
        <w:t>Saothair arna gcomhtháirgeadh laistigh de chreatlach na gcomhaontuithe a bhaineann leis an earnáil chlosamhairc ar thángthas chun conclúide orthu idir an Com</w:t>
      </w:r>
      <w:r w:rsidR="00B9490F" w:rsidRPr="0086013C">
        <w:rPr>
          <w:rFonts w:ascii="Arial" w:hAnsi="Arial"/>
          <w:sz w:val="20"/>
        </w:rPr>
        <w:t>h</w:t>
      </w:r>
      <w:r>
        <w:rPr>
          <w:rFonts w:ascii="Arial" w:hAnsi="Arial"/>
          <w:sz w:val="20"/>
        </w:rPr>
        <w:t>phobal agus tríú tíortha agus a chomhlíonann na coinníollacha a shainmhínítear i ngach aon cheann de na comhaontuithe úd;</w:t>
      </w:r>
    </w:p>
    <w:p w:rsidR="00543F74" w:rsidRPr="00A46845" w:rsidRDefault="00543F74" w:rsidP="00DD4AF2">
      <w:pPr>
        <w:spacing w:line="276" w:lineRule="auto"/>
        <w:jc w:val="both"/>
        <w:rPr>
          <w:rFonts w:ascii="Arial" w:hAnsi="Arial" w:cs="Arial"/>
          <w:sz w:val="20"/>
        </w:rPr>
      </w:pPr>
    </w:p>
    <w:p w:rsidR="00543F74" w:rsidRPr="00A46845" w:rsidRDefault="00543F74" w:rsidP="00DD4AF2">
      <w:pPr>
        <w:spacing w:line="276" w:lineRule="auto"/>
        <w:jc w:val="both"/>
        <w:rPr>
          <w:rFonts w:ascii="Arial" w:hAnsi="Arial" w:cs="Arial"/>
          <w:sz w:val="20"/>
        </w:rPr>
      </w:pPr>
      <w:r>
        <w:rPr>
          <w:rFonts w:ascii="Arial" w:hAnsi="Arial"/>
          <w:sz w:val="20"/>
        </w:rPr>
        <w:t xml:space="preserve">Braithfidh cur chun feidhme fhorálacha an dara agus an tríú </w:t>
      </w:r>
      <w:r w:rsidR="00B9490F" w:rsidRPr="0086013C">
        <w:rPr>
          <w:rFonts w:ascii="Arial" w:hAnsi="Arial"/>
          <w:sz w:val="20"/>
        </w:rPr>
        <w:t>h</w:t>
      </w:r>
      <w:r>
        <w:rPr>
          <w:rFonts w:ascii="Arial" w:hAnsi="Arial"/>
          <w:sz w:val="20"/>
        </w:rPr>
        <w:t>ordú do shao</w:t>
      </w:r>
      <w:r w:rsidR="00B9490F">
        <w:rPr>
          <w:rFonts w:ascii="Arial" w:hAnsi="Arial"/>
          <w:sz w:val="20"/>
        </w:rPr>
        <w:t>thair de bhunadh na mBallstát agus</w:t>
      </w:r>
      <w:r>
        <w:rPr>
          <w:rFonts w:ascii="Arial" w:hAnsi="Arial"/>
          <w:sz w:val="20"/>
        </w:rPr>
        <w:t xml:space="preserve"> iad ga</w:t>
      </w:r>
      <w:r w:rsidR="00B9490F">
        <w:rPr>
          <w:rFonts w:ascii="Arial" w:hAnsi="Arial"/>
          <w:sz w:val="20"/>
        </w:rPr>
        <w:t>n bheith faoi réir beart idirdh</w:t>
      </w:r>
      <w:r>
        <w:rPr>
          <w:rFonts w:ascii="Arial" w:hAnsi="Arial"/>
          <w:sz w:val="20"/>
        </w:rPr>
        <w:t>ea</w:t>
      </w:r>
      <w:r w:rsidR="00B9490F" w:rsidRPr="0086013C">
        <w:rPr>
          <w:rFonts w:ascii="Arial" w:hAnsi="Arial"/>
          <w:sz w:val="20"/>
        </w:rPr>
        <w:t>la</w:t>
      </w:r>
      <w:r>
        <w:rPr>
          <w:rFonts w:ascii="Arial" w:hAnsi="Arial"/>
          <w:sz w:val="20"/>
        </w:rPr>
        <w:t>itheach sa tríú tír lena mbaineann;</w:t>
      </w:r>
    </w:p>
    <w:p w:rsidR="00543F74" w:rsidRPr="00A46845" w:rsidRDefault="00543F74" w:rsidP="00DD4AF2">
      <w:pPr>
        <w:spacing w:line="276" w:lineRule="auto"/>
        <w:jc w:val="both"/>
        <w:rPr>
          <w:rFonts w:ascii="Arial" w:hAnsi="Arial" w:cs="Arial"/>
          <w:sz w:val="20"/>
        </w:rPr>
      </w:pPr>
    </w:p>
    <w:p w:rsidR="00543F74" w:rsidRPr="00A46845" w:rsidRDefault="00543F74" w:rsidP="00DD4AF2">
      <w:pPr>
        <w:spacing w:line="276" w:lineRule="auto"/>
        <w:ind w:left="360"/>
        <w:jc w:val="both"/>
        <w:rPr>
          <w:rFonts w:ascii="Arial" w:hAnsi="Arial" w:cs="Arial"/>
          <w:sz w:val="20"/>
        </w:rPr>
      </w:pPr>
      <w:r>
        <w:rPr>
          <w:rFonts w:ascii="Arial" w:hAnsi="Arial"/>
          <w:sz w:val="20"/>
        </w:rPr>
        <w:t xml:space="preserve">(ii)      gur saothair iad na saothair dá dtagraítear sa chéad agus sa dara </w:t>
      </w:r>
      <w:r w:rsidR="00B9490F" w:rsidRPr="0086013C">
        <w:rPr>
          <w:rFonts w:ascii="Arial" w:hAnsi="Arial"/>
          <w:sz w:val="20"/>
        </w:rPr>
        <w:t>h</w:t>
      </w:r>
      <w:r>
        <w:rPr>
          <w:rFonts w:ascii="Arial" w:hAnsi="Arial"/>
          <w:sz w:val="20"/>
        </w:rPr>
        <w:t xml:space="preserve">ordú le pointe (i) a dhéantar den chuid is mó le húdair agus le hoibrithe a chónaíonn i gceann amháin nó níos mó de na Stáit dá dtagraítear sa chéad agus sa dara </w:t>
      </w:r>
      <w:r w:rsidR="00B9490F" w:rsidRPr="0086013C">
        <w:rPr>
          <w:rFonts w:ascii="Arial" w:hAnsi="Arial"/>
          <w:sz w:val="20"/>
        </w:rPr>
        <w:t>h</w:t>
      </w:r>
      <w:r>
        <w:rPr>
          <w:rFonts w:ascii="Arial" w:hAnsi="Arial"/>
          <w:sz w:val="20"/>
        </w:rPr>
        <w:t>ordú de phointe (i), ar an gcuntar go gcloíonn siad le ceann amháin de na trí choinníoll seo a leanas:</w:t>
      </w:r>
    </w:p>
    <w:p w:rsidR="00543F74" w:rsidRPr="00A46845" w:rsidRDefault="00543F74" w:rsidP="00DD4AF2">
      <w:pPr>
        <w:spacing w:line="276" w:lineRule="auto"/>
        <w:jc w:val="both"/>
        <w:rPr>
          <w:rFonts w:ascii="Arial" w:hAnsi="Arial" w:cs="Arial"/>
          <w:sz w:val="20"/>
        </w:rPr>
      </w:pPr>
    </w:p>
    <w:p w:rsidR="00543F74" w:rsidRPr="00B963E4" w:rsidRDefault="00C70DA4" w:rsidP="005F45EC">
      <w:pPr>
        <w:pStyle w:val="ListParagraph"/>
        <w:numPr>
          <w:ilvl w:val="0"/>
          <w:numId w:val="42"/>
        </w:numPr>
        <w:spacing w:line="276" w:lineRule="auto"/>
        <w:jc w:val="both"/>
        <w:rPr>
          <w:rFonts w:ascii="Arial" w:hAnsi="Arial" w:cs="Arial"/>
          <w:sz w:val="20"/>
        </w:rPr>
      </w:pPr>
      <w:r>
        <w:rPr>
          <w:rFonts w:ascii="Arial" w:hAnsi="Arial"/>
          <w:sz w:val="20"/>
        </w:rPr>
        <w:t>Go ndéantar iad le táirgeoir amháin nó níos mó a bhíonn bunaithe i gceann amháin nó níos mó de na Stáit úd, nó</w:t>
      </w:r>
    </w:p>
    <w:p w:rsidR="00543F74" w:rsidRPr="00A46845" w:rsidRDefault="00543F74" w:rsidP="00DD4AF2">
      <w:pPr>
        <w:spacing w:line="276" w:lineRule="auto"/>
        <w:ind w:left="720" w:hanging="11"/>
        <w:jc w:val="both"/>
        <w:rPr>
          <w:rFonts w:ascii="Arial" w:hAnsi="Arial" w:cs="Arial"/>
          <w:sz w:val="20"/>
        </w:rPr>
      </w:pPr>
    </w:p>
    <w:p w:rsidR="00543F74" w:rsidRPr="00B963E4" w:rsidRDefault="00543F74" w:rsidP="005F45EC">
      <w:pPr>
        <w:pStyle w:val="ListParagraph"/>
        <w:numPr>
          <w:ilvl w:val="0"/>
          <w:numId w:val="42"/>
        </w:numPr>
        <w:spacing w:line="276" w:lineRule="auto"/>
        <w:jc w:val="both"/>
        <w:rPr>
          <w:rFonts w:ascii="Arial" w:hAnsi="Arial" w:cs="Arial"/>
          <w:sz w:val="20"/>
        </w:rPr>
      </w:pPr>
      <w:r>
        <w:rPr>
          <w:rFonts w:ascii="Arial" w:hAnsi="Arial"/>
          <w:sz w:val="20"/>
        </w:rPr>
        <w:t>go maoirsítear táirgeadh saothar nó go rialaítear go hiarbhír iad le táirgeoir amháin nó níos mó a bhíonn bunaithe i gceann amháin nó níos mó de na Stáit úd, nó</w:t>
      </w:r>
    </w:p>
    <w:p w:rsidR="00543F74" w:rsidRPr="00A46845" w:rsidRDefault="00543F74" w:rsidP="00DD4AF2">
      <w:pPr>
        <w:spacing w:line="276" w:lineRule="auto"/>
        <w:ind w:hanging="11"/>
        <w:jc w:val="both"/>
        <w:rPr>
          <w:rFonts w:ascii="Arial" w:hAnsi="Arial" w:cs="Arial"/>
          <w:sz w:val="20"/>
        </w:rPr>
      </w:pPr>
    </w:p>
    <w:p w:rsidR="00543F74" w:rsidRPr="00B963E4" w:rsidRDefault="00543F74" w:rsidP="005F45EC">
      <w:pPr>
        <w:pStyle w:val="ListParagraph"/>
        <w:numPr>
          <w:ilvl w:val="0"/>
          <w:numId w:val="42"/>
        </w:numPr>
        <w:spacing w:line="276" w:lineRule="auto"/>
        <w:jc w:val="both"/>
        <w:rPr>
          <w:rFonts w:ascii="Arial" w:hAnsi="Arial" w:cs="Arial"/>
          <w:sz w:val="20"/>
        </w:rPr>
      </w:pPr>
      <w:r>
        <w:rPr>
          <w:rFonts w:ascii="Arial" w:hAnsi="Arial"/>
          <w:sz w:val="20"/>
        </w:rPr>
        <w:t>go mbaineann formhór na gcostas comhtháirgthe iomlán le rannchur chomhtháirgeoirí na Stát úd, agus nach rialaítear an comhtháirgeadh le táirgeoir amháin nó níos mó a bhíonn bunaithe lasmuigh de na Stáit úd.</w:t>
      </w:r>
    </w:p>
    <w:p w:rsidR="00543F74" w:rsidRPr="00A46845" w:rsidRDefault="00543F74" w:rsidP="00DD4AF2">
      <w:pPr>
        <w:spacing w:line="276" w:lineRule="auto"/>
        <w:jc w:val="both"/>
        <w:rPr>
          <w:rFonts w:ascii="Arial" w:hAnsi="Arial" w:cs="Arial"/>
          <w:sz w:val="20"/>
        </w:rPr>
      </w:pPr>
    </w:p>
    <w:p w:rsidR="00543F74" w:rsidRPr="00A46845" w:rsidRDefault="00543F74" w:rsidP="00DD4AF2">
      <w:pPr>
        <w:spacing w:line="276" w:lineRule="auto"/>
        <w:jc w:val="both"/>
        <w:rPr>
          <w:rFonts w:ascii="Arial" w:hAnsi="Arial" w:cs="Arial"/>
          <w:sz w:val="20"/>
        </w:rPr>
      </w:pPr>
      <w:r>
        <w:rPr>
          <w:rFonts w:ascii="Arial" w:hAnsi="Arial"/>
          <w:sz w:val="20"/>
        </w:rPr>
        <w:t>Saothair nach saothair Eorpacha iad laistigh de bhrí phointe (i) ach a tháirgtear laistigh de chreatlach na gconarthaí comhtháirgthe déthaobhacha ar ar thángthas chun conclúide idir Ballstáit agus tríú tíortha; measfar iad bheith ina saothair Eorpacha ar an gcuntar go soláthraíonn na comhtháirgeoirí ón gComhphobal mórchuid an chostais táirgthe go léir agus nach rialaítear an táirgeadh le táirgeoir amháin nó níos mó a bhíonn bunaithe lasmuigh de chríoch na mBallstát.</w:t>
      </w:r>
    </w:p>
    <w:p w:rsidR="00543F74" w:rsidRPr="00A46845" w:rsidRDefault="00543F74" w:rsidP="00DD4AF2">
      <w:pPr>
        <w:spacing w:line="276" w:lineRule="auto"/>
        <w:ind w:left="360"/>
        <w:jc w:val="both"/>
        <w:rPr>
          <w:rFonts w:ascii="Arial" w:eastAsia="Batang" w:hAnsi="Arial" w:cs="Arial"/>
          <w:sz w:val="20"/>
        </w:rPr>
      </w:pPr>
    </w:p>
    <w:p w:rsidR="00543F74" w:rsidRPr="00A46845" w:rsidRDefault="00543F74" w:rsidP="00DD4AF2">
      <w:pPr>
        <w:spacing w:line="276" w:lineRule="auto"/>
        <w:jc w:val="both"/>
        <w:rPr>
          <w:rFonts w:ascii="Arial" w:hAnsi="Arial" w:cs="Arial"/>
          <w:b/>
          <w:sz w:val="20"/>
          <w:u w:val="single"/>
        </w:rPr>
      </w:pPr>
      <w:r>
        <w:rPr>
          <w:rFonts w:ascii="Arial" w:hAnsi="Arial"/>
          <w:b/>
          <w:i/>
          <w:sz w:val="20"/>
        </w:rPr>
        <w:t>“Táirgeoirí Neamhspleácha”:</w:t>
      </w:r>
      <w:r>
        <w:rPr>
          <w:rFonts w:ascii="Arial" w:hAnsi="Arial"/>
          <w:b/>
          <w:sz w:val="20"/>
        </w:rPr>
        <w:t xml:space="preserve"> </w:t>
      </w:r>
      <w:r>
        <w:rPr>
          <w:rFonts w:ascii="Arial" w:hAnsi="Arial"/>
          <w:sz w:val="20"/>
        </w:rPr>
        <w:t xml:space="preserve">Airteagal 17     (Is Infheidhmithe do Chonraitheoirí Ábhair Chlosamhairc) </w:t>
      </w:r>
    </w:p>
    <w:p w:rsidR="00543F74" w:rsidRPr="00A46845" w:rsidRDefault="00543F74" w:rsidP="00DD4AF2">
      <w:pPr>
        <w:spacing w:line="276" w:lineRule="auto"/>
        <w:jc w:val="both"/>
        <w:rPr>
          <w:rFonts w:ascii="Arial" w:hAnsi="Arial" w:cs="Arial"/>
          <w:sz w:val="20"/>
        </w:rPr>
      </w:pPr>
      <w:r>
        <w:lastRenderedPageBreak/>
        <w:t>Foráiltear le</w:t>
      </w:r>
      <w:r>
        <w:rPr>
          <w:rFonts w:ascii="Arial" w:hAnsi="Arial"/>
          <w:sz w:val="20"/>
        </w:rPr>
        <w:t xml:space="preserve"> hAirteagal 17 den </w:t>
      </w:r>
      <w:hyperlink r:id="rId10">
        <w:r>
          <w:rPr>
            <w:rStyle w:val="Hyperlink"/>
            <w:rFonts w:ascii="Arial" w:hAnsi="Arial"/>
            <w:sz w:val="20"/>
          </w:rPr>
          <w:t>AVMSD</w:t>
        </w:r>
      </w:hyperlink>
      <w:r>
        <w:rPr>
          <w:rFonts w:ascii="Arial" w:hAnsi="Arial"/>
          <w:sz w:val="20"/>
        </w:rPr>
        <w:t xml:space="preserve"> go gcinnteoidh na Ballstáit, de réir mar is indéanta agus trí mheáin iomchuí, go bhforchoimeádann craoltóirí 10% ar a laghad dá n-achar tarchurtha, cé is moite den achar a cheaptar don nuacht, imeachtaí spórt, cluichí, fógraíocht, seirbhísí teilitéacsála agus teilishiopadóireachta, nó mar mhalairt rogha ag an mBallstát, 10% ar a laghad dá mbuiséad craolacháin, do shaothair Eorpacha a chruthaítear le táirgeoirí ar craoltóirí neamhspleácha iad. Ba cheart go ngnóthófaí an cion sin go forásach, ag féachaint d’fhreagrachtaí faisnéiseacha, oideachasúla, cultúrtha agus siamsaíochta an chraoltóra dá lucht féachana, ar bhunús critéar oiriúnach; caithfear é a ghnóthú ach cion leordhóthanach a thagarmharcáil do shaothair dhéanacha, is é sin le rá saothair a tarchuireadh laistigh de chúig bliana ó táirgeadh iad.</w:t>
      </w:r>
    </w:p>
    <w:p w:rsidR="00543F74" w:rsidRPr="00A46845" w:rsidRDefault="00543F74" w:rsidP="00DD4AF2">
      <w:pPr>
        <w:spacing w:line="276" w:lineRule="auto"/>
        <w:ind w:left="360"/>
        <w:jc w:val="both"/>
        <w:rPr>
          <w:rFonts w:ascii="Arial" w:eastAsia="Batang" w:hAnsi="Arial" w:cs="Arial"/>
          <w:sz w:val="20"/>
        </w:rPr>
      </w:pPr>
    </w:p>
    <w:p w:rsidR="00543F74" w:rsidRPr="00A46845" w:rsidRDefault="00543F74" w:rsidP="00DD4AF2">
      <w:pPr>
        <w:spacing w:line="276" w:lineRule="auto"/>
        <w:rPr>
          <w:rFonts w:ascii="Arial" w:hAnsi="Arial" w:cs="Arial"/>
          <w:sz w:val="20"/>
        </w:rPr>
      </w:pPr>
      <w:r>
        <w:rPr>
          <w:rFonts w:ascii="Arial" w:hAnsi="Arial"/>
          <w:b/>
          <w:i/>
          <w:sz w:val="20"/>
        </w:rPr>
        <w:t xml:space="preserve">“Dlínse an Stáit”: </w:t>
      </w:r>
      <w:r>
        <w:rPr>
          <w:rFonts w:ascii="Arial" w:hAnsi="Arial"/>
          <w:sz w:val="20"/>
        </w:rPr>
        <w:t xml:space="preserve">Foráiltear in Airteagal 2 den </w:t>
      </w:r>
      <w:hyperlink r:id="rId11">
        <w:r>
          <w:rPr>
            <w:rStyle w:val="Hyperlink"/>
            <w:rFonts w:ascii="Arial" w:hAnsi="Arial"/>
            <w:sz w:val="20"/>
          </w:rPr>
          <w:t>AVMSD</w:t>
        </w:r>
      </w:hyperlink>
      <w:r>
        <w:rPr>
          <w:rFonts w:ascii="Arial" w:hAnsi="Arial"/>
          <w:sz w:val="20"/>
        </w:rPr>
        <w:t>, lena mbaineann feidhm do Chonraitheoirí ábhair chlosamhairc, don mhéid seo a leanas i ndáil le dlínse:</w:t>
      </w:r>
    </w:p>
    <w:p w:rsidR="00543F74" w:rsidRPr="00A46845" w:rsidRDefault="00543F74" w:rsidP="00DD4AF2">
      <w:pPr>
        <w:spacing w:line="276" w:lineRule="auto"/>
        <w:jc w:val="both"/>
        <w:rPr>
          <w:rFonts w:ascii="Arial" w:hAnsi="Arial" w:cs="Arial"/>
          <w:sz w:val="20"/>
        </w:rPr>
      </w:pPr>
    </w:p>
    <w:p w:rsidR="00543F74" w:rsidRPr="00A46845" w:rsidRDefault="00B963E4" w:rsidP="00DD4AF2">
      <w:pPr>
        <w:spacing w:line="276" w:lineRule="auto"/>
        <w:jc w:val="both"/>
        <w:rPr>
          <w:rFonts w:ascii="Arial" w:hAnsi="Arial" w:cs="Arial"/>
          <w:sz w:val="20"/>
        </w:rPr>
      </w:pPr>
      <w:r>
        <w:rPr>
          <w:rFonts w:ascii="Arial" w:hAnsi="Arial"/>
          <w:sz w:val="20"/>
        </w:rPr>
        <w:t xml:space="preserve">Is iad na soláthróirí seirbhíse meán in Airteagal 2(2), chun críoch na Treorach seo, faoi dhlínse Ballstáit na cinn úd: (a) a bhunaítear sa Bhallstát sin i gcomhréir le mír 3; nó (b) lena mbaineann le mír 4 dóibh. </w:t>
      </w:r>
    </w:p>
    <w:p w:rsidR="00543F74" w:rsidRPr="00A46845" w:rsidRDefault="00543F74" w:rsidP="00DD4AF2">
      <w:pPr>
        <w:spacing w:line="276" w:lineRule="auto"/>
        <w:jc w:val="both"/>
        <w:rPr>
          <w:rFonts w:ascii="Arial" w:hAnsi="Arial" w:cs="Arial"/>
          <w:sz w:val="20"/>
        </w:rPr>
      </w:pPr>
    </w:p>
    <w:p w:rsidR="00543F74" w:rsidRPr="00A46845" w:rsidRDefault="00543F74" w:rsidP="00DD4AF2">
      <w:pPr>
        <w:spacing w:line="276" w:lineRule="auto"/>
        <w:jc w:val="both"/>
        <w:rPr>
          <w:rFonts w:ascii="Arial" w:hAnsi="Arial" w:cs="Arial"/>
          <w:sz w:val="20"/>
        </w:rPr>
      </w:pPr>
      <w:r>
        <w:rPr>
          <w:rFonts w:ascii="Arial" w:hAnsi="Arial"/>
          <w:sz w:val="20"/>
        </w:rPr>
        <w:t xml:space="preserve">Foráiltear i mír 3: Chun críoch na Treorach seo, is amhlaidh a mheasfar soláthróirí seirbhíse meán chun bheith bunaithe i mBallstát sna cásanna seo a leanas: </w:t>
      </w:r>
    </w:p>
    <w:p w:rsidR="00543F74" w:rsidRPr="00A46845" w:rsidRDefault="00543F74" w:rsidP="00DD4AF2">
      <w:pPr>
        <w:spacing w:line="276" w:lineRule="auto"/>
        <w:jc w:val="both"/>
        <w:rPr>
          <w:rFonts w:ascii="Arial" w:hAnsi="Arial" w:cs="Arial"/>
          <w:sz w:val="20"/>
        </w:rPr>
      </w:pPr>
    </w:p>
    <w:p w:rsidR="00543F74" w:rsidRPr="000C66DD" w:rsidRDefault="003245A1" w:rsidP="000C66DD">
      <w:pPr>
        <w:pStyle w:val="ListParagraph"/>
        <w:numPr>
          <w:ilvl w:val="0"/>
          <w:numId w:val="50"/>
        </w:numPr>
        <w:spacing w:line="276" w:lineRule="auto"/>
        <w:jc w:val="both"/>
        <w:rPr>
          <w:rFonts w:ascii="Arial" w:hAnsi="Arial" w:cs="Arial"/>
          <w:sz w:val="20"/>
        </w:rPr>
      </w:pPr>
      <w:r>
        <w:rPr>
          <w:rFonts w:ascii="Arial" w:hAnsi="Arial"/>
          <w:sz w:val="20"/>
        </w:rPr>
        <w:t xml:space="preserve">Bíonn ceannoifig an tsoláthróra seirbhíse meán sa Bhallstát sin agus glactar na cinntí eagarthóireachta faoin tseirbhís meán closamhairc sa Bhallstát sin; </w:t>
      </w:r>
    </w:p>
    <w:p w:rsidR="00543F74" w:rsidRPr="00A46845" w:rsidRDefault="00543F74" w:rsidP="00B963E4">
      <w:pPr>
        <w:spacing w:line="276" w:lineRule="auto"/>
        <w:jc w:val="both"/>
        <w:rPr>
          <w:rFonts w:ascii="Arial" w:hAnsi="Arial" w:cs="Arial"/>
          <w:sz w:val="20"/>
        </w:rPr>
      </w:pPr>
    </w:p>
    <w:p w:rsidR="003245A1" w:rsidRDefault="003245A1" w:rsidP="003245A1">
      <w:pPr>
        <w:pStyle w:val="ListParagraph"/>
        <w:numPr>
          <w:ilvl w:val="0"/>
          <w:numId w:val="50"/>
        </w:numPr>
        <w:spacing w:line="276" w:lineRule="auto"/>
        <w:jc w:val="both"/>
        <w:rPr>
          <w:rFonts w:ascii="Arial" w:hAnsi="Arial" w:cs="Arial"/>
          <w:sz w:val="20"/>
        </w:rPr>
      </w:pPr>
      <w:r>
        <w:rPr>
          <w:rFonts w:ascii="Arial" w:hAnsi="Arial"/>
          <w:sz w:val="20"/>
        </w:rPr>
        <w:t xml:space="preserve">Má bhíonn ceannoifig ag soláthróir seirbhíse meán i mBallstát amháin ach go nglactar cinntí eagarthóireachta i leith an chlosamhairc i mBallstát éigin eile, measfar go mbíonn sé bunaithe sa Bhallstát ina n-oibríonn cuid shuntasach den lucht saothair a bhíonn i mbun gníomhaíochta seirbhíse meán closamhairc.  </w:t>
      </w:r>
    </w:p>
    <w:p w:rsidR="003245A1" w:rsidRPr="003245A1" w:rsidRDefault="003245A1" w:rsidP="003245A1">
      <w:pPr>
        <w:pStyle w:val="ListParagraph"/>
        <w:rPr>
          <w:rFonts w:ascii="Arial" w:hAnsi="Arial" w:cs="Arial"/>
          <w:sz w:val="20"/>
        </w:rPr>
      </w:pPr>
    </w:p>
    <w:p w:rsidR="00543F74" w:rsidRPr="003245A1" w:rsidRDefault="00543F74" w:rsidP="003245A1">
      <w:pPr>
        <w:pStyle w:val="ListParagraph"/>
        <w:spacing w:line="276" w:lineRule="auto"/>
        <w:jc w:val="both"/>
        <w:rPr>
          <w:rFonts w:ascii="Arial" w:hAnsi="Arial" w:cs="Arial"/>
          <w:sz w:val="20"/>
        </w:rPr>
      </w:pPr>
      <w:r>
        <w:rPr>
          <w:rFonts w:ascii="Arial" w:hAnsi="Arial"/>
          <w:sz w:val="20"/>
        </w:rPr>
        <w:t xml:space="preserve">Má oibríonn cuid shuntasach den lucht saothair a bhíonn i mbun gníomhaíochta seirbhíse meán closamhairc i ngach aon cheann de na Ballstáit úd, measfar an soláthróir seirbhíse meán bheith bunaithe sa Bhallstát ina mbíonn a cheannoifig suite. </w:t>
      </w:r>
    </w:p>
    <w:p w:rsidR="00543F74" w:rsidRPr="00A46845" w:rsidRDefault="00543F74" w:rsidP="00B963E4">
      <w:pPr>
        <w:spacing w:line="276" w:lineRule="auto"/>
        <w:jc w:val="both"/>
        <w:rPr>
          <w:rFonts w:ascii="Arial" w:hAnsi="Arial" w:cs="Arial"/>
          <w:sz w:val="20"/>
        </w:rPr>
      </w:pPr>
    </w:p>
    <w:p w:rsidR="00543F74" w:rsidRPr="003245A1" w:rsidRDefault="00543F74" w:rsidP="003245A1">
      <w:pPr>
        <w:spacing w:line="276" w:lineRule="auto"/>
        <w:ind w:left="720"/>
        <w:jc w:val="both"/>
        <w:rPr>
          <w:rFonts w:ascii="Arial" w:hAnsi="Arial" w:cs="Arial"/>
          <w:sz w:val="20"/>
        </w:rPr>
      </w:pPr>
      <w:r>
        <w:rPr>
          <w:rFonts w:ascii="Arial" w:hAnsi="Arial"/>
          <w:sz w:val="20"/>
        </w:rPr>
        <w:t>Má oibríonn cuid shuntasach den lucht saothair a bhíonn i mbun gníomhaíochta seirbhíse meán closamhairc i gceann ar bith de na Ballstáit úd, measfar an soláthróir seirbhíse meán bheith bunaithe sa Bhallstát mar ar chuir sé tús lena ghníomhaíocht i gcomhréir le dlí an Bhallstáit úd, ar an gcuntar go gcothabhálann sé nasc cobhsaí agus éifeachtach le geilleagar an Bhallstáit úd.</w:t>
      </w:r>
    </w:p>
    <w:p w:rsidR="00543F74" w:rsidRPr="00A46845" w:rsidRDefault="00543F74" w:rsidP="00B963E4">
      <w:pPr>
        <w:spacing w:line="276" w:lineRule="auto"/>
        <w:jc w:val="both"/>
        <w:rPr>
          <w:rFonts w:ascii="Arial" w:hAnsi="Arial" w:cs="Arial"/>
          <w:sz w:val="20"/>
        </w:rPr>
      </w:pPr>
    </w:p>
    <w:p w:rsidR="00543F74" w:rsidRDefault="00543F74" w:rsidP="003245A1">
      <w:pPr>
        <w:numPr>
          <w:ilvl w:val="0"/>
          <w:numId w:val="50"/>
        </w:numPr>
        <w:spacing w:line="276" w:lineRule="auto"/>
        <w:jc w:val="both"/>
        <w:rPr>
          <w:rFonts w:ascii="Arial" w:hAnsi="Arial" w:cs="Arial"/>
          <w:sz w:val="20"/>
        </w:rPr>
      </w:pPr>
      <w:r>
        <w:rPr>
          <w:rFonts w:ascii="Arial" w:hAnsi="Arial"/>
          <w:sz w:val="20"/>
        </w:rPr>
        <w:t>Má bhíonn ceannoifig ag soláthróir seirbhíse meán i mBallstát amháin ach go nglactar cinntí i leith na seirbhíse meán closamhairc i dtríú tír éigin, measfar go mbíonn sé bunaithe sa Bhallstát lena mbaineann, ar an gcuntar go n-oibríonn cuid shuntasach den lucht saothair a bhíonn i mbun gníomhaíochta seirbhíse meán closamhairc sa Bhallstát sin.</w:t>
      </w:r>
    </w:p>
    <w:p w:rsidR="004B37E2" w:rsidRDefault="004B37E2" w:rsidP="00DD4AF2">
      <w:pPr>
        <w:spacing w:line="276" w:lineRule="auto"/>
        <w:jc w:val="both"/>
        <w:rPr>
          <w:rFonts w:ascii="Arial" w:hAnsi="Arial" w:cs="Arial"/>
          <w:sz w:val="20"/>
        </w:rPr>
      </w:pPr>
    </w:p>
    <w:p w:rsidR="00543F74" w:rsidRPr="00D25A5B" w:rsidRDefault="00543F74" w:rsidP="00DD4AF2">
      <w:pPr>
        <w:spacing w:line="276" w:lineRule="auto"/>
        <w:jc w:val="both"/>
        <w:rPr>
          <w:rFonts w:ascii="Arial" w:hAnsi="Arial" w:cs="Arial"/>
          <w:sz w:val="20"/>
        </w:rPr>
      </w:pPr>
      <w:r>
        <w:rPr>
          <w:rFonts w:ascii="Arial" w:hAnsi="Arial"/>
          <w:sz w:val="20"/>
        </w:rPr>
        <w:t>Foráiltear i mír 4:</w:t>
      </w:r>
    </w:p>
    <w:p w:rsidR="00543F74" w:rsidRPr="00D25A5B" w:rsidRDefault="00543F74" w:rsidP="00DD4AF2">
      <w:pPr>
        <w:spacing w:line="276" w:lineRule="auto"/>
        <w:jc w:val="both"/>
        <w:rPr>
          <w:rFonts w:ascii="Arial" w:hAnsi="Arial" w:cs="Arial"/>
          <w:sz w:val="20"/>
        </w:rPr>
      </w:pPr>
    </w:p>
    <w:p w:rsidR="00543F74" w:rsidRPr="00A46845" w:rsidRDefault="00543F74" w:rsidP="00DD4AF2">
      <w:pPr>
        <w:spacing w:line="276" w:lineRule="auto"/>
        <w:jc w:val="both"/>
        <w:rPr>
          <w:rFonts w:ascii="Arial" w:hAnsi="Arial" w:cs="Arial"/>
          <w:sz w:val="20"/>
        </w:rPr>
      </w:pPr>
      <w:r>
        <w:rPr>
          <w:rFonts w:ascii="Arial" w:hAnsi="Arial"/>
          <w:sz w:val="20"/>
        </w:rPr>
        <w:t>Measfar na soláthróirí seirbhíse meán nach mbíonn forálacha mhír 3 infheidhmithe ina leith de bheith faoi dhlínse Ballstáit sna cásanna seo a leanas:</w:t>
      </w:r>
    </w:p>
    <w:p w:rsidR="00543F74" w:rsidRPr="00A46845" w:rsidRDefault="00543F74" w:rsidP="00DD4AF2">
      <w:pPr>
        <w:spacing w:line="276" w:lineRule="auto"/>
        <w:jc w:val="both"/>
        <w:rPr>
          <w:rFonts w:ascii="Arial" w:hAnsi="Arial" w:cs="Arial"/>
          <w:sz w:val="20"/>
        </w:rPr>
      </w:pPr>
    </w:p>
    <w:p w:rsidR="00543F74" w:rsidRPr="00A46845" w:rsidRDefault="00543F74" w:rsidP="005F45EC">
      <w:pPr>
        <w:numPr>
          <w:ilvl w:val="0"/>
          <w:numId w:val="29"/>
        </w:numPr>
        <w:spacing w:line="276" w:lineRule="auto"/>
        <w:ind w:left="360"/>
        <w:jc w:val="both"/>
        <w:rPr>
          <w:rFonts w:ascii="Arial" w:hAnsi="Arial" w:cs="Arial"/>
          <w:sz w:val="20"/>
        </w:rPr>
      </w:pPr>
      <w:r>
        <w:rPr>
          <w:rFonts w:ascii="Arial" w:hAnsi="Arial"/>
          <w:sz w:val="20"/>
        </w:rPr>
        <w:t>go mbaineann siad leas as uasnasc satailíte suite sa Bhallstát sin;</w:t>
      </w:r>
    </w:p>
    <w:p w:rsidR="00543F74" w:rsidRPr="00A46845" w:rsidRDefault="00543F74" w:rsidP="00B963E4">
      <w:pPr>
        <w:spacing w:line="276" w:lineRule="auto"/>
        <w:jc w:val="both"/>
        <w:rPr>
          <w:rFonts w:ascii="Arial" w:hAnsi="Arial" w:cs="Arial"/>
          <w:sz w:val="20"/>
        </w:rPr>
      </w:pPr>
    </w:p>
    <w:p w:rsidR="00543F74" w:rsidRDefault="00543F74" w:rsidP="005F45EC">
      <w:pPr>
        <w:numPr>
          <w:ilvl w:val="0"/>
          <w:numId w:val="29"/>
        </w:numPr>
        <w:spacing w:line="276" w:lineRule="auto"/>
        <w:ind w:left="360"/>
        <w:jc w:val="both"/>
        <w:rPr>
          <w:rFonts w:ascii="Arial" w:hAnsi="Arial" w:cs="Arial"/>
          <w:sz w:val="20"/>
        </w:rPr>
      </w:pPr>
      <w:r>
        <w:rPr>
          <w:rFonts w:ascii="Arial" w:hAnsi="Arial"/>
          <w:sz w:val="20"/>
        </w:rPr>
        <w:lastRenderedPageBreak/>
        <w:t xml:space="preserve">cé nach mbaineann siad leas as uasnasc satailíte suite sa Bhallstát sin, is amhlaidh a bhaineann siad leas as cumas satailíte as a mbaineann an Ballstát sin feidhm. </w:t>
      </w:r>
      <w:r>
        <w:rPr>
          <w:rFonts w:ascii="Arial" w:hAnsi="Arial" w:cs="Arial"/>
          <w:sz w:val="20"/>
        </w:rPr>
        <w:br/>
      </w:r>
    </w:p>
    <w:p w:rsidR="00543F74" w:rsidRPr="00A46845" w:rsidRDefault="00543F74" w:rsidP="00DD4AF2">
      <w:pPr>
        <w:spacing w:line="276" w:lineRule="auto"/>
        <w:jc w:val="both"/>
        <w:rPr>
          <w:rFonts w:ascii="Arial" w:hAnsi="Arial" w:cs="Arial"/>
          <w:sz w:val="20"/>
        </w:rPr>
      </w:pPr>
    </w:p>
    <w:p w:rsidR="00543F74" w:rsidRPr="00A46845" w:rsidRDefault="00543F74" w:rsidP="00DD4AF2">
      <w:pPr>
        <w:spacing w:line="276" w:lineRule="auto"/>
        <w:jc w:val="both"/>
        <w:rPr>
          <w:rFonts w:ascii="Arial" w:hAnsi="Arial" w:cs="Arial"/>
          <w:sz w:val="20"/>
        </w:rPr>
      </w:pPr>
      <w:r>
        <w:t xml:space="preserve">Áirítear le </w:t>
      </w:r>
      <w:r>
        <w:br/>
      </w:r>
      <w:r>
        <w:rPr>
          <w:rFonts w:ascii="Arial" w:hAnsi="Arial"/>
          <w:b/>
          <w:sz w:val="20"/>
        </w:rPr>
        <w:t>“</w:t>
      </w:r>
      <w:r>
        <w:rPr>
          <w:rFonts w:ascii="Arial" w:hAnsi="Arial"/>
          <w:b/>
          <w:i/>
          <w:sz w:val="20"/>
        </w:rPr>
        <w:t>hOibreoirí Meán</w:t>
      </w:r>
      <w:r>
        <w:rPr>
          <w:rFonts w:ascii="Arial" w:hAnsi="Arial"/>
          <w:sz w:val="20"/>
        </w:rPr>
        <w:t xml:space="preserve">”:  </w:t>
      </w:r>
    </w:p>
    <w:p w:rsidR="00543F74" w:rsidRPr="00A46845" w:rsidRDefault="00543F74" w:rsidP="005F45EC">
      <w:pPr>
        <w:numPr>
          <w:ilvl w:val="1"/>
          <w:numId w:val="23"/>
        </w:numPr>
        <w:tabs>
          <w:tab w:val="num" w:pos="709"/>
        </w:tabs>
        <w:spacing w:line="276" w:lineRule="auto"/>
        <w:ind w:left="1080" w:hanging="938"/>
        <w:jc w:val="both"/>
        <w:rPr>
          <w:rFonts w:ascii="Arial" w:hAnsi="Arial" w:cs="Arial"/>
          <w:sz w:val="20"/>
        </w:rPr>
      </w:pPr>
      <w:r>
        <w:rPr>
          <w:rFonts w:ascii="Arial" w:hAnsi="Arial"/>
          <w:sz w:val="20"/>
        </w:rPr>
        <w:t>Conraitheoirí de bhun an tAcht 2009;</w:t>
      </w:r>
    </w:p>
    <w:p w:rsidR="00543F74" w:rsidRPr="00A46845" w:rsidRDefault="00543F74" w:rsidP="005F45EC">
      <w:pPr>
        <w:numPr>
          <w:ilvl w:val="1"/>
          <w:numId w:val="23"/>
        </w:numPr>
        <w:tabs>
          <w:tab w:val="num" w:pos="709"/>
        </w:tabs>
        <w:spacing w:line="276" w:lineRule="auto"/>
        <w:ind w:left="1080" w:hanging="938"/>
        <w:jc w:val="both"/>
        <w:rPr>
          <w:rFonts w:ascii="Arial" w:hAnsi="Arial" w:cs="Arial"/>
          <w:sz w:val="20"/>
        </w:rPr>
      </w:pPr>
      <w:r>
        <w:rPr>
          <w:rFonts w:ascii="Arial" w:hAnsi="Arial"/>
          <w:sz w:val="20"/>
        </w:rPr>
        <w:t>Daoine a sholáthraíonn tiomsú ábhair chláir a chraoltar sa Stát;</w:t>
      </w:r>
    </w:p>
    <w:p w:rsidR="00543F74" w:rsidRPr="00A46845" w:rsidRDefault="00543F74" w:rsidP="005F45EC">
      <w:pPr>
        <w:numPr>
          <w:ilvl w:val="1"/>
          <w:numId w:val="23"/>
        </w:numPr>
        <w:tabs>
          <w:tab w:val="num" w:pos="709"/>
        </w:tabs>
        <w:spacing w:line="276" w:lineRule="auto"/>
        <w:ind w:left="1080" w:hanging="938"/>
        <w:jc w:val="both"/>
        <w:rPr>
          <w:rFonts w:ascii="Arial" w:hAnsi="Arial" w:cs="Arial"/>
          <w:sz w:val="20"/>
        </w:rPr>
      </w:pPr>
      <w:r>
        <w:rPr>
          <w:rFonts w:ascii="Arial" w:hAnsi="Arial"/>
          <w:sz w:val="20"/>
        </w:rPr>
        <w:t>Cuideachtaí táirgthe clár a tháirgeann cláir a chraoltar sa Stát;</w:t>
      </w:r>
    </w:p>
    <w:p w:rsidR="00543F74" w:rsidRPr="00A46845" w:rsidRDefault="00D25A5B" w:rsidP="005F45EC">
      <w:pPr>
        <w:numPr>
          <w:ilvl w:val="1"/>
          <w:numId w:val="23"/>
        </w:numPr>
        <w:tabs>
          <w:tab w:val="num" w:pos="709"/>
        </w:tabs>
        <w:spacing w:line="276" w:lineRule="auto"/>
        <w:ind w:left="1080" w:hanging="938"/>
        <w:jc w:val="both"/>
        <w:rPr>
          <w:rFonts w:ascii="Arial" w:hAnsi="Arial" w:cs="Arial"/>
          <w:sz w:val="20"/>
        </w:rPr>
      </w:pPr>
      <w:r>
        <w:rPr>
          <w:rFonts w:ascii="Arial" w:hAnsi="Arial"/>
          <w:sz w:val="20"/>
        </w:rPr>
        <w:t>Oibreoirí na n-ardán seirbhísí craolacháin sa stát;</w:t>
      </w:r>
    </w:p>
    <w:p w:rsidR="00543F74" w:rsidRPr="00A46845" w:rsidRDefault="00543F74" w:rsidP="005F45EC">
      <w:pPr>
        <w:numPr>
          <w:ilvl w:val="1"/>
          <w:numId w:val="23"/>
        </w:numPr>
        <w:tabs>
          <w:tab w:val="num" w:pos="709"/>
        </w:tabs>
        <w:spacing w:line="276" w:lineRule="auto"/>
        <w:ind w:left="1080" w:hanging="938"/>
        <w:jc w:val="both"/>
        <w:rPr>
          <w:rFonts w:ascii="Arial" w:hAnsi="Arial" w:cs="Arial"/>
          <w:sz w:val="20"/>
        </w:rPr>
      </w:pPr>
      <w:r>
        <w:rPr>
          <w:rFonts w:ascii="Arial" w:hAnsi="Arial"/>
          <w:sz w:val="20"/>
        </w:rPr>
        <w:t>Foilsitheoirí nuachtán agus/nó irisí a nochtar dá ndíol sa Stát;</w:t>
      </w:r>
    </w:p>
    <w:p w:rsidR="00543F74" w:rsidRPr="00A46845" w:rsidRDefault="00543F74" w:rsidP="005F45EC">
      <w:pPr>
        <w:numPr>
          <w:ilvl w:val="1"/>
          <w:numId w:val="23"/>
        </w:numPr>
        <w:tabs>
          <w:tab w:val="clear" w:pos="1211"/>
          <w:tab w:val="num" w:pos="709"/>
        </w:tabs>
        <w:spacing w:line="276" w:lineRule="auto"/>
        <w:ind w:left="709" w:hanging="567"/>
        <w:jc w:val="both"/>
        <w:rPr>
          <w:rFonts w:ascii="Arial" w:hAnsi="Arial" w:cs="Arial"/>
          <w:sz w:val="20"/>
        </w:rPr>
      </w:pPr>
      <w:r>
        <w:rPr>
          <w:rFonts w:ascii="Arial" w:hAnsi="Arial"/>
          <w:sz w:val="20"/>
        </w:rPr>
        <w:t>Cuideachtaí táirgthe fógraíochta agus gníomhaireachtaí fógraíochta a tháirgeann fógraí a chraoltar sa Stát;</w:t>
      </w:r>
    </w:p>
    <w:p w:rsidR="00543F74" w:rsidRPr="00A46845" w:rsidRDefault="00543F74" w:rsidP="005F45EC">
      <w:pPr>
        <w:numPr>
          <w:ilvl w:val="1"/>
          <w:numId w:val="23"/>
        </w:numPr>
        <w:tabs>
          <w:tab w:val="clear" w:pos="1211"/>
          <w:tab w:val="num" w:pos="709"/>
        </w:tabs>
        <w:spacing w:line="276" w:lineRule="auto"/>
        <w:ind w:left="709" w:hanging="567"/>
        <w:jc w:val="both"/>
        <w:rPr>
          <w:rFonts w:ascii="Arial" w:hAnsi="Arial" w:cs="Arial"/>
          <w:sz w:val="20"/>
        </w:rPr>
      </w:pPr>
      <w:r>
        <w:rPr>
          <w:rFonts w:ascii="Arial" w:hAnsi="Arial"/>
          <w:sz w:val="20"/>
        </w:rPr>
        <w:t xml:space="preserve">Gníomhaireachtaí fógraíochta a fheidhmíonn mar cheannaitheoirí meán do chraoladh fógraí sa Stát; </w:t>
      </w:r>
    </w:p>
    <w:p w:rsidR="00543F74" w:rsidRPr="00A46845" w:rsidRDefault="00543F74" w:rsidP="005F45EC">
      <w:pPr>
        <w:numPr>
          <w:ilvl w:val="1"/>
          <w:numId w:val="23"/>
        </w:numPr>
        <w:tabs>
          <w:tab w:val="num" w:pos="709"/>
        </w:tabs>
        <w:spacing w:line="276" w:lineRule="auto"/>
        <w:ind w:left="1080" w:hanging="938"/>
        <w:jc w:val="both"/>
        <w:rPr>
          <w:rFonts w:ascii="Arial" w:hAnsi="Arial" w:cs="Arial"/>
          <w:sz w:val="20"/>
        </w:rPr>
      </w:pPr>
      <w:r>
        <w:rPr>
          <w:rFonts w:ascii="Arial" w:hAnsi="Arial"/>
          <w:sz w:val="20"/>
        </w:rPr>
        <w:t>Cuideachtaí caidreamh poiblí a dhéanann gnó sa Stát;</w:t>
      </w:r>
    </w:p>
    <w:p w:rsidR="00543F74" w:rsidRPr="00A46845" w:rsidRDefault="00543F74" w:rsidP="005F45EC">
      <w:pPr>
        <w:numPr>
          <w:ilvl w:val="1"/>
          <w:numId w:val="23"/>
        </w:numPr>
        <w:tabs>
          <w:tab w:val="num" w:pos="709"/>
        </w:tabs>
        <w:spacing w:line="276" w:lineRule="auto"/>
        <w:ind w:left="1080" w:hanging="938"/>
        <w:jc w:val="both"/>
        <w:rPr>
          <w:rFonts w:ascii="Arial" w:hAnsi="Arial" w:cs="Arial"/>
          <w:sz w:val="20"/>
        </w:rPr>
      </w:pPr>
      <w:r>
        <w:rPr>
          <w:rFonts w:ascii="Arial" w:hAnsi="Arial"/>
          <w:sz w:val="20"/>
        </w:rPr>
        <w:t>Foilsitheoirí ceoil a fhoilsíonn ceol a nochtar dá ndíol sa Stát;</w:t>
      </w:r>
    </w:p>
    <w:p w:rsidR="00543F74" w:rsidRPr="00A46845" w:rsidRDefault="00543F74" w:rsidP="005F45EC">
      <w:pPr>
        <w:numPr>
          <w:ilvl w:val="1"/>
          <w:numId w:val="23"/>
        </w:numPr>
        <w:tabs>
          <w:tab w:val="num" w:pos="709"/>
        </w:tabs>
        <w:spacing w:line="276" w:lineRule="auto"/>
        <w:ind w:left="1080" w:hanging="938"/>
        <w:jc w:val="both"/>
        <w:rPr>
          <w:rFonts w:ascii="Arial" w:hAnsi="Arial" w:cs="Arial"/>
          <w:sz w:val="20"/>
        </w:rPr>
      </w:pPr>
      <w:r>
        <w:rPr>
          <w:rFonts w:ascii="Arial" w:hAnsi="Arial"/>
          <w:sz w:val="20"/>
        </w:rPr>
        <w:t>Leithdáilteoirí ceoil a leithdháileann ceol taifeadta sa Stát;</w:t>
      </w:r>
    </w:p>
    <w:p w:rsidR="00543F74" w:rsidRPr="00A46845" w:rsidRDefault="00543F74" w:rsidP="005F45EC">
      <w:pPr>
        <w:numPr>
          <w:ilvl w:val="1"/>
          <w:numId w:val="23"/>
        </w:numPr>
        <w:tabs>
          <w:tab w:val="num" w:pos="709"/>
        </w:tabs>
        <w:spacing w:line="276" w:lineRule="auto"/>
        <w:ind w:left="1080" w:hanging="938"/>
        <w:jc w:val="both"/>
        <w:rPr>
          <w:rFonts w:ascii="Arial" w:hAnsi="Arial" w:cs="Arial"/>
          <w:sz w:val="20"/>
        </w:rPr>
      </w:pPr>
      <w:r>
        <w:rPr>
          <w:rFonts w:ascii="Arial" w:hAnsi="Arial"/>
          <w:sz w:val="20"/>
        </w:rPr>
        <w:t>Daoine nach náisiúnaigh de Bhallstát an Aontais Eorpaigh iad; agus</w:t>
      </w:r>
    </w:p>
    <w:p w:rsidR="00543F74" w:rsidRPr="00A46845" w:rsidRDefault="00543F74" w:rsidP="005F45EC">
      <w:pPr>
        <w:numPr>
          <w:ilvl w:val="1"/>
          <w:numId w:val="23"/>
        </w:numPr>
        <w:tabs>
          <w:tab w:val="clear" w:pos="1211"/>
          <w:tab w:val="num" w:pos="709"/>
        </w:tabs>
        <w:spacing w:line="276" w:lineRule="auto"/>
        <w:ind w:left="1080" w:hanging="938"/>
        <w:jc w:val="both"/>
        <w:rPr>
          <w:rFonts w:ascii="Arial" w:hAnsi="Arial" w:cs="Arial"/>
          <w:sz w:val="20"/>
        </w:rPr>
      </w:pPr>
      <w:r>
        <w:rPr>
          <w:rFonts w:ascii="Arial" w:hAnsi="Arial"/>
          <w:sz w:val="20"/>
        </w:rPr>
        <w:t xml:space="preserve">Daoine ag a mbíonn Leas Suntasach in Oibreoir Meán mar a liostaítear thuas. </w:t>
      </w:r>
    </w:p>
    <w:p w:rsidR="00543F74" w:rsidRPr="00A46845" w:rsidRDefault="00543F74" w:rsidP="00DD4AF2">
      <w:pPr>
        <w:spacing w:line="276" w:lineRule="auto"/>
        <w:jc w:val="both"/>
        <w:rPr>
          <w:rFonts w:ascii="Arial" w:hAnsi="Arial" w:cs="Arial"/>
          <w:sz w:val="20"/>
        </w:rPr>
      </w:pPr>
    </w:p>
    <w:p w:rsidR="00543F74" w:rsidRPr="00A46845" w:rsidRDefault="00543F74" w:rsidP="00DD4AF2">
      <w:pPr>
        <w:spacing w:line="276" w:lineRule="auto"/>
        <w:jc w:val="both"/>
        <w:rPr>
          <w:rFonts w:ascii="Arial" w:eastAsia="Batang" w:hAnsi="Arial" w:cs="Arial"/>
          <w:sz w:val="20"/>
        </w:rPr>
      </w:pPr>
      <w:r>
        <w:rPr>
          <w:rFonts w:ascii="Arial" w:hAnsi="Arial"/>
          <w:b/>
          <w:sz w:val="20"/>
        </w:rPr>
        <w:t>“</w:t>
      </w:r>
      <w:r>
        <w:rPr>
          <w:rFonts w:ascii="Arial" w:hAnsi="Arial"/>
          <w:b/>
          <w:i/>
          <w:sz w:val="20"/>
        </w:rPr>
        <w:t>Leas Suntasach</w:t>
      </w:r>
      <w:r>
        <w:rPr>
          <w:rFonts w:ascii="Arial" w:hAnsi="Arial"/>
          <w:b/>
          <w:sz w:val="20"/>
        </w:rPr>
        <w:t xml:space="preserve">”: </w:t>
      </w:r>
      <w:r>
        <w:rPr>
          <w:rFonts w:ascii="Arial" w:hAnsi="Arial"/>
          <w:sz w:val="20"/>
        </w:rPr>
        <w:t xml:space="preserve">Meastar leas suntasach bheith ag duine i nduine éigin eile má bhíonn dóthain nirt dhílseánaigh, airgeadais nó vótála acu le bheith in ann tionchar a fheidhmiú go díreach nó go hindíreach chuig méid inbhraite ar a dtreoir nó beartas straitéiseach. Caithfear leas scairsheilbhe 5% agus os a chionn a nochtadh. </w:t>
      </w:r>
    </w:p>
    <w:p w:rsidR="009429D6" w:rsidRPr="00A46845" w:rsidRDefault="009429D6" w:rsidP="00DD4AF2">
      <w:pPr>
        <w:spacing w:line="276" w:lineRule="auto"/>
        <w:jc w:val="both"/>
        <w:rPr>
          <w:rFonts w:ascii="Arial" w:eastAsia="Batang" w:hAnsi="Arial" w:cs="Arial"/>
          <w:b/>
          <w:i/>
          <w:sz w:val="20"/>
        </w:rPr>
      </w:pPr>
    </w:p>
    <w:p w:rsidR="009429D6" w:rsidRPr="00A46845" w:rsidRDefault="009429D6" w:rsidP="00BB37C7">
      <w:pPr>
        <w:spacing w:line="276" w:lineRule="auto"/>
        <w:rPr>
          <w:rFonts w:ascii="Arial" w:eastAsia="Batang" w:hAnsi="Arial" w:cs="Arial"/>
          <w:sz w:val="20"/>
        </w:rPr>
      </w:pPr>
      <w:r>
        <w:rPr>
          <w:rFonts w:ascii="Arial" w:hAnsi="Arial"/>
          <w:b/>
          <w:i/>
          <w:sz w:val="20"/>
        </w:rPr>
        <w:t>“An Duine Ábhartha”:</w:t>
      </w:r>
      <w:r>
        <w:rPr>
          <w:rFonts w:ascii="Arial" w:hAnsi="Arial"/>
          <w:sz w:val="20"/>
        </w:rPr>
        <w:t xml:space="preserve"> Meastar duine ábhartha bheith ina nduine aonair le leas suntasach san Iarratasóir.  Féadfar áireamh leis sin; a</w:t>
      </w:r>
      <w:r>
        <w:rPr>
          <w:rFonts w:ascii="Arial" w:hAnsi="Arial"/>
          <w:color w:val="000000"/>
          <w:sz w:val="20"/>
        </w:rPr>
        <w:t>ll Stiúrthóirí, an Rúnaí, an Fhoireann Bhainistíochta Shinsearach (go háirithe an CEO / an Stiúrthóir Bainistíochta, Rialtóir na gClár, an Rialtóir Airgeadais agus an tOifigeach Comhlíonta.)</w:t>
      </w:r>
    </w:p>
    <w:p w:rsidR="00543F74" w:rsidRPr="00A46845" w:rsidRDefault="00543F74" w:rsidP="00543F74">
      <w:pPr>
        <w:spacing w:line="360" w:lineRule="auto"/>
        <w:rPr>
          <w:rFonts w:ascii="Arial" w:eastAsia="Batang" w:hAnsi="Arial" w:cs="Arial"/>
          <w:b/>
          <w:sz w:val="20"/>
          <w:u w:val="single"/>
        </w:rPr>
      </w:pPr>
    </w:p>
    <w:p w:rsidR="00543F74" w:rsidRPr="00A46845" w:rsidRDefault="00543F74" w:rsidP="00543F74">
      <w:pPr>
        <w:spacing w:line="360" w:lineRule="auto"/>
        <w:jc w:val="both"/>
        <w:rPr>
          <w:rFonts w:ascii="Arial" w:eastAsia="Batang" w:hAnsi="Arial" w:cs="Arial"/>
          <w:b/>
          <w:sz w:val="20"/>
          <w:u w:val="single"/>
        </w:rPr>
        <w:sectPr w:rsidR="00543F74" w:rsidRPr="00A46845" w:rsidSect="006630DC">
          <w:footerReference w:type="even" r:id="rId12"/>
          <w:footerReference w:type="default" r:id="rId13"/>
          <w:pgSz w:w="11906" w:h="16838"/>
          <w:pgMar w:top="1440" w:right="1800" w:bottom="1440" w:left="1800" w:header="708" w:footer="708" w:gutter="0"/>
          <w:pgNumType w:start="0"/>
          <w:cols w:space="708"/>
          <w:titlePg/>
          <w:docGrid w:linePitch="360"/>
        </w:sectPr>
      </w:pPr>
    </w:p>
    <w:p w:rsidR="00ED36F2" w:rsidRPr="00A46845" w:rsidRDefault="00376438">
      <w:pPr>
        <w:pStyle w:val="Heading2"/>
        <w:rPr>
          <w:rFonts w:eastAsia="Batang" w:cs="Arial"/>
          <w:b/>
          <w:sz w:val="20"/>
        </w:rPr>
      </w:pPr>
      <w:bookmarkStart w:id="27" w:name="_APPENDIX_TWO"/>
      <w:bookmarkStart w:id="28" w:name="_Toc456875709"/>
      <w:bookmarkEnd w:id="27"/>
      <w:r>
        <w:rPr>
          <w:b/>
          <w:sz w:val="20"/>
        </w:rPr>
        <w:lastRenderedPageBreak/>
        <w:t>AGUISÍN A DÓ</w:t>
      </w:r>
      <w:bookmarkEnd w:id="28"/>
    </w:p>
    <w:p w:rsidR="00ED36F2" w:rsidRPr="00A46845" w:rsidRDefault="00376438">
      <w:pPr>
        <w:pStyle w:val="Heading2"/>
        <w:rPr>
          <w:rFonts w:eastAsia="Batang" w:cs="Arial"/>
          <w:b/>
          <w:sz w:val="20"/>
        </w:rPr>
      </w:pPr>
      <w:bookmarkStart w:id="29" w:name="_OFFICIAL_APPLICATION_FORM"/>
      <w:bookmarkStart w:id="30" w:name="_Toc456875710"/>
      <w:bookmarkEnd w:id="29"/>
      <w:r>
        <w:rPr>
          <w:b/>
          <w:sz w:val="20"/>
        </w:rPr>
        <w:t>FOIRM IARRATAIS OIFIGIÚIL</w:t>
      </w:r>
      <w:bookmarkEnd w:id="30"/>
      <w:r>
        <w:rPr>
          <w:b/>
          <w:sz w:val="20"/>
        </w:rPr>
        <w:t xml:space="preserve"> </w:t>
      </w:r>
    </w:p>
    <w:p w:rsidR="007B6E6C" w:rsidRPr="00A46845" w:rsidRDefault="007B6E6C">
      <w:pPr>
        <w:rPr>
          <w:rFonts w:ascii="Arial" w:hAnsi="Arial" w:cs="Arial"/>
          <w:sz w:val="20"/>
        </w:rPr>
      </w:pPr>
    </w:p>
    <w:tbl>
      <w:tblPr>
        <w:tblStyle w:val="TableGrid"/>
        <w:tblW w:w="0" w:type="auto"/>
        <w:tblLook w:val="04A0" w:firstRow="1" w:lastRow="0" w:firstColumn="1" w:lastColumn="0" w:noHBand="0" w:noVBand="1"/>
      </w:tblPr>
      <w:tblGrid>
        <w:gridCol w:w="4201"/>
        <w:gridCol w:w="834"/>
        <w:gridCol w:w="4883"/>
        <w:gridCol w:w="120"/>
        <w:gridCol w:w="3910"/>
      </w:tblGrid>
      <w:tr w:rsidR="00BF2146" w:rsidRPr="00A46845" w:rsidTr="00CF3804">
        <w:tc>
          <w:tcPr>
            <w:tcW w:w="13948" w:type="dxa"/>
            <w:gridSpan w:val="5"/>
            <w:shd w:val="clear" w:color="auto" w:fill="000000" w:themeFill="text1"/>
          </w:tcPr>
          <w:p w:rsidR="00BF2146" w:rsidRPr="00A46845" w:rsidRDefault="00BF2146" w:rsidP="00BF2146">
            <w:pPr>
              <w:jc w:val="center"/>
              <w:rPr>
                <w:rFonts w:ascii="Arial" w:hAnsi="Arial" w:cs="Arial"/>
                <w:b/>
                <w:color w:val="FFFFFF" w:themeColor="background1"/>
                <w:sz w:val="20"/>
                <w:highlight w:val="black"/>
              </w:rPr>
            </w:pPr>
            <w:r>
              <w:rPr>
                <w:rFonts w:ascii="Arial" w:hAnsi="Arial"/>
                <w:b/>
                <w:color w:val="FFFFFF" w:themeColor="background1"/>
                <w:sz w:val="20"/>
                <w:highlight w:val="black"/>
              </w:rPr>
              <w:t>CUID A hAON – EOLAS FAOIN IARRATASÓIR</w:t>
            </w:r>
          </w:p>
        </w:tc>
      </w:tr>
      <w:tr w:rsidR="00BF2146" w:rsidRPr="00A46845" w:rsidTr="00CF3804">
        <w:trPr>
          <w:trHeight w:val="851"/>
        </w:trPr>
        <w:tc>
          <w:tcPr>
            <w:tcW w:w="4201" w:type="dxa"/>
            <w:vAlign w:val="center"/>
          </w:tcPr>
          <w:p w:rsidR="00983813" w:rsidRPr="00A46845" w:rsidRDefault="00BF2146">
            <w:pPr>
              <w:spacing w:line="276" w:lineRule="auto"/>
              <w:jc w:val="both"/>
              <w:rPr>
                <w:rFonts w:ascii="Arial" w:eastAsia="Calibri" w:hAnsi="Arial" w:cs="Arial"/>
                <w:sz w:val="20"/>
              </w:rPr>
            </w:pPr>
            <w:r>
              <w:rPr>
                <w:rFonts w:ascii="Arial" w:hAnsi="Arial"/>
                <w:b/>
                <w:sz w:val="20"/>
              </w:rPr>
              <w:t>Ainm an Iarratasóra</w:t>
            </w:r>
            <w:r>
              <w:rPr>
                <w:rFonts w:ascii="Arial" w:hAnsi="Arial"/>
                <w:sz w:val="20"/>
              </w:rPr>
              <w:t xml:space="preserve"> (</w:t>
            </w:r>
            <w:r>
              <w:rPr>
                <w:rFonts w:ascii="Arial" w:hAnsi="Arial"/>
                <w:i/>
                <w:sz w:val="20"/>
              </w:rPr>
              <w:t>Caitheann an tIarratasóir bheith ina aonán dlíthiúil amháin, m.sh. comhlacht corpraithe, comharchumann srl. Más comhlacht corpraithe atá san Iarratasóir, is amhlaidh a chaithfear cóip den deimhniú corpraithe a áireamh leis an iarratas</w:t>
            </w:r>
            <w:r>
              <w:rPr>
                <w:rFonts w:ascii="Arial" w:hAnsi="Arial"/>
                <w:sz w:val="20"/>
              </w:rPr>
              <w:t>).</w:t>
            </w:r>
          </w:p>
        </w:tc>
        <w:tc>
          <w:tcPr>
            <w:tcW w:w="9747" w:type="dxa"/>
            <w:gridSpan w:val="4"/>
            <w:vAlign w:val="center"/>
          </w:tcPr>
          <w:p w:rsidR="00BF2146" w:rsidRPr="00A46845" w:rsidRDefault="00BF2146" w:rsidP="007D2CF8">
            <w:pPr>
              <w:spacing w:line="276" w:lineRule="auto"/>
              <w:rPr>
                <w:rFonts w:ascii="Arial" w:hAnsi="Arial" w:cs="Arial"/>
                <w:sz w:val="20"/>
              </w:rPr>
            </w:pPr>
          </w:p>
        </w:tc>
      </w:tr>
      <w:tr w:rsidR="00BF2146" w:rsidRPr="00A46845" w:rsidTr="00CF3804">
        <w:trPr>
          <w:trHeight w:val="851"/>
        </w:trPr>
        <w:tc>
          <w:tcPr>
            <w:tcW w:w="4201" w:type="dxa"/>
            <w:vAlign w:val="center"/>
          </w:tcPr>
          <w:p w:rsidR="00BF2146" w:rsidRDefault="00BF2146" w:rsidP="007D2CF8">
            <w:pPr>
              <w:spacing w:line="276" w:lineRule="auto"/>
              <w:rPr>
                <w:rFonts w:ascii="Arial" w:eastAsia="Calibri" w:hAnsi="Arial" w:cs="Arial"/>
                <w:b/>
                <w:sz w:val="20"/>
              </w:rPr>
            </w:pPr>
            <w:r>
              <w:rPr>
                <w:rFonts w:ascii="Arial" w:hAnsi="Arial"/>
                <w:b/>
                <w:sz w:val="20"/>
              </w:rPr>
              <w:t>Seoladh an Iarratasóra</w:t>
            </w:r>
          </w:p>
          <w:p w:rsidR="00B963E4" w:rsidRPr="00A46845" w:rsidRDefault="00B963E4" w:rsidP="007D2CF8">
            <w:pPr>
              <w:spacing w:line="276" w:lineRule="auto"/>
              <w:rPr>
                <w:rFonts w:ascii="Arial" w:eastAsia="Calibri" w:hAnsi="Arial" w:cs="Arial"/>
                <w:b/>
                <w:sz w:val="20"/>
              </w:rPr>
            </w:pPr>
          </w:p>
        </w:tc>
        <w:tc>
          <w:tcPr>
            <w:tcW w:w="9747" w:type="dxa"/>
            <w:gridSpan w:val="4"/>
            <w:vAlign w:val="center"/>
          </w:tcPr>
          <w:p w:rsidR="00BF2146" w:rsidRPr="00A46845" w:rsidRDefault="00BF2146" w:rsidP="007D2CF8">
            <w:pPr>
              <w:spacing w:line="276" w:lineRule="auto"/>
              <w:rPr>
                <w:rFonts w:ascii="Arial" w:hAnsi="Arial" w:cs="Arial"/>
                <w:sz w:val="20"/>
              </w:rPr>
            </w:pPr>
          </w:p>
        </w:tc>
      </w:tr>
      <w:tr w:rsidR="00383CE6" w:rsidRPr="00A46845" w:rsidTr="00CF3804">
        <w:trPr>
          <w:trHeight w:val="851"/>
        </w:trPr>
        <w:tc>
          <w:tcPr>
            <w:tcW w:w="4201" w:type="dxa"/>
            <w:vAlign w:val="center"/>
          </w:tcPr>
          <w:p w:rsidR="00383CE6" w:rsidRDefault="00383CE6" w:rsidP="00477655">
            <w:pPr>
              <w:spacing w:line="276" w:lineRule="auto"/>
              <w:rPr>
                <w:rFonts w:ascii="Arial" w:eastAsia="Calibri" w:hAnsi="Arial" w:cs="Arial"/>
                <w:b/>
                <w:sz w:val="20"/>
              </w:rPr>
            </w:pPr>
            <w:r>
              <w:rPr>
                <w:rFonts w:ascii="Arial" w:hAnsi="Arial"/>
                <w:b/>
                <w:sz w:val="20"/>
              </w:rPr>
              <w:t>Seoladh in Éirinn do chomhfhreagras</w:t>
            </w:r>
          </w:p>
          <w:p w:rsidR="00B963E4" w:rsidRPr="00A46845" w:rsidRDefault="00B963E4" w:rsidP="00477655">
            <w:pPr>
              <w:spacing w:line="276" w:lineRule="auto"/>
              <w:rPr>
                <w:rFonts w:ascii="Arial" w:eastAsia="Calibri" w:hAnsi="Arial" w:cs="Arial"/>
                <w:b/>
                <w:sz w:val="20"/>
              </w:rPr>
            </w:pPr>
          </w:p>
        </w:tc>
        <w:tc>
          <w:tcPr>
            <w:tcW w:w="9747" w:type="dxa"/>
            <w:gridSpan w:val="4"/>
            <w:vAlign w:val="center"/>
          </w:tcPr>
          <w:p w:rsidR="00383CE6" w:rsidRPr="00A46845" w:rsidRDefault="00383CE6" w:rsidP="007D2CF8">
            <w:pPr>
              <w:spacing w:line="276" w:lineRule="auto"/>
              <w:rPr>
                <w:rFonts w:ascii="Arial" w:hAnsi="Arial" w:cs="Arial"/>
                <w:sz w:val="20"/>
              </w:rPr>
            </w:pPr>
          </w:p>
        </w:tc>
      </w:tr>
      <w:tr w:rsidR="00BF2146" w:rsidRPr="00A46845" w:rsidTr="00CF3804">
        <w:trPr>
          <w:trHeight w:val="851"/>
        </w:trPr>
        <w:tc>
          <w:tcPr>
            <w:tcW w:w="4201" w:type="dxa"/>
            <w:vAlign w:val="center"/>
          </w:tcPr>
          <w:p w:rsidR="00580A01" w:rsidRDefault="00BF2146" w:rsidP="00580A01">
            <w:pPr>
              <w:spacing w:line="276" w:lineRule="auto"/>
              <w:rPr>
                <w:rFonts w:ascii="Arial" w:eastAsia="Calibri" w:hAnsi="Arial" w:cs="Arial"/>
                <w:sz w:val="20"/>
              </w:rPr>
            </w:pPr>
            <w:r>
              <w:rPr>
                <w:rFonts w:ascii="Arial" w:hAnsi="Arial"/>
                <w:b/>
                <w:sz w:val="20"/>
              </w:rPr>
              <w:t>Stádas Dlíthiúil an Iarratasóra</w:t>
            </w:r>
            <w:r>
              <w:rPr>
                <w:rFonts w:ascii="Arial" w:hAnsi="Arial"/>
                <w:sz w:val="20"/>
              </w:rPr>
              <w:t xml:space="preserve"> </w:t>
            </w:r>
          </w:p>
          <w:p w:rsidR="00BF2146" w:rsidRPr="00A46845" w:rsidRDefault="00580A01" w:rsidP="00580A01">
            <w:pPr>
              <w:spacing w:line="276" w:lineRule="auto"/>
              <w:rPr>
                <w:rFonts w:ascii="Arial" w:eastAsia="Calibri" w:hAnsi="Arial" w:cs="Arial"/>
                <w:sz w:val="20"/>
              </w:rPr>
            </w:pPr>
            <w:r>
              <w:rPr>
                <w:rFonts w:ascii="Arial" w:hAnsi="Arial"/>
                <w:sz w:val="20"/>
              </w:rPr>
              <w:t>(M.sh: cuideachta/comharchumann/coiste gairmoideachais)</w:t>
            </w:r>
          </w:p>
        </w:tc>
        <w:tc>
          <w:tcPr>
            <w:tcW w:w="9747" w:type="dxa"/>
            <w:gridSpan w:val="4"/>
            <w:vAlign w:val="center"/>
          </w:tcPr>
          <w:p w:rsidR="00BF2146" w:rsidRPr="00A46845" w:rsidRDefault="00BF2146" w:rsidP="007D2CF8">
            <w:pPr>
              <w:spacing w:line="276" w:lineRule="auto"/>
              <w:rPr>
                <w:rFonts w:ascii="Arial" w:hAnsi="Arial" w:cs="Arial"/>
                <w:sz w:val="20"/>
              </w:rPr>
            </w:pPr>
          </w:p>
        </w:tc>
      </w:tr>
      <w:tr w:rsidR="00BF2146" w:rsidRPr="00A46845" w:rsidTr="00CF3804">
        <w:trPr>
          <w:trHeight w:val="851"/>
        </w:trPr>
        <w:tc>
          <w:tcPr>
            <w:tcW w:w="4201" w:type="dxa"/>
            <w:vAlign w:val="center"/>
          </w:tcPr>
          <w:p w:rsidR="00D962C4" w:rsidRPr="00A46845" w:rsidRDefault="00BF2146">
            <w:pPr>
              <w:spacing w:line="276" w:lineRule="auto"/>
              <w:rPr>
                <w:rFonts w:ascii="Arial" w:eastAsia="Calibri" w:hAnsi="Arial" w:cs="Arial"/>
                <w:sz w:val="20"/>
              </w:rPr>
            </w:pPr>
            <w:r>
              <w:rPr>
                <w:rFonts w:ascii="Arial" w:hAnsi="Arial"/>
                <w:b/>
                <w:sz w:val="20"/>
              </w:rPr>
              <w:t>Uimhir Chláraithe an Iarratasóra</w:t>
            </w:r>
            <w:r>
              <w:rPr>
                <w:rFonts w:ascii="Arial" w:hAnsi="Arial"/>
                <w:sz w:val="20"/>
              </w:rPr>
              <w:t xml:space="preserve"> (oifig chláraithe agus uimhir chlárúcháin chuideachta.)</w:t>
            </w:r>
          </w:p>
        </w:tc>
        <w:tc>
          <w:tcPr>
            <w:tcW w:w="9747" w:type="dxa"/>
            <w:gridSpan w:val="4"/>
            <w:vAlign w:val="center"/>
          </w:tcPr>
          <w:p w:rsidR="00BF2146" w:rsidRPr="00A46845" w:rsidRDefault="00BF2146" w:rsidP="007D2CF8">
            <w:pPr>
              <w:spacing w:line="276" w:lineRule="auto"/>
              <w:rPr>
                <w:rFonts w:ascii="Arial" w:hAnsi="Arial" w:cs="Arial"/>
                <w:sz w:val="20"/>
              </w:rPr>
            </w:pPr>
          </w:p>
        </w:tc>
      </w:tr>
      <w:tr w:rsidR="00BF2146" w:rsidRPr="00A46845" w:rsidTr="00CF3804">
        <w:trPr>
          <w:trHeight w:val="851"/>
        </w:trPr>
        <w:tc>
          <w:tcPr>
            <w:tcW w:w="4201" w:type="dxa"/>
            <w:vAlign w:val="center"/>
          </w:tcPr>
          <w:p w:rsidR="00BF2146" w:rsidRPr="00A46845" w:rsidRDefault="00BF2146" w:rsidP="007D2CF8">
            <w:pPr>
              <w:spacing w:line="276" w:lineRule="auto"/>
              <w:rPr>
                <w:rFonts w:ascii="Arial" w:eastAsia="Calibri" w:hAnsi="Arial" w:cs="Arial"/>
                <w:b/>
                <w:sz w:val="20"/>
              </w:rPr>
            </w:pPr>
            <w:r>
              <w:rPr>
                <w:rFonts w:ascii="Arial" w:hAnsi="Arial"/>
                <w:b/>
                <w:sz w:val="20"/>
              </w:rPr>
              <w:t>An Iarratasóir in athuair tú nó an bhfuil tú i seilbh, nó an raibh tú i seilbh conartha Craolacháin éigin eile roimhe seo leis an BAI?</w:t>
            </w:r>
          </w:p>
          <w:p w:rsidR="00C03D28" w:rsidRPr="00A46845" w:rsidRDefault="00664B52" w:rsidP="00276F9E">
            <w:pPr>
              <w:spacing w:line="276" w:lineRule="auto"/>
              <w:rPr>
                <w:rFonts w:ascii="Arial" w:eastAsia="Calibri" w:hAnsi="Arial" w:cs="Arial"/>
                <w:sz w:val="20"/>
              </w:rPr>
            </w:pPr>
            <w:r>
              <w:rPr>
                <w:rFonts w:ascii="Arial" w:hAnsi="Arial"/>
                <w:sz w:val="20"/>
              </w:rPr>
              <w:t xml:space="preserve">(Más Iarratasóir in athuair tú nó má bhí tú i seilbh, nó má tá tú i seilbh conartha Craolacháin éigin eile i láthair na huaire leis an BAI, deimhnigh nach bhfuil aon táillí tobhaigh gan íoc agat nó nach bhfuil </w:t>
            </w:r>
            <w:r>
              <w:rPr>
                <w:rFonts w:ascii="Arial" w:hAnsi="Arial"/>
                <w:sz w:val="20"/>
              </w:rPr>
              <w:lastRenderedPageBreak/>
              <w:t>saincheisteanna tras-chomhlíonta agat leis an gconradh/na conarthaí úd.</w:t>
            </w:r>
          </w:p>
          <w:p w:rsidR="00DF76B1" w:rsidRPr="00A46845" w:rsidRDefault="00DF76B1" w:rsidP="00276F9E">
            <w:pPr>
              <w:spacing w:line="276" w:lineRule="auto"/>
              <w:rPr>
                <w:rFonts w:ascii="Arial" w:eastAsia="Calibri" w:hAnsi="Arial" w:cs="Arial"/>
                <w:sz w:val="20"/>
              </w:rPr>
            </w:pPr>
          </w:p>
        </w:tc>
        <w:tc>
          <w:tcPr>
            <w:tcW w:w="9747" w:type="dxa"/>
            <w:gridSpan w:val="4"/>
            <w:vAlign w:val="center"/>
          </w:tcPr>
          <w:p w:rsidR="00BF2146" w:rsidRPr="00A46845" w:rsidRDefault="00BF2146" w:rsidP="007D2CF8">
            <w:pPr>
              <w:spacing w:line="276" w:lineRule="auto"/>
              <w:rPr>
                <w:rFonts w:ascii="Arial" w:hAnsi="Arial" w:cs="Arial"/>
                <w:sz w:val="20"/>
              </w:rPr>
            </w:pPr>
          </w:p>
        </w:tc>
      </w:tr>
      <w:tr w:rsidR="00B963E4" w:rsidRPr="00A46845" w:rsidTr="00CF3804">
        <w:trPr>
          <w:trHeight w:val="851"/>
        </w:trPr>
        <w:tc>
          <w:tcPr>
            <w:tcW w:w="4201" w:type="dxa"/>
            <w:vAlign w:val="center"/>
          </w:tcPr>
          <w:p w:rsidR="00B963E4" w:rsidRDefault="00B963E4" w:rsidP="00B963E4">
            <w:pPr>
              <w:spacing w:line="276" w:lineRule="auto"/>
              <w:rPr>
                <w:rFonts w:ascii="Arial" w:eastAsia="Calibri" w:hAnsi="Arial" w:cs="Arial"/>
                <w:b/>
                <w:sz w:val="20"/>
              </w:rPr>
            </w:pPr>
            <w:r>
              <w:rPr>
                <w:rFonts w:ascii="Arial" w:hAnsi="Arial"/>
                <w:b/>
                <w:sz w:val="20"/>
              </w:rPr>
              <w:t xml:space="preserve">Ar eisíodh fógra comhlíonta riamh ón BAI leis an aonán conarthach molta, nó le haon duine ábhartha laistigh den aonán conarthach? </w:t>
            </w:r>
          </w:p>
          <w:p w:rsidR="00B963E4" w:rsidRDefault="00B963E4" w:rsidP="00B963E4">
            <w:pPr>
              <w:spacing w:line="276" w:lineRule="auto"/>
              <w:rPr>
                <w:rFonts w:ascii="Arial" w:eastAsia="Calibri" w:hAnsi="Arial" w:cs="Arial"/>
                <w:b/>
                <w:sz w:val="20"/>
              </w:rPr>
            </w:pPr>
          </w:p>
          <w:p w:rsidR="00B963E4" w:rsidRDefault="00B963E4" w:rsidP="00B963E4">
            <w:pPr>
              <w:spacing w:line="276" w:lineRule="auto"/>
              <w:rPr>
                <w:rFonts w:ascii="Arial" w:eastAsia="Calibri" w:hAnsi="Arial" w:cs="Arial"/>
                <w:sz w:val="20"/>
              </w:rPr>
            </w:pPr>
            <w:r>
              <w:rPr>
                <w:rFonts w:ascii="Arial" w:hAnsi="Arial"/>
                <w:sz w:val="20"/>
              </w:rPr>
              <w:t>Má eisíodh, leag amach an uair agus an fáth ar eisíodh an fógra sin.</w:t>
            </w:r>
          </w:p>
          <w:p w:rsidR="00B963E4" w:rsidRPr="00A46845" w:rsidRDefault="00B963E4" w:rsidP="00B963E4">
            <w:pPr>
              <w:spacing w:line="276" w:lineRule="auto"/>
              <w:rPr>
                <w:rFonts w:ascii="Arial" w:eastAsia="Calibri" w:hAnsi="Arial" w:cs="Arial"/>
                <w:b/>
                <w:sz w:val="20"/>
              </w:rPr>
            </w:pPr>
          </w:p>
        </w:tc>
        <w:tc>
          <w:tcPr>
            <w:tcW w:w="9747" w:type="dxa"/>
            <w:gridSpan w:val="4"/>
            <w:vAlign w:val="center"/>
          </w:tcPr>
          <w:p w:rsidR="00B963E4" w:rsidRPr="00A46845" w:rsidRDefault="00B963E4" w:rsidP="007D2CF8">
            <w:pPr>
              <w:spacing w:line="276" w:lineRule="auto"/>
              <w:rPr>
                <w:rFonts w:ascii="Arial" w:hAnsi="Arial" w:cs="Arial"/>
                <w:sz w:val="20"/>
              </w:rPr>
            </w:pPr>
          </w:p>
        </w:tc>
      </w:tr>
      <w:tr w:rsidR="00BF2146" w:rsidRPr="00A46845" w:rsidTr="00CF3804">
        <w:trPr>
          <w:trHeight w:val="851"/>
        </w:trPr>
        <w:tc>
          <w:tcPr>
            <w:tcW w:w="4201" w:type="dxa"/>
            <w:vAlign w:val="center"/>
          </w:tcPr>
          <w:p w:rsidR="00BF2146" w:rsidRPr="00A46845" w:rsidRDefault="00BF2146" w:rsidP="007D2CF8">
            <w:pPr>
              <w:spacing w:line="276" w:lineRule="auto"/>
              <w:rPr>
                <w:rFonts w:ascii="Arial" w:eastAsia="Calibri" w:hAnsi="Arial" w:cs="Arial"/>
                <w:b/>
                <w:sz w:val="20"/>
              </w:rPr>
            </w:pPr>
            <w:r>
              <w:rPr>
                <w:rFonts w:ascii="Arial" w:hAnsi="Arial"/>
                <w:b/>
                <w:sz w:val="20"/>
              </w:rPr>
              <w:t>Ainm agus post an Oifigigh Ainmnithe</w:t>
            </w:r>
          </w:p>
          <w:p w:rsidR="00BF2146" w:rsidRPr="00A46845" w:rsidRDefault="00BF2146" w:rsidP="007D2CF8">
            <w:pPr>
              <w:spacing w:line="276" w:lineRule="auto"/>
              <w:rPr>
                <w:rFonts w:ascii="Arial" w:eastAsia="Calibri" w:hAnsi="Arial" w:cs="Arial"/>
                <w:sz w:val="20"/>
              </w:rPr>
            </w:pPr>
          </w:p>
          <w:p w:rsidR="00BF2146" w:rsidRPr="00A46845" w:rsidRDefault="00BF2146" w:rsidP="007D2CF8">
            <w:pPr>
              <w:spacing w:line="276" w:lineRule="auto"/>
              <w:rPr>
                <w:rFonts w:ascii="Arial" w:eastAsia="Calibri" w:hAnsi="Arial" w:cs="Arial"/>
                <w:sz w:val="20"/>
              </w:rPr>
            </w:pPr>
            <w:r>
              <w:rPr>
                <w:rFonts w:ascii="Arial" w:hAnsi="Arial"/>
                <w:sz w:val="20"/>
              </w:rPr>
              <w:t>(Is ionann an tOifigeach Ainmnithe agus an duine teagmhála a bhíonn údaraithe ag an Iarratasóir chun feidhmiú thar a cheannsan agus chun idirchaidreamh leis an BAI)</w:t>
            </w:r>
          </w:p>
          <w:p w:rsidR="00DF76B1" w:rsidRPr="00A46845" w:rsidRDefault="00DF76B1" w:rsidP="007D2CF8">
            <w:pPr>
              <w:spacing w:line="276" w:lineRule="auto"/>
              <w:rPr>
                <w:rFonts w:ascii="Arial" w:eastAsia="Calibri" w:hAnsi="Arial" w:cs="Arial"/>
                <w:sz w:val="20"/>
              </w:rPr>
            </w:pPr>
          </w:p>
        </w:tc>
        <w:tc>
          <w:tcPr>
            <w:tcW w:w="9747" w:type="dxa"/>
            <w:gridSpan w:val="4"/>
            <w:vAlign w:val="center"/>
          </w:tcPr>
          <w:p w:rsidR="00BF2146" w:rsidRPr="00A46845" w:rsidRDefault="00BF2146" w:rsidP="007D2CF8">
            <w:pPr>
              <w:spacing w:line="276" w:lineRule="auto"/>
              <w:rPr>
                <w:rFonts w:ascii="Arial" w:hAnsi="Arial" w:cs="Arial"/>
                <w:sz w:val="20"/>
              </w:rPr>
            </w:pPr>
          </w:p>
        </w:tc>
      </w:tr>
      <w:tr w:rsidR="00BF2146" w:rsidRPr="00A46845" w:rsidTr="00CF3804">
        <w:trPr>
          <w:trHeight w:val="851"/>
        </w:trPr>
        <w:tc>
          <w:tcPr>
            <w:tcW w:w="4201" w:type="dxa"/>
            <w:vAlign w:val="center"/>
          </w:tcPr>
          <w:p w:rsidR="00BF2146" w:rsidRPr="00A46845" w:rsidRDefault="00BF2146" w:rsidP="007D2CF8">
            <w:pPr>
              <w:spacing w:line="276" w:lineRule="auto"/>
              <w:rPr>
                <w:rFonts w:ascii="Arial" w:eastAsia="Calibri" w:hAnsi="Arial" w:cs="Arial"/>
                <w:sz w:val="20"/>
              </w:rPr>
            </w:pPr>
            <w:r>
              <w:rPr>
                <w:rFonts w:ascii="Arial" w:hAnsi="Arial"/>
                <w:b/>
                <w:sz w:val="20"/>
              </w:rPr>
              <w:t>Uimhir Ghutháin an Oifigigh Ainmnithe</w:t>
            </w:r>
            <w:r>
              <w:rPr>
                <w:rFonts w:ascii="Arial" w:hAnsi="Arial"/>
                <w:sz w:val="20"/>
              </w:rPr>
              <w:t xml:space="preserve"> (lena n-áirítear Uimhir Fhóin Phóca)</w:t>
            </w:r>
          </w:p>
          <w:p w:rsidR="00DF76B1" w:rsidRPr="00A46845" w:rsidRDefault="00DF76B1" w:rsidP="007D2CF8">
            <w:pPr>
              <w:spacing w:line="276" w:lineRule="auto"/>
              <w:rPr>
                <w:rFonts w:ascii="Arial" w:eastAsia="Calibri" w:hAnsi="Arial" w:cs="Arial"/>
                <w:sz w:val="20"/>
              </w:rPr>
            </w:pPr>
          </w:p>
        </w:tc>
        <w:tc>
          <w:tcPr>
            <w:tcW w:w="9747" w:type="dxa"/>
            <w:gridSpan w:val="4"/>
            <w:vAlign w:val="center"/>
          </w:tcPr>
          <w:p w:rsidR="00BF2146" w:rsidRPr="00A46845" w:rsidRDefault="00BF2146" w:rsidP="007D2CF8">
            <w:pPr>
              <w:spacing w:line="276" w:lineRule="auto"/>
              <w:rPr>
                <w:rFonts w:ascii="Arial" w:hAnsi="Arial" w:cs="Arial"/>
                <w:sz w:val="20"/>
              </w:rPr>
            </w:pPr>
          </w:p>
        </w:tc>
      </w:tr>
      <w:tr w:rsidR="00BF2146" w:rsidRPr="00A46845" w:rsidTr="00CF3804">
        <w:trPr>
          <w:trHeight w:val="851"/>
        </w:trPr>
        <w:tc>
          <w:tcPr>
            <w:tcW w:w="4201" w:type="dxa"/>
            <w:vAlign w:val="center"/>
          </w:tcPr>
          <w:p w:rsidR="00BF2146" w:rsidRDefault="00BF2146" w:rsidP="007D2CF8">
            <w:pPr>
              <w:spacing w:line="276" w:lineRule="auto"/>
              <w:rPr>
                <w:rFonts w:ascii="Arial" w:eastAsia="Calibri" w:hAnsi="Arial" w:cs="Arial"/>
                <w:b/>
                <w:sz w:val="20"/>
              </w:rPr>
            </w:pPr>
            <w:r>
              <w:rPr>
                <w:rFonts w:ascii="Arial" w:hAnsi="Arial"/>
                <w:b/>
                <w:sz w:val="20"/>
              </w:rPr>
              <w:t>Seoladh Ríomhphoist an Oifigigh Ainmnithe</w:t>
            </w:r>
          </w:p>
          <w:p w:rsidR="00DF76B1" w:rsidRPr="00A46845" w:rsidRDefault="00DF76B1" w:rsidP="007D2CF8">
            <w:pPr>
              <w:spacing w:line="276" w:lineRule="auto"/>
              <w:rPr>
                <w:rFonts w:ascii="Arial" w:eastAsia="Calibri" w:hAnsi="Arial" w:cs="Arial"/>
                <w:b/>
                <w:sz w:val="20"/>
              </w:rPr>
            </w:pPr>
          </w:p>
          <w:p w:rsidR="00BF2146" w:rsidRPr="00A46845" w:rsidRDefault="00BF2146" w:rsidP="007D2CF8">
            <w:pPr>
              <w:spacing w:line="276" w:lineRule="auto"/>
              <w:rPr>
                <w:rFonts w:ascii="Arial" w:eastAsia="Calibri" w:hAnsi="Arial" w:cs="Arial"/>
                <w:sz w:val="20"/>
              </w:rPr>
            </w:pPr>
          </w:p>
        </w:tc>
        <w:tc>
          <w:tcPr>
            <w:tcW w:w="9747" w:type="dxa"/>
            <w:gridSpan w:val="4"/>
            <w:vAlign w:val="center"/>
          </w:tcPr>
          <w:p w:rsidR="00BF2146" w:rsidRPr="00A46845" w:rsidRDefault="00BF2146" w:rsidP="007D2CF8">
            <w:pPr>
              <w:spacing w:line="276" w:lineRule="auto"/>
              <w:rPr>
                <w:rFonts w:ascii="Arial" w:hAnsi="Arial" w:cs="Arial"/>
                <w:sz w:val="20"/>
              </w:rPr>
            </w:pPr>
          </w:p>
        </w:tc>
      </w:tr>
      <w:tr w:rsidR="00F81848" w:rsidRPr="00A46845" w:rsidTr="00CF3804">
        <w:trPr>
          <w:trHeight w:val="851"/>
        </w:trPr>
        <w:tc>
          <w:tcPr>
            <w:tcW w:w="4201" w:type="dxa"/>
            <w:vAlign w:val="center"/>
          </w:tcPr>
          <w:p w:rsidR="00F81848" w:rsidRPr="00A46845" w:rsidRDefault="00F81848" w:rsidP="007D2CF8">
            <w:pPr>
              <w:spacing w:line="276" w:lineRule="auto"/>
              <w:jc w:val="both"/>
              <w:rPr>
                <w:rFonts w:ascii="Arial" w:eastAsia="Batang" w:hAnsi="Arial" w:cs="Arial"/>
                <w:sz w:val="20"/>
              </w:rPr>
            </w:pPr>
            <w:r>
              <w:rPr>
                <w:rFonts w:ascii="Arial" w:hAnsi="Arial"/>
                <w:b/>
                <w:sz w:val="20"/>
              </w:rPr>
              <w:t>Teagmháil phoiblí</w:t>
            </w:r>
            <w:r>
              <w:rPr>
                <w:rFonts w:ascii="Arial" w:hAnsi="Arial"/>
                <w:sz w:val="20"/>
              </w:rPr>
              <w:t xml:space="preserve"> (ainm agus post, seoladh iomlán, uimhreacha fóin agus facs, seoltaí ríomhphoist agus láithreáin ghréasáin)  </w:t>
            </w:r>
          </w:p>
          <w:p w:rsidR="00F81848" w:rsidRPr="00A46845" w:rsidRDefault="00F81848" w:rsidP="007D2CF8">
            <w:pPr>
              <w:spacing w:line="276" w:lineRule="auto"/>
              <w:rPr>
                <w:rFonts w:ascii="Arial" w:eastAsia="Calibri" w:hAnsi="Arial" w:cs="Arial"/>
                <w:sz w:val="20"/>
              </w:rPr>
            </w:pPr>
          </w:p>
        </w:tc>
        <w:tc>
          <w:tcPr>
            <w:tcW w:w="9747" w:type="dxa"/>
            <w:gridSpan w:val="4"/>
            <w:vAlign w:val="center"/>
          </w:tcPr>
          <w:p w:rsidR="00F81848" w:rsidRPr="00A46845" w:rsidRDefault="00F81848" w:rsidP="007D2CF8">
            <w:pPr>
              <w:spacing w:line="276" w:lineRule="auto"/>
              <w:rPr>
                <w:rFonts w:ascii="Arial" w:hAnsi="Arial" w:cs="Arial"/>
                <w:sz w:val="20"/>
              </w:rPr>
            </w:pPr>
          </w:p>
        </w:tc>
      </w:tr>
      <w:tr w:rsidR="00BF2146" w:rsidRPr="00A46845" w:rsidTr="00CF3804">
        <w:trPr>
          <w:trHeight w:val="851"/>
        </w:trPr>
        <w:tc>
          <w:tcPr>
            <w:tcW w:w="4201" w:type="dxa"/>
            <w:vAlign w:val="center"/>
          </w:tcPr>
          <w:p w:rsidR="00BF2146" w:rsidRPr="00A46845" w:rsidRDefault="00BF2146" w:rsidP="00276F9E">
            <w:pPr>
              <w:spacing w:line="276" w:lineRule="auto"/>
              <w:rPr>
                <w:rFonts w:ascii="Arial" w:eastAsia="Calibri" w:hAnsi="Arial" w:cs="Arial"/>
                <w:b/>
                <w:sz w:val="20"/>
              </w:rPr>
            </w:pPr>
            <w:r>
              <w:rPr>
                <w:rFonts w:ascii="Arial" w:hAnsi="Arial"/>
                <w:b/>
                <w:sz w:val="20"/>
              </w:rPr>
              <w:t>Ainm agus seoladh na Stiúrthóirí</w:t>
            </w:r>
          </w:p>
          <w:p w:rsidR="00DF76B1" w:rsidRPr="00A46845" w:rsidRDefault="00DF76B1" w:rsidP="00276F9E">
            <w:pPr>
              <w:spacing w:line="276" w:lineRule="auto"/>
              <w:rPr>
                <w:rFonts w:ascii="Arial" w:eastAsia="Calibri" w:hAnsi="Arial" w:cs="Arial"/>
                <w:b/>
                <w:sz w:val="20"/>
              </w:rPr>
            </w:pPr>
          </w:p>
          <w:p w:rsidR="00DF76B1" w:rsidRPr="00A46845" w:rsidRDefault="00DF76B1" w:rsidP="00276F9E">
            <w:pPr>
              <w:spacing w:line="276" w:lineRule="auto"/>
              <w:rPr>
                <w:rFonts w:ascii="Arial" w:eastAsia="Calibri" w:hAnsi="Arial" w:cs="Arial"/>
                <w:b/>
                <w:sz w:val="20"/>
              </w:rPr>
            </w:pPr>
          </w:p>
        </w:tc>
        <w:tc>
          <w:tcPr>
            <w:tcW w:w="9747" w:type="dxa"/>
            <w:gridSpan w:val="4"/>
            <w:vAlign w:val="center"/>
          </w:tcPr>
          <w:p w:rsidR="00BF2146" w:rsidRPr="00A46845" w:rsidRDefault="00BF2146" w:rsidP="007D2CF8">
            <w:pPr>
              <w:spacing w:line="276" w:lineRule="auto"/>
              <w:rPr>
                <w:rFonts w:ascii="Arial" w:hAnsi="Arial" w:cs="Arial"/>
                <w:sz w:val="20"/>
              </w:rPr>
            </w:pPr>
          </w:p>
        </w:tc>
      </w:tr>
      <w:tr w:rsidR="00BF2146" w:rsidRPr="00A46845" w:rsidTr="00CF3804">
        <w:trPr>
          <w:trHeight w:val="851"/>
        </w:trPr>
        <w:tc>
          <w:tcPr>
            <w:tcW w:w="4201" w:type="dxa"/>
            <w:tcBorders>
              <w:bottom w:val="single" w:sz="4" w:space="0" w:color="auto"/>
            </w:tcBorders>
            <w:vAlign w:val="center"/>
          </w:tcPr>
          <w:p w:rsidR="00BF2146" w:rsidRPr="00A46845" w:rsidRDefault="00BF2146" w:rsidP="007D2CF8">
            <w:pPr>
              <w:spacing w:line="276" w:lineRule="auto"/>
              <w:rPr>
                <w:rFonts w:ascii="Arial" w:eastAsia="Calibri" w:hAnsi="Arial" w:cs="Arial"/>
                <w:b/>
                <w:sz w:val="20"/>
              </w:rPr>
            </w:pPr>
            <w:r>
              <w:rPr>
                <w:rFonts w:ascii="Arial" w:hAnsi="Arial"/>
                <w:b/>
                <w:sz w:val="20"/>
              </w:rPr>
              <w:lastRenderedPageBreak/>
              <w:t>Cáilíochtaí agus taithí ábhartha an lucht bainistíochta</w:t>
            </w:r>
          </w:p>
          <w:p w:rsidR="00DF76B1" w:rsidRPr="00A46845" w:rsidRDefault="00DF76B1" w:rsidP="007D2CF8">
            <w:pPr>
              <w:spacing w:line="276" w:lineRule="auto"/>
              <w:rPr>
                <w:rFonts w:ascii="Arial" w:eastAsia="Calibri" w:hAnsi="Arial" w:cs="Arial"/>
                <w:b/>
                <w:sz w:val="20"/>
              </w:rPr>
            </w:pPr>
          </w:p>
          <w:p w:rsidR="00DF76B1" w:rsidRPr="00A46845" w:rsidRDefault="00DF76B1" w:rsidP="007D2CF8">
            <w:pPr>
              <w:spacing w:line="276" w:lineRule="auto"/>
              <w:rPr>
                <w:rFonts w:ascii="Arial" w:eastAsia="Calibri" w:hAnsi="Arial" w:cs="Arial"/>
                <w:sz w:val="20"/>
              </w:rPr>
            </w:pPr>
          </w:p>
        </w:tc>
        <w:tc>
          <w:tcPr>
            <w:tcW w:w="9747" w:type="dxa"/>
            <w:gridSpan w:val="4"/>
            <w:tcBorders>
              <w:bottom w:val="single" w:sz="4" w:space="0" w:color="auto"/>
            </w:tcBorders>
            <w:vAlign w:val="center"/>
          </w:tcPr>
          <w:p w:rsidR="00BF2146" w:rsidRPr="00A46845" w:rsidRDefault="00BF2146" w:rsidP="007D2CF8">
            <w:pPr>
              <w:spacing w:line="276" w:lineRule="auto"/>
              <w:rPr>
                <w:rFonts w:ascii="Arial" w:hAnsi="Arial" w:cs="Arial"/>
                <w:sz w:val="20"/>
              </w:rPr>
            </w:pPr>
          </w:p>
        </w:tc>
      </w:tr>
      <w:tr w:rsidR="00E8376A" w:rsidRPr="00A46845" w:rsidTr="00CF3804">
        <w:trPr>
          <w:trHeight w:val="796"/>
        </w:trPr>
        <w:tc>
          <w:tcPr>
            <w:tcW w:w="13948" w:type="dxa"/>
            <w:gridSpan w:val="5"/>
            <w:shd w:val="clear" w:color="auto" w:fill="000000" w:themeFill="text1"/>
            <w:vAlign w:val="center"/>
          </w:tcPr>
          <w:p w:rsidR="00983813" w:rsidRPr="00A46845" w:rsidRDefault="00E528F3">
            <w:pPr>
              <w:spacing w:line="276" w:lineRule="auto"/>
              <w:jc w:val="center"/>
              <w:rPr>
                <w:rFonts w:ascii="Arial" w:eastAsia="Batang" w:hAnsi="Arial" w:cs="Arial"/>
                <w:b/>
                <w:color w:val="FFFFFF" w:themeColor="background1"/>
                <w:sz w:val="20"/>
              </w:rPr>
            </w:pPr>
            <w:r>
              <w:rPr>
                <w:rFonts w:ascii="Arial" w:hAnsi="Arial"/>
                <w:b/>
                <w:color w:val="FFFFFF" w:themeColor="background1"/>
                <w:sz w:val="20"/>
              </w:rPr>
              <w:t>CUID A DÓ - CUSPÓIR AN CHONARTHA SOLÁTHAIR ÁBHAIR</w:t>
            </w:r>
          </w:p>
        </w:tc>
      </w:tr>
      <w:tr w:rsidR="00E528F3" w:rsidRPr="00A46845" w:rsidTr="00CF3804">
        <w:trPr>
          <w:trHeight w:val="1329"/>
        </w:trPr>
        <w:tc>
          <w:tcPr>
            <w:tcW w:w="13948" w:type="dxa"/>
            <w:gridSpan w:val="5"/>
            <w:vAlign w:val="center"/>
          </w:tcPr>
          <w:p w:rsidR="00E528F3" w:rsidRPr="00A46845" w:rsidRDefault="00E528F3" w:rsidP="007D2CF8">
            <w:pPr>
              <w:spacing w:after="100" w:afterAutospacing="1" w:line="276" w:lineRule="auto"/>
              <w:jc w:val="both"/>
              <w:rPr>
                <w:rFonts w:ascii="Arial" w:eastAsia="Batang" w:hAnsi="Arial" w:cs="Arial"/>
                <w:b/>
                <w:sz w:val="20"/>
              </w:rPr>
            </w:pPr>
            <w:r>
              <w:rPr>
                <w:rFonts w:ascii="Arial" w:hAnsi="Arial"/>
                <w:b/>
                <w:sz w:val="20"/>
              </w:rPr>
              <w:t>As na roghanna seo a leanas, deimhnigh an cuspóir óna dteastaíonn Conradh Soláthair Ábhair uait:</w:t>
            </w:r>
          </w:p>
        </w:tc>
      </w:tr>
      <w:tr w:rsidR="00E8376A" w:rsidRPr="00A46845" w:rsidTr="00CF3804">
        <w:trPr>
          <w:trHeight w:val="1323"/>
        </w:trPr>
        <w:tc>
          <w:tcPr>
            <w:tcW w:w="10038" w:type="dxa"/>
            <w:gridSpan w:val="4"/>
            <w:vAlign w:val="center"/>
          </w:tcPr>
          <w:p w:rsidR="00E8376A" w:rsidRPr="00A46845" w:rsidRDefault="00E8376A" w:rsidP="003F76C1">
            <w:pPr>
              <w:spacing w:after="100" w:afterAutospacing="1" w:line="276" w:lineRule="auto"/>
              <w:jc w:val="both"/>
              <w:rPr>
                <w:rFonts w:ascii="Arial" w:eastAsia="Batang" w:hAnsi="Arial" w:cs="Arial"/>
                <w:b/>
                <w:sz w:val="20"/>
              </w:rPr>
            </w:pPr>
            <w:r>
              <w:rPr>
                <w:rFonts w:ascii="Arial" w:hAnsi="Arial"/>
                <w:b/>
                <w:sz w:val="20"/>
              </w:rPr>
              <w:t>Chun críche a iniata mar chuid d’ilphléacs)</w:t>
            </w:r>
          </w:p>
        </w:tc>
        <w:tc>
          <w:tcPr>
            <w:tcW w:w="3910" w:type="dxa"/>
            <w:vAlign w:val="center"/>
          </w:tcPr>
          <w:p w:rsidR="00E8376A" w:rsidRPr="00A46845" w:rsidRDefault="00E8376A" w:rsidP="007D2CF8">
            <w:pPr>
              <w:spacing w:after="100" w:afterAutospacing="1" w:line="276" w:lineRule="auto"/>
              <w:jc w:val="both"/>
              <w:rPr>
                <w:rFonts w:ascii="Arial" w:eastAsia="Batang" w:hAnsi="Arial" w:cs="Arial"/>
                <w:b/>
                <w:sz w:val="20"/>
              </w:rPr>
            </w:pPr>
            <w:r>
              <w:rPr>
                <w:rFonts w:ascii="Arial" w:hAnsi="Arial"/>
                <w:b/>
                <w:sz w:val="20"/>
              </w:rPr>
              <w:t>IS EA/NÍ hEA</w:t>
            </w:r>
          </w:p>
        </w:tc>
      </w:tr>
      <w:tr w:rsidR="003F76C1" w:rsidRPr="00A46845" w:rsidTr="00CF3804">
        <w:trPr>
          <w:trHeight w:val="1323"/>
        </w:trPr>
        <w:tc>
          <w:tcPr>
            <w:tcW w:w="5035" w:type="dxa"/>
            <w:gridSpan w:val="2"/>
            <w:vAlign w:val="center"/>
          </w:tcPr>
          <w:p w:rsidR="003F76C1" w:rsidRPr="00A46845" w:rsidRDefault="003F76C1" w:rsidP="007D2CF8">
            <w:pPr>
              <w:spacing w:after="100" w:afterAutospacing="1" w:line="276" w:lineRule="auto"/>
              <w:jc w:val="both"/>
              <w:rPr>
                <w:rFonts w:ascii="Arial" w:eastAsia="Batang" w:hAnsi="Arial" w:cs="Arial"/>
                <w:b/>
                <w:sz w:val="20"/>
              </w:rPr>
            </w:pPr>
            <w:r>
              <w:rPr>
                <w:rFonts w:ascii="Arial" w:hAnsi="Arial"/>
                <w:sz w:val="20"/>
              </w:rPr>
              <w:t>Sonraigh an t-oibreoir ilphléacs agus an suíomh i gceist</w:t>
            </w:r>
          </w:p>
        </w:tc>
        <w:tc>
          <w:tcPr>
            <w:tcW w:w="8913" w:type="dxa"/>
            <w:gridSpan w:val="3"/>
            <w:vAlign w:val="center"/>
          </w:tcPr>
          <w:p w:rsidR="003F76C1" w:rsidRPr="00A46845" w:rsidRDefault="003F76C1" w:rsidP="007D2CF8">
            <w:pPr>
              <w:spacing w:after="100" w:afterAutospacing="1" w:line="276" w:lineRule="auto"/>
              <w:jc w:val="both"/>
              <w:rPr>
                <w:rFonts w:ascii="Arial" w:eastAsia="Batang" w:hAnsi="Arial" w:cs="Arial"/>
                <w:b/>
                <w:sz w:val="20"/>
              </w:rPr>
            </w:pPr>
          </w:p>
        </w:tc>
      </w:tr>
      <w:tr w:rsidR="00E8376A" w:rsidRPr="00A46845" w:rsidTr="00CF3804">
        <w:trPr>
          <w:trHeight w:val="1323"/>
        </w:trPr>
        <w:tc>
          <w:tcPr>
            <w:tcW w:w="10038" w:type="dxa"/>
            <w:gridSpan w:val="4"/>
            <w:vAlign w:val="center"/>
          </w:tcPr>
          <w:p w:rsidR="00E8376A" w:rsidRPr="00A46845" w:rsidRDefault="00993EE3" w:rsidP="003F76C1">
            <w:pPr>
              <w:spacing w:line="276" w:lineRule="auto"/>
              <w:jc w:val="both"/>
              <w:rPr>
                <w:rFonts w:ascii="Arial" w:eastAsia="Batang" w:hAnsi="Arial" w:cs="Arial"/>
                <w:b/>
                <w:sz w:val="20"/>
              </w:rPr>
            </w:pPr>
            <w:r>
              <w:rPr>
                <w:rFonts w:ascii="Arial" w:hAnsi="Arial"/>
                <w:b/>
                <w:sz w:val="20"/>
              </w:rPr>
              <w:t>Chun críche a tharchurtha mar sheirbhís chraolacháin sa Stát, i gcuid den Stát nó in áiteanna éigin eile trí mheán gréasáin chumarsáide leictreonaí</w:t>
            </w:r>
          </w:p>
        </w:tc>
        <w:tc>
          <w:tcPr>
            <w:tcW w:w="3910" w:type="dxa"/>
            <w:vAlign w:val="center"/>
          </w:tcPr>
          <w:p w:rsidR="00E8376A" w:rsidRPr="00A46845" w:rsidRDefault="00E8376A" w:rsidP="007D2CF8">
            <w:pPr>
              <w:spacing w:after="100" w:afterAutospacing="1" w:line="276" w:lineRule="auto"/>
              <w:jc w:val="both"/>
              <w:rPr>
                <w:rFonts w:ascii="Arial" w:eastAsia="Batang" w:hAnsi="Arial" w:cs="Arial"/>
                <w:b/>
                <w:sz w:val="20"/>
              </w:rPr>
            </w:pPr>
            <w:r>
              <w:rPr>
                <w:rFonts w:ascii="Arial" w:hAnsi="Arial"/>
                <w:b/>
                <w:sz w:val="20"/>
              </w:rPr>
              <w:t>IS EA/NÍ hEA</w:t>
            </w:r>
          </w:p>
        </w:tc>
      </w:tr>
      <w:tr w:rsidR="003F76C1" w:rsidRPr="00A46845" w:rsidTr="00CF3804">
        <w:trPr>
          <w:trHeight w:val="1323"/>
        </w:trPr>
        <w:tc>
          <w:tcPr>
            <w:tcW w:w="13948" w:type="dxa"/>
            <w:gridSpan w:val="5"/>
            <w:vAlign w:val="center"/>
          </w:tcPr>
          <w:p w:rsidR="00923E94" w:rsidRPr="00A46845" w:rsidRDefault="003F76C1">
            <w:pPr>
              <w:spacing w:line="276" w:lineRule="auto"/>
              <w:jc w:val="both"/>
              <w:rPr>
                <w:rFonts w:ascii="Arial" w:eastAsia="Batang" w:hAnsi="Arial" w:cs="Arial"/>
                <w:b/>
                <w:sz w:val="20"/>
              </w:rPr>
            </w:pPr>
            <w:r>
              <w:rPr>
                <w:rFonts w:ascii="Arial" w:hAnsi="Arial"/>
                <w:sz w:val="20"/>
              </w:rPr>
              <w:t xml:space="preserve">Sonraigh an modh/na modhanna tarchurtha agus an suíomh ón liosta seo a leanas: </w:t>
            </w:r>
          </w:p>
        </w:tc>
      </w:tr>
      <w:tr w:rsidR="00E8376A" w:rsidRPr="00A46845" w:rsidTr="00CF3804">
        <w:trPr>
          <w:trHeight w:val="447"/>
        </w:trPr>
        <w:tc>
          <w:tcPr>
            <w:tcW w:w="10038" w:type="dxa"/>
            <w:gridSpan w:val="4"/>
            <w:vAlign w:val="center"/>
          </w:tcPr>
          <w:p w:rsidR="00923E94" w:rsidRPr="00A46845" w:rsidRDefault="00664B52">
            <w:pPr>
              <w:spacing w:line="276" w:lineRule="auto"/>
              <w:jc w:val="both"/>
              <w:rPr>
                <w:rFonts w:ascii="Arial" w:eastAsia="Batang" w:hAnsi="Arial" w:cs="Arial"/>
                <w:sz w:val="20"/>
              </w:rPr>
            </w:pPr>
            <w:r>
              <w:rPr>
                <w:rFonts w:ascii="Arial" w:hAnsi="Arial"/>
                <w:sz w:val="20"/>
              </w:rPr>
              <w:lastRenderedPageBreak/>
              <w:t>Gréasán satailítí</w:t>
            </w:r>
          </w:p>
          <w:p w:rsidR="00923E94" w:rsidRPr="00A46845" w:rsidRDefault="00664B52">
            <w:pPr>
              <w:spacing w:line="276" w:lineRule="auto"/>
              <w:jc w:val="both"/>
              <w:rPr>
                <w:rFonts w:ascii="Arial" w:eastAsia="Batang" w:hAnsi="Arial" w:cs="Arial"/>
                <w:sz w:val="20"/>
              </w:rPr>
            </w:pPr>
            <w:r>
              <w:rPr>
                <w:rFonts w:ascii="Arial" w:hAnsi="Arial"/>
                <w:sz w:val="20"/>
              </w:rPr>
              <w:t xml:space="preserve"> </w:t>
            </w:r>
          </w:p>
          <w:p w:rsidR="00E8376A" w:rsidRPr="00A46845" w:rsidRDefault="00E8376A" w:rsidP="00E8376A">
            <w:pPr>
              <w:pStyle w:val="ListParagraph"/>
              <w:spacing w:line="276" w:lineRule="auto"/>
              <w:ind w:left="1440"/>
              <w:jc w:val="both"/>
              <w:rPr>
                <w:rFonts w:ascii="Arial" w:eastAsia="Batang" w:hAnsi="Arial" w:cs="Arial"/>
                <w:sz w:val="20"/>
              </w:rPr>
            </w:pPr>
          </w:p>
          <w:p w:rsidR="00E8376A" w:rsidRPr="00A46845" w:rsidRDefault="00E8376A" w:rsidP="00E8376A">
            <w:pPr>
              <w:spacing w:line="276" w:lineRule="auto"/>
              <w:rPr>
                <w:rFonts w:ascii="Arial" w:eastAsia="Calibri" w:hAnsi="Arial" w:cs="Arial"/>
                <w:sz w:val="20"/>
              </w:rPr>
            </w:pPr>
          </w:p>
          <w:p w:rsidR="00E8376A" w:rsidRPr="00A46845" w:rsidRDefault="00E8376A" w:rsidP="007D2CF8">
            <w:pPr>
              <w:spacing w:after="100" w:afterAutospacing="1" w:line="276" w:lineRule="auto"/>
              <w:jc w:val="both"/>
              <w:rPr>
                <w:rFonts w:ascii="Arial" w:eastAsia="Batang" w:hAnsi="Arial" w:cs="Arial"/>
                <w:b/>
                <w:sz w:val="20"/>
              </w:rPr>
            </w:pPr>
          </w:p>
        </w:tc>
        <w:tc>
          <w:tcPr>
            <w:tcW w:w="3910" w:type="dxa"/>
            <w:vAlign w:val="center"/>
          </w:tcPr>
          <w:p w:rsidR="00E8376A" w:rsidRPr="00A46845" w:rsidRDefault="00E8376A" w:rsidP="007D2CF8">
            <w:pPr>
              <w:spacing w:after="100" w:afterAutospacing="1" w:line="276" w:lineRule="auto"/>
              <w:jc w:val="both"/>
              <w:rPr>
                <w:rFonts w:ascii="Arial" w:eastAsia="Batang" w:hAnsi="Arial" w:cs="Arial"/>
                <w:b/>
                <w:sz w:val="20"/>
              </w:rPr>
            </w:pPr>
            <w:r>
              <w:rPr>
                <w:rFonts w:ascii="Arial" w:hAnsi="Arial"/>
                <w:b/>
                <w:sz w:val="20"/>
              </w:rPr>
              <w:t>IS EA/NÍ hEA</w:t>
            </w:r>
          </w:p>
          <w:p w:rsidR="00BF68BC" w:rsidRPr="00A46845" w:rsidRDefault="00BF68BC" w:rsidP="007D2CF8">
            <w:pPr>
              <w:spacing w:after="100" w:afterAutospacing="1" w:line="276" w:lineRule="auto"/>
              <w:jc w:val="both"/>
              <w:rPr>
                <w:rFonts w:ascii="Arial" w:eastAsia="Batang" w:hAnsi="Arial" w:cs="Arial"/>
                <w:b/>
                <w:sz w:val="20"/>
              </w:rPr>
            </w:pPr>
          </w:p>
          <w:p w:rsidR="00BF68BC" w:rsidRPr="00A46845" w:rsidRDefault="00BF68BC" w:rsidP="007D2CF8">
            <w:pPr>
              <w:spacing w:after="100" w:afterAutospacing="1" w:line="276" w:lineRule="auto"/>
              <w:jc w:val="both"/>
              <w:rPr>
                <w:rFonts w:ascii="Arial" w:eastAsia="Batang" w:hAnsi="Arial" w:cs="Arial"/>
                <w:b/>
                <w:sz w:val="20"/>
              </w:rPr>
            </w:pPr>
          </w:p>
        </w:tc>
      </w:tr>
      <w:tr w:rsidR="00E8376A" w:rsidRPr="00A46845" w:rsidTr="00CF3804">
        <w:trPr>
          <w:trHeight w:val="1323"/>
        </w:trPr>
        <w:tc>
          <w:tcPr>
            <w:tcW w:w="10038" w:type="dxa"/>
            <w:gridSpan w:val="4"/>
            <w:vAlign w:val="center"/>
          </w:tcPr>
          <w:p w:rsidR="00923E94" w:rsidRPr="00A46845" w:rsidRDefault="00664B52">
            <w:pPr>
              <w:spacing w:line="276" w:lineRule="auto"/>
              <w:jc w:val="both"/>
              <w:rPr>
                <w:rFonts w:ascii="Arial" w:eastAsia="Batang" w:hAnsi="Arial" w:cs="Arial"/>
                <w:sz w:val="20"/>
              </w:rPr>
            </w:pPr>
            <w:r>
              <w:rPr>
                <w:rFonts w:ascii="Arial" w:hAnsi="Arial"/>
                <w:sz w:val="20"/>
              </w:rPr>
              <w:t>Córas MMD</w:t>
            </w:r>
          </w:p>
          <w:p w:rsidR="00923E94" w:rsidRPr="00A46845" w:rsidRDefault="00923E94">
            <w:pPr>
              <w:spacing w:line="276" w:lineRule="auto"/>
              <w:jc w:val="both"/>
              <w:rPr>
                <w:rFonts w:ascii="Arial" w:eastAsia="Batang" w:hAnsi="Arial" w:cs="Arial"/>
                <w:sz w:val="20"/>
              </w:rPr>
            </w:pPr>
          </w:p>
          <w:p w:rsidR="00923E94" w:rsidRPr="00A46845" w:rsidRDefault="00923E94">
            <w:pPr>
              <w:spacing w:line="276" w:lineRule="auto"/>
              <w:jc w:val="both"/>
              <w:rPr>
                <w:rFonts w:ascii="Arial" w:eastAsia="Batang" w:hAnsi="Arial" w:cs="Arial"/>
                <w:sz w:val="20"/>
              </w:rPr>
            </w:pPr>
          </w:p>
          <w:p w:rsidR="00923E94" w:rsidRPr="00A46845" w:rsidRDefault="00923E94">
            <w:pPr>
              <w:spacing w:line="276" w:lineRule="auto"/>
              <w:jc w:val="both"/>
              <w:rPr>
                <w:rFonts w:ascii="Arial" w:eastAsia="Batang" w:hAnsi="Arial" w:cs="Arial"/>
                <w:sz w:val="20"/>
              </w:rPr>
            </w:pPr>
          </w:p>
        </w:tc>
        <w:tc>
          <w:tcPr>
            <w:tcW w:w="3910" w:type="dxa"/>
            <w:vAlign w:val="center"/>
          </w:tcPr>
          <w:p w:rsidR="00E8376A" w:rsidRPr="00A46845" w:rsidRDefault="00E8376A" w:rsidP="007D2CF8">
            <w:pPr>
              <w:spacing w:after="100" w:afterAutospacing="1" w:line="276" w:lineRule="auto"/>
              <w:jc w:val="both"/>
              <w:rPr>
                <w:rFonts w:ascii="Arial" w:eastAsia="Batang" w:hAnsi="Arial" w:cs="Arial"/>
                <w:b/>
                <w:sz w:val="20"/>
              </w:rPr>
            </w:pPr>
            <w:r>
              <w:rPr>
                <w:rFonts w:ascii="Arial" w:hAnsi="Arial"/>
                <w:b/>
                <w:sz w:val="20"/>
              </w:rPr>
              <w:t>IS EA/NÍ hEA</w:t>
            </w:r>
          </w:p>
          <w:p w:rsidR="00BF68BC" w:rsidRPr="00A46845" w:rsidRDefault="00BF68BC" w:rsidP="007D2CF8">
            <w:pPr>
              <w:spacing w:after="100" w:afterAutospacing="1" w:line="276" w:lineRule="auto"/>
              <w:jc w:val="both"/>
              <w:rPr>
                <w:rFonts w:ascii="Arial" w:eastAsia="Batang" w:hAnsi="Arial" w:cs="Arial"/>
                <w:b/>
                <w:sz w:val="20"/>
              </w:rPr>
            </w:pPr>
          </w:p>
          <w:p w:rsidR="00BF68BC" w:rsidRDefault="00BF68BC" w:rsidP="007D2CF8">
            <w:pPr>
              <w:spacing w:after="100" w:afterAutospacing="1" w:line="276" w:lineRule="auto"/>
              <w:jc w:val="both"/>
              <w:rPr>
                <w:rFonts w:ascii="Arial" w:eastAsia="Batang" w:hAnsi="Arial" w:cs="Arial"/>
                <w:b/>
                <w:sz w:val="20"/>
              </w:rPr>
            </w:pPr>
          </w:p>
          <w:p w:rsidR="003F0765" w:rsidRPr="00A46845" w:rsidRDefault="003F0765" w:rsidP="007D2CF8">
            <w:pPr>
              <w:spacing w:after="100" w:afterAutospacing="1" w:line="276" w:lineRule="auto"/>
              <w:jc w:val="both"/>
              <w:rPr>
                <w:rFonts w:ascii="Arial" w:eastAsia="Batang" w:hAnsi="Arial" w:cs="Arial"/>
                <w:b/>
                <w:sz w:val="20"/>
              </w:rPr>
            </w:pPr>
          </w:p>
        </w:tc>
      </w:tr>
      <w:tr w:rsidR="00E8376A" w:rsidRPr="00A46845" w:rsidTr="00CF3804">
        <w:trPr>
          <w:trHeight w:val="1323"/>
        </w:trPr>
        <w:tc>
          <w:tcPr>
            <w:tcW w:w="10038" w:type="dxa"/>
            <w:gridSpan w:val="4"/>
            <w:vAlign w:val="center"/>
          </w:tcPr>
          <w:p w:rsidR="00923E94" w:rsidRPr="00A46845" w:rsidRDefault="00664B52">
            <w:pPr>
              <w:spacing w:line="276" w:lineRule="auto"/>
              <w:jc w:val="both"/>
              <w:rPr>
                <w:rFonts w:ascii="Arial" w:eastAsia="Batang" w:hAnsi="Arial" w:cs="Arial"/>
                <w:sz w:val="20"/>
              </w:rPr>
            </w:pPr>
            <w:r>
              <w:rPr>
                <w:rFonts w:ascii="Arial" w:hAnsi="Arial"/>
                <w:sz w:val="20"/>
              </w:rPr>
              <w:t>Gréasán seasta nó soghluaiste trastíre</w:t>
            </w:r>
          </w:p>
          <w:p w:rsidR="00923E94" w:rsidRPr="00A46845" w:rsidRDefault="00923E94">
            <w:pPr>
              <w:spacing w:line="276" w:lineRule="auto"/>
              <w:jc w:val="both"/>
              <w:rPr>
                <w:rFonts w:ascii="Arial" w:eastAsia="Batang" w:hAnsi="Arial" w:cs="Arial"/>
                <w:sz w:val="20"/>
              </w:rPr>
            </w:pPr>
          </w:p>
          <w:p w:rsidR="00E8376A" w:rsidRPr="00A46845" w:rsidRDefault="00E8376A" w:rsidP="00E8376A">
            <w:pPr>
              <w:pStyle w:val="ListParagraph"/>
              <w:spacing w:line="276" w:lineRule="auto"/>
              <w:ind w:left="1440"/>
              <w:jc w:val="both"/>
              <w:rPr>
                <w:rFonts w:ascii="Arial" w:eastAsia="Batang" w:hAnsi="Arial" w:cs="Arial"/>
                <w:sz w:val="20"/>
              </w:rPr>
            </w:pPr>
          </w:p>
          <w:p w:rsidR="00923E94" w:rsidRPr="00A46845" w:rsidRDefault="00923E94">
            <w:pPr>
              <w:spacing w:line="276" w:lineRule="auto"/>
              <w:jc w:val="both"/>
              <w:rPr>
                <w:rFonts w:ascii="Arial" w:eastAsia="Batang" w:hAnsi="Arial" w:cs="Arial"/>
                <w:b/>
                <w:sz w:val="20"/>
              </w:rPr>
            </w:pPr>
          </w:p>
        </w:tc>
        <w:tc>
          <w:tcPr>
            <w:tcW w:w="3910" w:type="dxa"/>
            <w:vAlign w:val="center"/>
          </w:tcPr>
          <w:p w:rsidR="00E8376A" w:rsidRPr="00A46845" w:rsidRDefault="00E8376A" w:rsidP="007D2CF8">
            <w:pPr>
              <w:spacing w:after="100" w:afterAutospacing="1" w:line="276" w:lineRule="auto"/>
              <w:jc w:val="both"/>
              <w:rPr>
                <w:rFonts w:ascii="Arial" w:eastAsia="Batang" w:hAnsi="Arial" w:cs="Arial"/>
                <w:b/>
                <w:sz w:val="20"/>
              </w:rPr>
            </w:pPr>
            <w:r>
              <w:rPr>
                <w:rFonts w:ascii="Arial" w:hAnsi="Arial"/>
                <w:b/>
                <w:sz w:val="20"/>
              </w:rPr>
              <w:t>IS EA/NÍ hEA</w:t>
            </w:r>
          </w:p>
          <w:p w:rsidR="00BF68BC" w:rsidRPr="00A46845" w:rsidRDefault="00BF68BC" w:rsidP="007D2CF8">
            <w:pPr>
              <w:spacing w:after="100" w:afterAutospacing="1" w:line="276" w:lineRule="auto"/>
              <w:jc w:val="both"/>
              <w:rPr>
                <w:rFonts w:ascii="Arial" w:eastAsia="Batang" w:hAnsi="Arial" w:cs="Arial"/>
                <w:b/>
                <w:sz w:val="20"/>
              </w:rPr>
            </w:pPr>
          </w:p>
          <w:p w:rsidR="00BF68BC" w:rsidRDefault="00BF68BC" w:rsidP="007D2CF8">
            <w:pPr>
              <w:spacing w:after="100" w:afterAutospacing="1" w:line="276" w:lineRule="auto"/>
              <w:jc w:val="both"/>
              <w:rPr>
                <w:rFonts w:ascii="Arial" w:eastAsia="Batang" w:hAnsi="Arial" w:cs="Arial"/>
                <w:b/>
                <w:sz w:val="20"/>
              </w:rPr>
            </w:pPr>
          </w:p>
          <w:p w:rsidR="003F0765" w:rsidRPr="00A46845" w:rsidRDefault="003F0765" w:rsidP="007D2CF8">
            <w:pPr>
              <w:spacing w:after="100" w:afterAutospacing="1" w:line="276" w:lineRule="auto"/>
              <w:jc w:val="both"/>
              <w:rPr>
                <w:rFonts w:ascii="Arial" w:eastAsia="Batang" w:hAnsi="Arial" w:cs="Arial"/>
                <w:b/>
                <w:sz w:val="20"/>
              </w:rPr>
            </w:pPr>
          </w:p>
        </w:tc>
      </w:tr>
      <w:tr w:rsidR="00E8376A" w:rsidRPr="00A46845" w:rsidTr="00CF3804">
        <w:trPr>
          <w:trHeight w:val="1323"/>
        </w:trPr>
        <w:tc>
          <w:tcPr>
            <w:tcW w:w="10038" w:type="dxa"/>
            <w:gridSpan w:val="4"/>
            <w:vAlign w:val="center"/>
          </w:tcPr>
          <w:p w:rsidR="00923E94" w:rsidRPr="00A46845" w:rsidRDefault="00E8376A">
            <w:pPr>
              <w:spacing w:line="276" w:lineRule="auto"/>
              <w:jc w:val="both"/>
              <w:rPr>
                <w:rFonts w:ascii="Arial" w:eastAsia="Batang" w:hAnsi="Arial" w:cs="Arial"/>
                <w:sz w:val="20"/>
              </w:rPr>
            </w:pPr>
            <w:r>
              <w:rPr>
                <w:rFonts w:ascii="Arial" w:hAnsi="Arial"/>
                <w:sz w:val="20"/>
              </w:rPr>
              <w:t>Gréasán teilifíse cáblaí</w:t>
            </w:r>
          </w:p>
          <w:p w:rsidR="00923E94" w:rsidRPr="00A46845" w:rsidRDefault="00923E94">
            <w:pPr>
              <w:spacing w:line="276" w:lineRule="auto"/>
              <w:ind w:left="720"/>
              <w:jc w:val="both"/>
              <w:rPr>
                <w:rFonts w:ascii="Arial" w:eastAsia="Batang" w:hAnsi="Arial" w:cs="Arial"/>
                <w:sz w:val="20"/>
              </w:rPr>
            </w:pPr>
          </w:p>
          <w:p w:rsidR="00E8376A" w:rsidRPr="00A46845" w:rsidRDefault="00E8376A" w:rsidP="00E8376A">
            <w:pPr>
              <w:pStyle w:val="ListParagraph"/>
              <w:spacing w:line="276" w:lineRule="auto"/>
              <w:rPr>
                <w:rFonts w:ascii="Arial" w:eastAsia="Batang" w:hAnsi="Arial" w:cs="Arial"/>
                <w:sz w:val="20"/>
              </w:rPr>
            </w:pPr>
          </w:p>
          <w:p w:rsidR="00923E94" w:rsidRPr="00A46845" w:rsidRDefault="00923E94">
            <w:pPr>
              <w:spacing w:line="276" w:lineRule="auto"/>
              <w:jc w:val="both"/>
              <w:rPr>
                <w:rFonts w:ascii="Arial" w:eastAsia="Batang" w:hAnsi="Arial" w:cs="Arial"/>
                <w:b/>
                <w:sz w:val="20"/>
              </w:rPr>
            </w:pPr>
          </w:p>
        </w:tc>
        <w:tc>
          <w:tcPr>
            <w:tcW w:w="3910" w:type="dxa"/>
            <w:vAlign w:val="center"/>
          </w:tcPr>
          <w:p w:rsidR="00E8376A" w:rsidRPr="00A46845" w:rsidRDefault="00E8376A" w:rsidP="007D2CF8">
            <w:pPr>
              <w:spacing w:after="100" w:afterAutospacing="1" w:line="276" w:lineRule="auto"/>
              <w:jc w:val="both"/>
              <w:rPr>
                <w:rFonts w:ascii="Arial" w:eastAsia="Batang" w:hAnsi="Arial" w:cs="Arial"/>
                <w:b/>
                <w:sz w:val="20"/>
              </w:rPr>
            </w:pPr>
            <w:r>
              <w:rPr>
                <w:rFonts w:ascii="Arial" w:hAnsi="Arial"/>
                <w:b/>
                <w:sz w:val="20"/>
              </w:rPr>
              <w:t>IS EA/NÍ hEA</w:t>
            </w:r>
          </w:p>
          <w:p w:rsidR="00BF68BC" w:rsidRDefault="00BF68BC" w:rsidP="007D2CF8">
            <w:pPr>
              <w:spacing w:after="100" w:afterAutospacing="1" w:line="276" w:lineRule="auto"/>
              <w:jc w:val="both"/>
              <w:rPr>
                <w:rFonts w:ascii="Arial" w:eastAsia="Batang" w:hAnsi="Arial" w:cs="Arial"/>
                <w:b/>
                <w:sz w:val="20"/>
              </w:rPr>
            </w:pPr>
          </w:p>
          <w:p w:rsidR="00BF68BC" w:rsidRPr="00A46845" w:rsidRDefault="00BF68BC" w:rsidP="007D2CF8">
            <w:pPr>
              <w:spacing w:after="100" w:afterAutospacing="1" w:line="276" w:lineRule="auto"/>
              <w:jc w:val="both"/>
              <w:rPr>
                <w:rFonts w:ascii="Arial" w:eastAsia="Batang" w:hAnsi="Arial" w:cs="Arial"/>
                <w:b/>
                <w:sz w:val="20"/>
              </w:rPr>
            </w:pPr>
          </w:p>
        </w:tc>
      </w:tr>
      <w:tr w:rsidR="00E8376A" w:rsidRPr="00A46845" w:rsidTr="00CF3804">
        <w:trPr>
          <w:trHeight w:val="1323"/>
        </w:trPr>
        <w:tc>
          <w:tcPr>
            <w:tcW w:w="10038" w:type="dxa"/>
            <w:gridSpan w:val="4"/>
            <w:vAlign w:val="center"/>
          </w:tcPr>
          <w:p w:rsidR="00E8376A" w:rsidRPr="00A46845" w:rsidRDefault="00E8376A" w:rsidP="00E8376A">
            <w:pPr>
              <w:spacing w:line="276" w:lineRule="auto"/>
              <w:ind w:left="1440"/>
              <w:jc w:val="both"/>
              <w:rPr>
                <w:rFonts w:ascii="Arial" w:eastAsia="Batang" w:hAnsi="Arial" w:cs="Arial"/>
                <w:sz w:val="20"/>
              </w:rPr>
            </w:pPr>
          </w:p>
          <w:p w:rsidR="00923E94" w:rsidRPr="00A46845" w:rsidRDefault="00E8376A">
            <w:pPr>
              <w:spacing w:line="276" w:lineRule="auto"/>
              <w:jc w:val="both"/>
              <w:rPr>
                <w:rFonts w:ascii="Arial" w:eastAsia="Batang" w:hAnsi="Arial" w:cs="Arial"/>
                <w:sz w:val="20"/>
              </w:rPr>
            </w:pPr>
            <w:r>
              <w:rPr>
                <w:rFonts w:ascii="Arial" w:hAnsi="Arial"/>
                <w:sz w:val="20"/>
              </w:rPr>
              <w:t>Gréasán teilifíse prótacail idirlín</w:t>
            </w:r>
          </w:p>
          <w:p w:rsidR="00923E94" w:rsidRPr="00A46845" w:rsidRDefault="00923E94">
            <w:pPr>
              <w:spacing w:line="276" w:lineRule="auto"/>
              <w:jc w:val="both"/>
              <w:rPr>
                <w:rFonts w:ascii="Arial" w:eastAsia="Batang" w:hAnsi="Arial" w:cs="Arial"/>
                <w:sz w:val="20"/>
              </w:rPr>
            </w:pPr>
          </w:p>
          <w:p w:rsidR="00E8376A" w:rsidRPr="00A46845" w:rsidRDefault="00E8376A" w:rsidP="00E8376A">
            <w:pPr>
              <w:spacing w:line="276" w:lineRule="auto"/>
              <w:ind w:left="1440"/>
              <w:jc w:val="both"/>
              <w:rPr>
                <w:rFonts w:ascii="Arial" w:eastAsia="Batang" w:hAnsi="Arial" w:cs="Arial"/>
                <w:sz w:val="20"/>
              </w:rPr>
            </w:pPr>
          </w:p>
          <w:p w:rsidR="00923E94" w:rsidRPr="00A46845" w:rsidRDefault="00923E94">
            <w:pPr>
              <w:spacing w:line="276" w:lineRule="auto"/>
              <w:jc w:val="both"/>
              <w:rPr>
                <w:rFonts w:ascii="Arial" w:eastAsia="Batang" w:hAnsi="Arial" w:cs="Arial"/>
                <w:b/>
                <w:sz w:val="20"/>
              </w:rPr>
            </w:pPr>
          </w:p>
        </w:tc>
        <w:tc>
          <w:tcPr>
            <w:tcW w:w="3910" w:type="dxa"/>
            <w:vAlign w:val="center"/>
          </w:tcPr>
          <w:p w:rsidR="00E8376A" w:rsidRPr="00A46845" w:rsidRDefault="00E8376A" w:rsidP="007D2CF8">
            <w:pPr>
              <w:spacing w:after="100" w:afterAutospacing="1" w:line="276" w:lineRule="auto"/>
              <w:jc w:val="both"/>
              <w:rPr>
                <w:rFonts w:ascii="Arial" w:eastAsia="Batang" w:hAnsi="Arial" w:cs="Arial"/>
                <w:b/>
                <w:sz w:val="20"/>
              </w:rPr>
            </w:pPr>
            <w:r>
              <w:rPr>
                <w:rFonts w:ascii="Arial" w:hAnsi="Arial"/>
                <w:b/>
                <w:sz w:val="20"/>
              </w:rPr>
              <w:t>IS EA/NÍ hEA</w:t>
            </w:r>
          </w:p>
          <w:p w:rsidR="00BF68BC" w:rsidRDefault="00BF68BC" w:rsidP="007D2CF8">
            <w:pPr>
              <w:spacing w:after="100" w:afterAutospacing="1" w:line="276" w:lineRule="auto"/>
              <w:jc w:val="both"/>
              <w:rPr>
                <w:rFonts w:ascii="Arial" w:eastAsia="Batang" w:hAnsi="Arial" w:cs="Arial"/>
                <w:b/>
                <w:sz w:val="20"/>
              </w:rPr>
            </w:pPr>
          </w:p>
          <w:p w:rsidR="00BF68BC" w:rsidRPr="00A46845" w:rsidRDefault="00BF68BC" w:rsidP="007D2CF8">
            <w:pPr>
              <w:spacing w:after="100" w:afterAutospacing="1" w:line="276" w:lineRule="auto"/>
              <w:jc w:val="both"/>
              <w:rPr>
                <w:rFonts w:ascii="Arial" w:eastAsia="Batang" w:hAnsi="Arial" w:cs="Arial"/>
                <w:b/>
                <w:sz w:val="20"/>
              </w:rPr>
            </w:pPr>
          </w:p>
        </w:tc>
      </w:tr>
      <w:tr w:rsidR="00E8376A" w:rsidRPr="00A46845" w:rsidTr="00CF3804">
        <w:trPr>
          <w:trHeight w:val="1323"/>
        </w:trPr>
        <w:tc>
          <w:tcPr>
            <w:tcW w:w="10038" w:type="dxa"/>
            <w:gridSpan w:val="4"/>
            <w:tcBorders>
              <w:bottom w:val="single" w:sz="4" w:space="0" w:color="auto"/>
            </w:tcBorders>
            <w:vAlign w:val="center"/>
          </w:tcPr>
          <w:p w:rsidR="00923E94" w:rsidRPr="00A46845" w:rsidRDefault="00E8376A">
            <w:pPr>
              <w:spacing w:line="276" w:lineRule="auto"/>
              <w:jc w:val="both"/>
              <w:rPr>
                <w:rFonts w:ascii="Arial" w:eastAsia="Batang" w:hAnsi="Arial" w:cs="Arial"/>
                <w:sz w:val="20"/>
              </w:rPr>
            </w:pPr>
            <w:r>
              <w:rPr>
                <w:rFonts w:ascii="Arial" w:hAnsi="Arial"/>
                <w:sz w:val="20"/>
              </w:rPr>
              <w:lastRenderedPageBreak/>
              <w:t>Aon chineál gréasáin chumarsáide leictreonaigh eile (sonraigh).</w:t>
            </w:r>
          </w:p>
          <w:p w:rsidR="00923E94" w:rsidRPr="00A46845" w:rsidRDefault="00923E94">
            <w:pPr>
              <w:spacing w:line="276" w:lineRule="auto"/>
              <w:jc w:val="both"/>
              <w:rPr>
                <w:rFonts w:ascii="Arial" w:eastAsia="Batang" w:hAnsi="Arial" w:cs="Arial"/>
                <w:sz w:val="20"/>
              </w:rPr>
            </w:pPr>
          </w:p>
          <w:p w:rsidR="00923E94" w:rsidRPr="00A46845" w:rsidRDefault="00923E94">
            <w:pPr>
              <w:spacing w:line="276" w:lineRule="auto"/>
              <w:jc w:val="both"/>
              <w:rPr>
                <w:rFonts w:ascii="Arial" w:eastAsia="Batang" w:hAnsi="Arial" w:cs="Arial"/>
                <w:sz w:val="20"/>
              </w:rPr>
            </w:pPr>
          </w:p>
          <w:p w:rsidR="00E8376A" w:rsidRPr="00A46845" w:rsidRDefault="00E8376A" w:rsidP="00E8376A">
            <w:pPr>
              <w:spacing w:line="276" w:lineRule="auto"/>
              <w:ind w:left="1440"/>
              <w:jc w:val="both"/>
              <w:rPr>
                <w:rFonts w:ascii="Arial" w:eastAsia="Batang" w:hAnsi="Arial" w:cs="Arial"/>
                <w:sz w:val="20"/>
              </w:rPr>
            </w:pPr>
          </w:p>
        </w:tc>
        <w:tc>
          <w:tcPr>
            <w:tcW w:w="3910" w:type="dxa"/>
            <w:tcBorders>
              <w:bottom w:val="single" w:sz="4" w:space="0" w:color="auto"/>
            </w:tcBorders>
            <w:vAlign w:val="center"/>
          </w:tcPr>
          <w:p w:rsidR="00E8376A" w:rsidRPr="00A46845" w:rsidRDefault="00E8376A" w:rsidP="007D2CF8">
            <w:pPr>
              <w:spacing w:after="100" w:afterAutospacing="1" w:line="276" w:lineRule="auto"/>
              <w:jc w:val="both"/>
              <w:rPr>
                <w:rFonts w:ascii="Arial" w:eastAsia="Batang" w:hAnsi="Arial" w:cs="Arial"/>
                <w:b/>
                <w:sz w:val="20"/>
              </w:rPr>
            </w:pPr>
            <w:r>
              <w:rPr>
                <w:rFonts w:ascii="Arial" w:hAnsi="Arial"/>
                <w:b/>
                <w:sz w:val="20"/>
              </w:rPr>
              <w:t>IS EA/NÍ hEA</w:t>
            </w:r>
          </w:p>
          <w:p w:rsidR="00BF68BC" w:rsidRDefault="00BF68BC" w:rsidP="007D2CF8">
            <w:pPr>
              <w:spacing w:after="100" w:afterAutospacing="1" w:line="276" w:lineRule="auto"/>
              <w:jc w:val="both"/>
              <w:rPr>
                <w:rFonts w:ascii="Arial" w:eastAsia="Batang" w:hAnsi="Arial" w:cs="Arial"/>
                <w:b/>
                <w:sz w:val="20"/>
              </w:rPr>
            </w:pPr>
          </w:p>
          <w:p w:rsidR="003F0765" w:rsidRPr="00A46845" w:rsidRDefault="003F0765" w:rsidP="007D2CF8">
            <w:pPr>
              <w:spacing w:after="100" w:afterAutospacing="1" w:line="276" w:lineRule="auto"/>
              <w:jc w:val="both"/>
              <w:rPr>
                <w:rFonts w:ascii="Arial" w:eastAsia="Batang" w:hAnsi="Arial" w:cs="Arial"/>
                <w:b/>
                <w:sz w:val="20"/>
              </w:rPr>
            </w:pPr>
          </w:p>
          <w:p w:rsidR="00BF68BC" w:rsidRPr="00A46845" w:rsidRDefault="00BF68BC" w:rsidP="007D2CF8">
            <w:pPr>
              <w:spacing w:after="100" w:afterAutospacing="1" w:line="276" w:lineRule="auto"/>
              <w:jc w:val="both"/>
              <w:rPr>
                <w:rFonts w:ascii="Arial" w:eastAsia="Batang" w:hAnsi="Arial" w:cs="Arial"/>
                <w:b/>
                <w:sz w:val="20"/>
              </w:rPr>
            </w:pPr>
          </w:p>
        </w:tc>
      </w:tr>
      <w:tr w:rsidR="00867FC2" w:rsidRPr="00A46845" w:rsidTr="00CF3804">
        <w:trPr>
          <w:trHeight w:val="1046"/>
        </w:trPr>
        <w:tc>
          <w:tcPr>
            <w:tcW w:w="13948" w:type="dxa"/>
            <w:gridSpan w:val="5"/>
            <w:shd w:val="clear" w:color="auto" w:fill="000000" w:themeFill="text1"/>
            <w:vAlign w:val="center"/>
          </w:tcPr>
          <w:p w:rsidR="00983813" w:rsidRPr="00A46845" w:rsidRDefault="0060709F">
            <w:pPr>
              <w:spacing w:after="100" w:afterAutospacing="1" w:line="276" w:lineRule="auto"/>
              <w:jc w:val="center"/>
              <w:rPr>
                <w:rFonts w:ascii="Arial" w:hAnsi="Arial" w:cs="Arial"/>
                <w:sz w:val="20"/>
              </w:rPr>
            </w:pPr>
            <w:r>
              <w:rPr>
                <w:rFonts w:ascii="Arial" w:hAnsi="Arial"/>
                <w:b/>
                <w:color w:val="FFFFFF" w:themeColor="background1"/>
                <w:sz w:val="20"/>
              </w:rPr>
              <w:t>CUID A TRÍ - DLÍNSE SA STÁT</w:t>
            </w:r>
          </w:p>
        </w:tc>
      </w:tr>
      <w:tr w:rsidR="0060709F" w:rsidRPr="00A46845" w:rsidTr="00CF3804">
        <w:trPr>
          <w:trHeight w:val="851"/>
        </w:trPr>
        <w:tc>
          <w:tcPr>
            <w:tcW w:w="13948" w:type="dxa"/>
            <w:gridSpan w:val="5"/>
            <w:vAlign w:val="center"/>
          </w:tcPr>
          <w:p w:rsidR="0060709F" w:rsidRPr="00A46845" w:rsidRDefault="0060709F" w:rsidP="0060709F">
            <w:pPr>
              <w:spacing w:line="276" w:lineRule="auto"/>
              <w:jc w:val="both"/>
              <w:rPr>
                <w:rFonts w:ascii="Arial" w:eastAsia="Batang" w:hAnsi="Arial" w:cs="Arial"/>
                <w:sz w:val="20"/>
              </w:rPr>
            </w:pPr>
            <w:r>
              <w:rPr>
                <w:rFonts w:ascii="Arial" w:hAnsi="Arial"/>
                <w:sz w:val="20"/>
              </w:rPr>
              <w:t>Más ábhar closamhairc atá le bheith i dtiomsú an ábhair chláir le soláthar, deimhnigh go dtagann an Conraitheoir laistigh de dhlínse an Stáit.</w:t>
            </w:r>
          </w:p>
          <w:p w:rsidR="0060709F" w:rsidRPr="00A46845" w:rsidRDefault="0060709F" w:rsidP="00867FC2">
            <w:pPr>
              <w:spacing w:after="100" w:afterAutospacing="1" w:line="276" w:lineRule="auto"/>
              <w:jc w:val="both"/>
              <w:rPr>
                <w:rFonts w:ascii="Arial" w:eastAsia="Batang" w:hAnsi="Arial" w:cs="Arial"/>
                <w:b/>
                <w:sz w:val="20"/>
              </w:rPr>
            </w:pPr>
          </w:p>
        </w:tc>
      </w:tr>
      <w:tr w:rsidR="00E50A84" w:rsidRPr="00A46845" w:rsidTr="00CF3804">
        <w:trPr>
          <w:trHeight w:val="70"/>
        </w:trPr>
        <w:tc>
          <w:tcPr>
            <w:tcW w:w="4201" w:type="dxa"/>
            <w:vAlign w:val="center"/>
          </w:tcPr>
          <w:p w:rsidR="00E50A84" w:rsidRPr="00A46845" w:rsidRDefault="00E50A84" w:rsidP="007D2CF8">
            <w:pPr>
              <w:spacing w:line="276" w:lineRule="auto"/>
              <w:jc w:val="both"/>
              <w:rPr>
                <w:rFonts w:ascii="Arial" w:eastAsia="Batang" w:hAnsi="Arial" w:cs="Arial"/>
                <w:sz w:val="20"/>
              </w:rPr>
            </w:pPr>
          </w:p>
          <w:p w:rsidR="00983813" w:rsidRPr="00A46845" w:rsidRDefault="00E50A84" w:rsidP="005F45EC">
            <w:pPr>
              <w:numPr>
                <w:ilvl w:val="1"/>
                <w:numId w:val="35"/>
              </w:numPr>
              <w:spacing w:line="276" w:lineRule="auto"/>
              <w:jc w:val="both"/>
              <w:rPr>
                <w:rFonts w:ascii="Arial" w:eastAsia="Batang" w:hAnsi="Arial" w:cs="Arial"/>
                <w:sz w:val="20"/>
              </w:rPr>
            </w:pPr>
            <w:r>
              <w:rPr>
                <w:rFonts w:ascii="Arial" w:hAnsi="Arial"/>
                <w:sz w:val="20"/>
              </w:rPr>
              <w:t>Cá bhfuil ceannoifig an Iarratasóra suite?</w:t>
            </w:r>
          </w:p>
          <w:p w:rsidR="00E50A84" w:rsidRPr="00A46845" w:rsidRDefault="00E50A84" w:rsidP="007D2CF8">
            <w:pPr>
              <w:spacing w:line="276" w:lineRule="auto"/>
              <w:rPr>
                <w:rFonts w:ascii="Arial" w:eastAsia="Batang" w:hAnsi="Arial" w:cs="Arial"/>
                <w:sz w:val="20"/>
              </w:rPr>
            </w:pPr>
          </w:p>
          <w:p w:rsidR="00E50A84" w:rsidRPr="00A46845" w:rsidRDefault="00E50A84" w:rsidP="007D2CF8">
            <w:pPr>
              <w:spacing w:line="276" w:lineRule="auto"/>
              <w:ind w:left="1080"/>
              <w:jc w:val="both"/>
              <w:rPr>
                <w:rFonts w:ascii="Arial" w:eastAsia="Batang" w:hAnsi="Arial" w:cs="Arial"/>
                <w:sz w:val="20"/>
              </w:rPr>
            </w:pPr>
          </w:p>
          <w:p w:rsidR="00E50A84" w:rsidRPr="00A46845" w:rsidRDefault="00E50A84" w:rsidP="007D2CF8">
            <w:pPr>
              <w:spacing w:after="100" w:afterAutospacing="1" w:line="276" w:lineRule="auto"/>
              <w:jc w:val="both"/>
              <w:rPr>
                <w:rFonts w:ascii="Arial" w:eastAsia="Batang" w:hAnsi="Arial" w:cs="Arial"/>
                <w:sz w:val="20"/>
              </w:rPr>
            </w:pPr>
          </w:p>
        </w:tc>
        <w:tc>
          <w:tcPr>
            <w:tcW w:w="9747" w:type="dxa"/>
            <w:gridSpan w:val="4"/>
            <w:vAlign w:val="center"/>
          </w:tcPr>
          <w:p w:rsidR="00E50A84" w:rsidRPr="00A46845" w:rsidRDefault="00E50A84" w:rsidP="007D2CF8">
            <w:pPr>
              <w:spacing w:line="276" w:lineRule="auto"/>
              <w:rPr>
                <w:rFonts w:ascii="Arial" w:eastAsia="Batang" w:hAnsi="Arial" w:cs="Arial"/>
                <w:sz w:val="20"/>
              </w:rPr>
            </w:pPr>
          </w:p>
        </w:tc>
      </w:tr>
      <w:tr w:rsidR="00867FC2" w:rsidRPr="00A46845" w:rsidTr="00CF3804">
        <w:trPr>
          <w:trHeight w:val="851"/>
        </w:trPr>
        <w:tc>
          <w:tcPr>
            <w:tcW w:w="4201" w:type="dxa"/>
            <w:vAlign w:val="center"/>
          </w:tcPr>
          <w:p w:rsidR="00867FC2" w:rsidRPr="00A46845" w:rsidRDefault="00D5570B" w:rsidP="005F45EC">
            <w:pPr>
              <w:numPr>
                <w:ilvl w:val="1"/>
                <w:numId w:val="35"/>
              </w:numPr>
              <w:spacing w:line="276" w:lineRule="auto"/>
              <w:jc w:val="both"/>
              <w:rPr>
                <w:rFonts w:ascii="Arial" w:eastAsia="Batang" w:hAnsi="Arial" w:cs="Arial"/>
                <w:sz w:val="20"/>
              </w:rPr>
            </w:pPr>
            <w:r>
              <w:rPr>
                <w:rFonts w:ascii="Arial" w:hAnsi="Arial"/>
                <w:sz w:val="20"/>
              </w:rPr>
              <w:t xml:space="preserve">Cá nglactar cinntí eagarthóireachta faoin ábhar cláir? </w:t>
            </w:r>
          </w:p>
          <w:p w:rsidR="00867FC2" w:rsidRPr="00A46845" w:rsidRDefault="00867FC2" w:rsidP="00867FC2">
            <w:pPr>
              <w:spacing w:line="276" w:lineRule="auto"/>
              <w:ind w:left="720"/>
              <w:jc w:val="both"/>
              <w:rPr>
                <w:rFonts w:ascii="Arial" w:eastAsia="Batang" w:hAnsi="Arial" w:cs="Arial"/>
                <w:sz w:val="20"/>
              </w:rPr>
            </w:pPr>
          </w:p>
          <w:p w:rsidR="00867FC2" w:rsidRPr="00A46845" w:rsidRDefault="00867FC2" w:rsidP="00867FC2">
            <w:pPr>
              <w:spacing w:line="276" w:lineRule="auto"/>
              <w:jc w:val="both"/>
              <w:rPr>
                <w:rFonts w:ascii="Arial" w:eastAsia="Batang" w:hAnsi="Arial" w:cs="Arial"/>
                <w:sz w:val="20"/>
              </w:rPr>
            </w:pPr>
          </w:p>
          <w:p w:rsidR="00923E94" w:rsidRPr="00A46845" w:rsidRDefault="00923E94">
            <w:pPr>
              <w:spacing w:line="276" w:lineRule="auto"/>
              <w:ind w:left="1080"/>
              <w:jc w:val="both"/>
              <w:rPr>
                <w:rFonts w:ascii="Arial" w:eastAsia="Batang" w:hAnsi="Arial" w:cs="Arial"/>
                <w:b/>
                <w:sz w:val="20"/>
              </w:rPr>
            </w:pPr>
          </w:p>
        </w:tc>
        <w:tc>
          <w:tcPr>
            <w:tcW w:w="9747" w:type="dxa"/>
            <w:gridSpan w:val="4"/>
            <w:vAlign w:val="center"/>
          </w:tcPr>
          <w:p w:rsidR="00867FC2" w:rsidRPr="00A46845" w:rsidRDefault="00867FC2" w:rsidP="007D2CF8">
            <w:pPr>
              <w:spacing w:line="276" w:lineRule="auto"/>
              <w:rPr>
                <w:rFonts w:ascii="Arial" w:hAnsi="Arial" w:cs="Arial"/>
                <w:sz w:val="20"/>
              </w:rPr>
            </w:pPr>
          </w:p>
        </w:tc>
      </w:tr>
      <w:tr w:rsidR="00867FC2" w:rsidRPr="00A46845" w:rsidTr="00CF3804">
        <w:trPr>
          <w:trHeight w:val="851"/>
        </w:trPr>
        <w:tc>
          <w:tcPr>
            <w:tcW w:w="13948" w:type="dxa"/>
            <w:gridSpan w:val="5"/>
            <w:vAlign w:val="center"/>
          </w:tcPr>
          <w:p w:rsidR="00867FC2" w:rsidRPr="00A46845" w:rsidRDefault="00664B52" w:rsidP="007D2CF8">
            <w:pPr>
              <w:spacing w:line="276" w:lineRule="auto"/>
              <w:rPr>
                <w:rFonts w:ascii="Arial" w:hAnsi="Arial" w:cs="Arial"/>
                <w:sz w:val="20"/>
              </w:rPr>
            </w:pPr>
            <w:r>
              <w:rPr>
                <w:rFonts w:ascii="Arial" w:hAnsi="Arial"/>
                <w:b/>
                <w:sz w:val="20"/>
              </w:rPr>
              <w:t>Murab Éire atá mar fhreagra do (a) nó (b) thuas, tabhair le fios:</w:t>
            </w:r>
          </w:p>
        </w:tc>
      </w:tr>
      <w:tr w:rsidR="00867FC2" w:rsidRPr="00A46845" w:rsidTr="00CF3804">
        <w:trPr>
          <w:trHeight w:val="851"/>
        </w:trPr>
        <w:tc>
          <w:tcPr>
            <w:tcW w:w="4201" w:type="dxa"/>
            <w:vAlign w:val="center"/>
          </w:tcPr>
          <w:p w:rsidR="00867FC2" w:rsidRPr="00A46845" w:rsidRDefault="00867FC2" w:rsidP="005F45EC">
            <w:pPr>
              <w:numPr>
                <w:ilvl w:val="2"/>
                <w:numId w:val="36"/>
              </w:numPr>
              <w:spacing w:line="276" w:lineRule="auto"/>
              <w:jc w:val="both"/>
              <w:rPr>
                <w:rFonts w:ascii="Arial" w:eastAsia="Batang" w:hAnsi="Arial" w:cs="Arial"/>
                <w:sz w:val="20"/>
              </w:rPr>
            </w:pPr>
            <w:r>
              <w:rPr>
                <w:rFonts w:ascii="Arial" w:hAnsi="Arial"/>
                <w:sz w:val="20"/>
              </w:rPr>
              <w:t>An úsáideann an tIarratasóir uasnasc satailíte in Éirinn?</w:t>
            </w:r>
          </w:p>
          <w:p w:rsidR="00923E94" w:rsidRPr="00A46845" w:rsidRDefault="00923E94">
            <w:pPr>
              <w:spacing w:line="276" w:lineRule="auto"/>
              <w:jc w:val="both"/>
              <w:rPr>
                <w:rFonts w:ascii="Arial" w:eastAsia="Batang" w:hAnsi="Arial" w:cs="Arial"/>
                <w:b/>
                <w:sz w:val="20"/>
              </w:rPr>
            </w:pPr>
          </w:p>
        </w:tc>
        <w:tc>
          <w:tcPr>
            <w:tcW w:w="9747" w:type="dxa"/>
            <w:gridSpan w:val="4"/>
            <w:vAlign w:val="center"/>
          </w:tcPr>
          <w:p w:rsidR="00867FC2" w:rsidRPr="00A46845" w:rsidRDefault="00867FC2" w:rsidP="007D2CF8">
            <w:pPr>
              <w:spacing w:line="276" w:lineRule="auto"/>
              <w:rPr>
                <w:rFonts w:ascii="Arial" w:hAnsi="Arial" w:cs="Arial"/>
                <w:sz w:val="20"/>
              </w:rPr>
            </w:pPr>
          </w:p>
        </w:tc>
      </w:tr>
      <w:tr w:rsidR="00867FC2" w:rsidRPr="00A46845" w:rsidTr="00CF3804">
        <w:trPr>
          <w:trHeight w:val="851"/>
        </w:trPr>
        <w:tc>
          <w:tcPr>
            <w:tcW w:w="4201" w:type="dxa"/>
            <w:vAlign w:val="center"/>
          </w:tcPr>
          <w:p w:rsidR="00923E94" w:rsidRPr="00A46845" w:rsidRDefault="00867FC2" w:rsidP="005F45EC">
            <w:pPr>
              <w:numPr>
                <w:ilvl w:val="2"/>
                <w:numId w:val="36"/>
              </w:numPr>
              <w:spacing w:line="276" w:lineRule="auto"/>
              <w:jc w:val="both"/>
              <w:rPr>
                <w:rFonts w:ascii="Arial" w:eastAsia="Batang" w:hAnsi="Arial" w:cs="Arial"/>
                <w:b/>
                <w:sz w:val="20"/>
              </w:rPr>
            </w:pPr>
            <w:r>
              <w:rPr>
                <w:rFonts w:ascii="Arial" w:hAnsi="Arial"/>
                <w:sz w:val="20"/>
              </w:rPr>
              <w:lastRenderedPageBreak/>
              <w:t>An úsáideann siad cumas satailíte a bhaineann le hÉirinn (mura n-úsáideann siad uasnasc satailíte in Éirinn).</w:t>
            </w:r>
          </w:p>
        </w:tc>
        <w:tc>
          <w:tcPr>
            <w:tcW w:w="9747" w:type="dxa"/>
            <w:gridSpan w:val="4"/>
            <w:vAlign w:val="center"/>
          </w:tcPr>
          <w:p w:rsidR="00867FC2" w:rsidRPr="00A46845" w:rsidRDefault="00867FC2" w:rsidP="007D2CF8">
            <w:pPr>
              <w:spacing w:line="276" w:lineRule="auto"/>
              <w:rPr>
                <w:rFonts w:ascii="Arial" w:hAnsi="Arial" w:cs="Arial"/>
                <w:sz w:val="20"/>
              </w:rPr>
            </w:pPr>
          </w:p>
        </w:tc>
      </w:tr>
      <w:tr w:rsidR="00867FC2" w:rsidRPr="00A46845" w:rsidTr="00CF3804">
        <w:trPr>
          <w:trHeight w:val="851"/>
        </w:trPr>
        <w:tc>
          <w:tcPr>
            <w:tcW w:w="4201" w:type="dxa"/>
            <w:vAlign w:val="center"/>
          </w:tcPr>
          <w:p w:rsidR="00923E94" w:rsidRPr="00A46845" w:rsidRDefault="00867FC2" w:rsidP="005F45EC">
            <w:pPr>
              <w:numPr>
                <w:ilvl w:val="2"/>
                <w:numId w:val="36"/>
              </w:numPr>
              <w:spacing w:line="276" w:lineRule="auto"/>
              <w:jc w:val="both"/>
              <w:rPr>
                <w:rFonts w:ascii="Arial" w:eastAsia="Batang" w:hAnsi="Arial" w:cs="Arial"/>
                <w:sz w:val="20"/>
              </w:rPr>
            </w:pPr>
            <w:r>
              <w:rPr>
                <w:rFonts w:ascii="Arial" w:hAnsi="Arial"/>
                <w:sz w:val="20"/>
              </w:rPr>
              <w:t xml:space="preserve">An bhfuil oifigí i níos mó ná tír amháin ag an Iarratasóir (nó an mbeidh acu)? Má tá, sonraigh na tíortha. </w:t>
            </w:r>
          </w:p>
        </w:tc>
        <w:tc>
          <w:tcPr>
            <w:tcW w:w="9747" w:type="dxa"/>
            <w:gridSpan w:val="4"/>
            <w:vAlign w:val="center"/>
          </w:tcPr>
          <w:p w:rsidR="00867FC2" w:rsidRPr="00A46845" w:rsidRDefault="00867FC2" w:rsidP="007D2CF8">
            <w:pPr>
              <w:spacing w:line="276" w:lineRule="auto"/>
              <w:rPr>
                <w:rFonts w:ascii="Arial" w:hAnsi="Arial" w:cs="Arial"/>
                <w:sz w:val="20"/>
              </w:rPr>
            </w:pPr>
          </w:p>
        </w:tc>
      </w:tr>
      <w:tr w:rsidR="00867FC2" w:rsidRPr="00A46845" w:rsidTr="00CF3804">
        <w:trPr>
          <w:trHeight w:val="1041"/>
        </w:trPr>
        <w:tc>
          <w:tcPr>
            <w:tcW w:w="4201" w:type="dxa"/>
            <w:vAlign w:val="center"/>
          </w:tcPr>
          <w:p w:rsidR="00867FC2" w:rsidRPr="00A46845" w:rsidRDefault="00867FC2" w:rsidP="00867FC2">
            <w:pPr>
              <w:spacing w:line="276" w:lineRule="auto"/>
              <w:jc w:val="both"/>
              <w:rPr>
                <w:rFonts w:ascii="Arial" w:eastAsia="Batang" w:hAnsi="Arial" w:cs="Arial"/>
                <w:sz w:val="20"/>
              </w:rPr>
            </w:pPr>
          </w:p>
          <w:p w:rsidR="00983813" w:rsidRPr="00A46845" w:rsidRDefault="00867FC2" w:rsidP="005F45EC">
            <w:pPr>
              <w:numPr>
                <w:ilvl w:val="2"/>
                <w:numId w:val="36"/>
              </w:numPr>
              <w:spacing w:line="276" w:lineRule="auto"/>
              <w:jc w:val="both"/>
              <w:rPr>
                <w:rFonts w:ascii="Arial" w:eastAsia="Batang" w:hAnsi="Arial" w:cs="Arial"/>
                <w:sz w:val="20"/>
              </w:rPr>
            </w:pPr>
            <w:r>
              <w:rPr>
                <w:rFonts w:ascii="Arial" w:hAnsi="Arial"/>
                <w:sz w:val="20"/>
              </w:rPr>
              <w:t>Cad iad na feidhmeanna a dhéantar ag gach aon suíomh?</w:t>
            </w:r>
          </w:p>
          <w:p w:rsidR="00923E94" w:rsidRPr="00A46845" w:rsidRDefault="00923E94">
            <w:pPr>
              <w:spacing w:line="276" w:lineRule="auto"/>
              <w:jc w:val="both"/>
              <w:rPr>
                <w:rFonts w:ascii="Arial" w:eastAsia="Batang" w:hAnsi="Arial" w:cs="Arial"/>
                <w:b/>
                <w:sz w:val="20"/>
              </w:rPr>
            </w:pPr>
          </w:p>
        </w:tc>
        <w:tc>
          <w:tcPr>
            <w:tcW w:w="9747" w:type="dxa"/>
            <w:gridSpan w:val="4"/>
            <w:vAlign w:val="center"/>
          </w:tcPr>
          <w:p w:rsidR="00867FC2" w:rsidRPr="00A46845" w:rsidRDefault="00867FC2" w:rsidP="007D2CF8">
            <w:pPr>
              <w:spacing w:line="276" w:lineRule="auto"/>
              <w:rPr>
                <w:rFonts w:ascii="Arial" w:eastAsia="Batang" w:hAnsi="Arial" w:cs="Arial"/>
                <w:sz w:val="20"/>
              </w:rPr>
            </w:pPr>
          </w:p>
        </w:tc>
      </w:tr>
      <w:tr w:rsidR="00867FC2" w:rsidRPr="00A46845" w:rsidTr="00CF3804">
        <w:trPr>
          <w:trHeight w:val="851"/>
        </w:trPr>
        <w:tc>
          <w:tcPr>
            <w:tcW w:w="4201" w:type="dxa"/>
            <w:vAlign w:val="center"/>
          </w:tcPr>
          <w:p w:rsidR="00867FC2" w:rsidRPr="00A46845" w:rsidRDefault="00D5570B" w:rsidP="005F45EC">
            <w:pPr>
              <w:numPr>
                <w:ilvl w:val="2"/>
                <w:numId w:val="36"/>
              </w:numPr>
              <w:spacing w:line="276" w:lineRule="auto"/>
              <w:jc w:val="both"/>
              <w:rPr>
                <w:rFonts w:ascii="Arial" w:eastAsia="Batang" w:hAnsi="Arial" w:cs="Arial"/>
                <w:sz w:val="20"/>
              </w:rPr>
            </w:pPr>
            <w:r>
              <w:rPr>
                <w:rFonts w:ascii="Arial" w:hAnsi="Arial"/>
                <w:sz w:val="20"/>
              </w:rPr>
              <w:t>Cén cion den lucht saothair atá bunaithe i ngach aon suíomh?</w:t>
            </w:r>
          </w:p>
          <w:p w:rsidR="00923E94" w:rsidRPr="00A46845" w:rsidRDefault="00923E94">
            <w:pPr>
              <w:spacing w:line="276" w:lineRule="auto"/>
              <w:jc w:val="both"/>
              <w:rPr>
                <w:rFonts w:ascii="Arial" w:eastAsia="Batang" w:hAnsi="Arial" w:cs="Arial"/>
                <w:b/>
                <w:sz w:val="20"/>
              </w:rPr>
            </w:pPr>
          </w:p>
        </w:tc>
        <w:tc>
          <w:tcPr>
            <w:tcW w:w="9747" w:type="dxa"/>
            <w:gridSpan w:val="4"/>
            <w:vAlign w:val="center"/>
          </w:tcPr>
          <w:p w:rsidR="00867FC2" w:rsidRPr="00A46845" w:rsidRDefault="00867FC2" w:rsidP="007D2CF8">
            <w:pPr>
              <w:spacing w:line="276" w:lineRule="auto"/>
              <w:rPr>
                <w:rFonts w:ascii="Arial" w:hAnsi="Arial" w:cs="Arial"/>
                <w:sz w:val="20"/>
              </w:rPr>
            </w:pPr>
          </w:p>
        </w:tc>
      </w:tr>
      <w:tr w:rsidR="00867FC2" w:rsidRPr="00A46845" w:rsidTr="00CF3804">
        <w:trPr>
          <w:trHeight w:val="851"/>
        </w:trPr>
        <w:tc>
          <w:tcPr>
            <w:tcW w:w="4201" w:type="dxa"/>
            <w:vAlign w:val="center"/>
          </w:tcPr>
          <w:p w:rsidR="00867FC2" w:rsidRPr="00A46845" w:rsidRDefault="00867FC2" w:rsidP="005F45EC">
            <w:pPr>
              <w:numPr>
                <w:ilvl w:val="2"/>
                <w:numId w:val="36"/>
              </w:numPr>
              <w:spacing w:line="276" w:lineRule="auto"/>
              <w:jc w:val="both"/>
              <w:rPr>
                <w:rFonts w:ascii="Arial" w:eastAsia="Batang" w:hAnsi="Arial" w:cs="Arial"/>
                <w:sz w:val="20"/>
              </w:rPr>
            </w:pPr>
            <w:r>
              <w:rPr>
                <w:rFonts w:ascii="Arial" w:hAnsi="Arial"/>
                <w:sz w:val="20"/>
              </w:rPr>
              <w:t xml:space="preserve"> Cén áit a reáchtáiltear cruinnithe Stiúrthóirí?</w:t>
            </w:r>
          </w:p>
          <w:p w:rsidR="00923E94" w:rsidRPr="00A46845" w:rsidRDefault="00923E94">
            <w:pPr>
              <w:spacing w:line="276" w:lineRule="auto"/>
              <w:jc w:val="both"/>
              <w:rPr>
                <w:rFonts w:ascii="Arial" w:eastAsia="Batang" w:hAnsi="Arial" w:cs="Arial"/>
                <w:b/>
                <w:sz w:val="20"/>
              </w:rPr>
            </w:pPr>
          </w:p>
        </w:tc>
        <w:tc>
          <w:tcPr>
            <w:tcW w:w="9747" w:type="dxa"/>
            <w:gridSpan w:val="4"/>
            <w:vAlign w:val="center"/>
          </w:tcPr>
          <w:p w:rsidR="00867FC2" w:rsidRPr="00A46845" w:rsidRDefault="00867FC2" w:rsidP="007D2CF8">
            <w:pPr>
              <w:spacing w:line="276" w:lineRule="auto"/>
              <w:rPr>
                <w:rFonts w:ascii="Arial" w:hAnsi="Arial" w:cs="Arial"/>
                <w:sz w:val="20"/>
              </w:rPr>
            </w:pPr>
          </w:p>
        </w:tc>
      </w:tr>
      <w:tr w:rsidR="00867FC2" w:rsidRPr="00A46845" w:rsidTr="00CF3804">
        <w:trPr>
          <w:trHeight w:val="851"/>
        </w:trPr>
        <w:tc>
          <w:tcPr>
            <w:tcW w:w="4201" w:type="dxa"/>
            <w:tcBorders>
              <w:bottom w:val="single" w:sz="4" w:space="0" w:color="auto"/>
            </w:tcBorders>
            <w:vAlign w:val="center"/>
          </w:tcPr>
          <w:p w:rsidR="00867FC2" w:rsidRPr="00A46845" w:rsidRDefault="00867FC2" w:rsidP="005F45EC">
            <w:pPr>
              <w:numPr>
                <w:ilvl w:val="2"/>
                <w:numId w:val="36"/>
              </w:numPr>
              <w:spacing w:line="276" w:lineRule="auto"/>
              <w:jc w:val="both"/>
              <w:rPr>
                <w:rFonts w:ascii="Arial" w:eastAsia="Batang" w:hAnsi="Arial" w:cs="Arial"/>
                <w:sz w:val="20"/>
              </w:rPr>
            </w:pPr>
            <w:r>
              <w:rPr>
                <w:rFonts w:ascii="Arial" w:hAnsi="Arial"/>
                <w:sz w:val="20"/>
              </w:rPr>
              <w:t xml:space="preserve"> Cén áit a reáchtáiltear cruinnithe scairshealbhóirí? </w:t>
            </w:r>
          </w:p>
          <w:p w:rsidR="00867FC2" w:rsidRPr="00A46845" w:rsidDel="00867FC2" w:rsidRDefault="00867FC2" w:rsidP="007D2CF8">
            <w:pPr>
              <w:spacing w:after="100" w:afterAutospacing="1" w:line="276" w:lineRule="auto"/>
              <w:jc w:val="both"/>
              <w:rPr>
                <w:rFonts w:ascii="Arial" w:eastAsia="Batang" w:hAnsi="Arial" w:cs="Arial"/>
                <w:b/>
                <w:sz w:val="20"/>
              </w:rPr>
            </w:pPr>
          </w:p>
        </w:tc>
        <w:tc>
          <w:tcPr>
            <w:tcW w:w="9747" w:type="dxa"/>
            <w:gridSpan w:val="4"/>
            <w:tcBorders>
              <w:bottom w:val="single" w:sz="4" w:space="0" w:color="auto"/>
            </w:tcBorders>
            <w:vAlign w:val="center"/>
          </w:tcPr>
          <w:p w:rsidR="00867FC2" w:rsidRPr="00A46845" w:rsidRDefault="00867FC2" w:rsidP="007D2CF8">
            <w:pPr>
              <w:spacing w:line="276" w:lineRule="auto"/>
              <w:rPr>
                <w:rFonts w:ascii="Arial" w:hAnsi="Arial" w:cs="Arial"/>
                <w:sz w:val="20"/>
              </w:rPr>
            </w:pPr>
          </w:p>
        </w:tc>
      </w:tr>
      <w:tr w:rsidR="0060709F" w:rsidRPr="00A46845" w:rsidTr="00CF3804">
        <w:trPr>
          <w:trHeight w:val="851"/>
        </w:trPr>
        <w:tc>
          <w:tcPr>
            <w:tcW w:w="13948" w:type="dxa"/>
            <w:gridSpan w:val="5"/>
            <w:shd w:val="clear" w:color="auto" w:fill="000000" w:themeFill="text1"/>
            <w:vAlign w:val="center"/>
          </w:tcPr>
          <w:p w:rsidR="0060709F" w:rsidRPr="00A46845" w:rsidRDefault="0060709F" w:rsidP="0060709F">
            <w:pPr>
              <w:spacing w:after="100" w:afterAutospacing="1" w:line="276" w:lineRule="auto"/>
              <w:jc w:val="center"/>
              <w:rPr>
                <w:rFonts w:ascii="Arial" w:eastAsia="Batang" w:hAnsi="Arial" w:cs="Arial"/>
                <w:b/>
                <w:color w:val="FFFFFF" w:themeColor="background1"/>
                <w:sz w:val="20"/>
              </w:rPr>
            </w:pPr>
            <w:r>
              <w:rPr>
                <w:rFonts w:ascii="Arial" w:hAnsi="Arial"/>
                <w:b/>
                <w:color w:val="FFFFFF" w:themeColor="background1"/>
                <w:sz w:val="20"/>
              </w:rPr>
              <w:t>CUID A CEATHAIR – FAISNÉIS ÚINÉIREACHTA AGUS CEANNAIS</w:t>
            </w:r>
          </w:p>
        </w:tc>
      </w:tr>
      <w:tr w:rsidR="0005190A" w:rsidRPr="00A46845" w:rsidTr="00CF3804">
        <w:trPr>
          <w:trHeight w:val="851"/>
        </w:trPr>
        <w:tc>
          <w:tcPr>
            <w:tcW w:w="13948" w:type="dxa"/>
            <w:gridSpan w:val="5"/>
            <w:vAlign w:val="center"/>
          </w:tcPr>
          <w:p w:rsidR="00983813" w:rsidRPr="00A46845" w:rsidRDefault="0005190A" w:rsidP="003F0765">
            <w:pPr>
              <w:spacing w:line="276" w:lineRule="auto"/>
              <w:rPr>
                <w:rFonts w:ascii="Arial" w:hAnsi="Arial" w:cs="Arial"/>
                <w:sz w:val="20"/>
              </w:rPr>
            </w:pPr>
            <w:r>
              <w:rPr>
                <w:rFonts w:ascii="Arial" w:hAnsi="Arial"/>
                <w:b/>
                <w:sz w:val="20"/>
              </w:rPr>
              <w:t>(a) Clú an Iarratasóra - Úinéireacht agus Ceannas</w:t>
            </w:r>
          </w:p>
        </w:tc>
      </w:tr>
      <w:tr w:rsidR="0005190A" w:rsidRPr="00A46845" w:rsidTr="00CF3804">
        <w:trPr>
          <w:trHeight w:val="851"/>
        </w:trPr>
        <w:tc>
          <w:tcPr>
            <w:tcW w:w="13948" w:type="dxa"/>
            <w:gridSpan w:val="5"/>
            <w:vAlign w:val="center"/>
          </w:tcPr>
          <w:p w:rsidR="00983813" w:rsidRPr="00A46845" w:rsidRDefault="00FF1BC7">
            <w:pPr>
              <w:spacing w:line="276" w:lineRule="auto"/>
              <w:jc w:val="both"/>
              <w:rPr>
                <w:rFonts w:ascii="Arial" w:eastAsia="Batang" w:hAnsi="Arial" w:cs="Arial"/>
                <w:b/>
                <w:i/>
                <w:sz w:val="20"/>
              </w:rPr>
            </w:pPr>
            <w:r>
              <w:rPr>
                <w:rFonts w:ascii="Arial" w:hAnsi="Arial"/>
                <w:b/>
                <w:i/>
                <w:sz w:val="20"/>
              </w:rPr>
              <w:t xml:space="preserve">Faisnéis faoi Scairshealbhóirí  </w:t>
            </w:r>
          </w:p>
          <w:p w:rsidR="0005190A" w:rsidRPr="00A46845" w:rsidRDefault="00281591" w:rsidP="007D2CF8">
            <w:pPr>
              <w:spacing w:line="276" w:lineRule="auto"/>
              <w:rPr>
                <w:rFonts w:ascii="Arial" w:hAnsi="Arial" w:cs="Arial"/>
                <w:sz w:val="20"/>
              </w:rPr>
            </w:pPr>
            <w:r>
              <w:rPr>
                <w:rFonts w:ascii="Arial" w:hAnsi="Arial"/>
                <w:sz w:val="20"/>
              </w:rPr>
              <w:t>Sonraigh:</w:t>
            </w:r>
          </w:p>
        </w:tc>
      </w:tr>
      <w:tr w:rsidR="0005190A" w:rsidRPr="00A46845" w:rsidTr="00CF3804">
        <w:trPr>
          <w:trHeight w:val="851"/>
        </w:trPr>
        <w:tc>
          <w:tcPr>
            <w:tcW w:w="4201" w:type="dxa"/>
            <w:vAlign w:val="center"/>
          </w:tcPr>
          <w:p w:rsidR="00983813" w:rsidRPr="00A46845" w:rsidRDefault="009346A1">
            <w:pPr>
              <w:spacing w:line="276" w:lineRule="auto"/>
              <w:jc w:val="both"/>
              <w:rPr>
                <w:rFonts w:ascii="Arial" w:eastAsia="Batang" w:hAnsi="Arial" w:cs="Arial"/>
                <w:b/>
                <w:sz w:val="20"/>
              </w:rPr>
            </w:pPr>
            <w:r>
              <w:rPr>
                <w:rFonts w:ascii="Arial" w:hAnsi="Arial"/>
                <w:sz w:val="20"/>
              </w:rPr>
              <w:lastRenderedPageBreak/>
              <w:t>Líon iomlán na scaireanna, líon na scaireanna in aghaidh na haicme scaireanna, agus na cearta comhbhainteacha (sonraigh scair vótála, neamhvótála, thosaíochta, eile srl.)</w:t>
            </w: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4201" w:type="dxa"/>
            <w:vAlign w:val="center"/>
          </w:tcPr>
          <w:p w:rsidR="00983813" w:rsidRPr="00A46845" w:rsidRDefault="009346A1">
            <w:pPr>
              <w:spacing w:line="276" w:lineRule="auto"/>
              <w:jc w:val="both"/>
              <w:rPr>
                <w:rFonts w:ascii="Arial" w:eastAsia="Batang" w:hAnsi="Arial" w:cs="Arial"/>
                <w:sz w:val="20"/>
              </w:rPr>
            </w:pPr>
            <w:r>
              <w:rPr>
                <w:rFonts w:ascii="Arial" w:hAnsi="Arial"/>
                <w:sz w:val="20"/>
              </w:rPr>
              <w:t xml:space="preserve">Céatadán na scaireanna i seilbh gach scairshealbhóir, in éineacht le líon na scaireanna agus an aicme díobh; ba cheart na </w:t>
            </w:r>
            <w:r>
              <w:rPr>
                <w:rFonts w:ascii="Arial" w:hAnsi="Arial"/>
                <w:i/>
                <w:sz w:val="20"/>
              </w:rPr>
              <w:t>húinéirí tairbheacha</w:t>
            </w:r>
            <w:r>
              <w:rPr>
                <w:rFonts w:ascii="Arial" w:hAnsi="Arial"/>
                <w:sz w:val="20"/>
              </w:rPr>
              <w:t xml:space="preserve"> a ainmniú sa chás go mbíonn na sealúchais úd in ainmneacha iontaobhaithe nó ainmnithe;</w:t>
            </w: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4201" w:type="dxa"/>
            <w:vAlign w:val="center"/>
          </w:tcPr>
          <w:p w:rsidR="00983813" w:rsidRPr="00A46845" w:rsidRDefault="009346A1">
            <w:pPr>
              <w:spacing w:line="276" w:lineRule="auto"/>
              <w:jc w:val="both"/>
              <w:rPr>
                <w:rFonts w:ascii="Arial" w:eastAsia="Batang" w:hAnsi="Arial" w:cs="Arial"/>
                <w:sz w:val="20"/>
              </w:rPr>
            </w:pPr>
            <w:r>
              <w:rPr>
                <w:rFonts w:ascii="Arial" w:hAnsi="Arial"/>
                <w:sz w:val="20"/>
              </w:rPr>
              <w:t>Sa chás gurb ann d’aon chomhaontú scairshealbhóirí a rialaíonn cleachtadh ceart vótála nó a bhunaíonn meicníochtaí suibscríbhinne. Más ann dóibh, tuairiscigh go hachomair na prionsabail a rialaíonn cleachtadh na gceart vótála agus/nó na meicníochtaí suibscríbhinne;</w:t>
            </w:r>
          </w:p>
          <w:p w:rsidR="00923E94" w:rsidRPr="00A46845" w:rsidRDefault="00923E94">
            <w:pPr>
              <w:spacing w:line="276" w:lineRule="auto"/>
              <w:jc w:val="both"/>
              <w:rPr>
                <w:rFonts w:ascii="Arial" w:eastAsia="Batang" w:hAnsi="Arial" w:cs="Arial"/>
                <w:b/>
                <w:sz w:val="20"/>
              </w:rPr>
            </w:pP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4201" w:type="dxa"/>
            <w:vAlign w:val="center"/>
          </w:tcPr>
          <w:p w:rsidR="000E506C" w:rsidRPr="00A46845" w:rsidRDefault="009346A1">
            <w:pPr>
              <w:spacing w:line="276" w:lineRule="auto"/>
              <w:jc w:val="both"/>
              <w:rPr>
                <w:rFonts w:ascii="Arial" w:eastAsia="Batang" w:hAnsi="Arial" w:cs="Arial"/>
                <w:b/>
                <w:sz w:val="20"/>
              </w:rPr>
            </w:pPr>
            <w:r>
              <w:rPr>
                <w:rFonts w:ascii="Arial" w:hAnsi="Arial"/>
                <w:sz w:val="20"/>
              </w:rPr>
              <w:t>Ainm agus seoladh na sealbhóirí leasa os cionn 5% i gcomhlacht ag a mbíonn leas rialála nó suntasach san iarratasóir;</w:t>
            </w: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4201" w:type="dxa"/>
            <w:vAlign w:val="center"/>
          </w:tcPr>
          <w:p w:rsidR="00983813" w:rsidRPr="00A46845" w:rsidRDefault="009346A1">
            <w:pPr>
              <w:spacing w:line="276" w:lineRule="auto"/>
              <w:jc w:val="both"/>
              <w:rPr>
                <w:rFonts w:ascii="Arial" w:eastAsia="Batang" w:hAnsi="Arial" w:cs="Arial"/>
                <w:sz w:val="20"/>
              </w:rPr>
            </w:pPr>
            <w:r>
              <w:rPr>
                <w:rFonts w:ascii="Arial" w:hAnsi="Arial"/>
                <w:sz w:val="20"/>
              </w:rPr>
              <w:t xml:space="preserve">Na scairshealbhóirí nach náisiúnaigh an AE iad agus a náisiúntacht. </w:t>
            </w:r>
          </w:p>
          <w:p w:rsidR="00923E94" w:rsidRPr="00A46845" w:rsidRDefault="00923E94">
            <w:pPr>
              <w:spacing w:line="276" w:lineRule="auto"/>
              <w:jc w:val="both"/>
              <w:rPr>
                <w:rFonts w:ascii="Arial" w:eastAsia="Batang" w:hAnsi="Arial" w:cs="Arial"/>
                <w:b/>
                <w:sz w:val="20"/>
              </w:rPr>
            </w:pP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13948" w:type="dxa"/>
            <w:gridSpan w:val="5"/>
            <w:vAlign w:val="center"/>
          </w:tcPr>
          <w:p w:rsidR="00983813" w:rsidRPr="003F0765" w:rsidRDefault="0005190A" w:rsidP="003F0765">
            <w:pPr>
              <w:spacing w:line="276" w:lineRule="auto"/>
              <w:jc w:val="center"/>
              <w:rPr>
                <w:rFonts w:ascii="Arial" w:eastAsia="Batang" w:hAnsi="Arial" w:cs="Arial"/>
                <w:b/>
                <w:i/>
                <w:sz w:val="20"/>
              </w:rPr>
            </w:pPr>
            <w:r>
              <w:rPr>
                <w:rFonts w:ascii="Arial" w:hAnsi="Arial"/>
                <w:b/>
                <w:i/>
                <w:sz w:val="20"/>
              </w:rPr>
              <w:t>Stiúrthóirí</w:t>
            </w:r>
          </w:p>
          <w:p w:rsidR="0005190A" w:rsidRPr="00A46845" w:rsidRDefault="0005190A" w:rsidP="0005190A">
            <w:pPr>
              <w:spacing w:line="276" w:lineRule="auto"/>
              <w:ind w:left="360"/>
              <w:jc w:val="both"/>
              <w:rPr>
                <w:rFonts w:ascii="Arial" w:eastAsia="Batang" w:hAnsi="Arial" w:cs="Arial"/>
                <w:sz w:val="20"/>
              </w:rPr>
            </w:pPr>
          </w:p>
          <w:p w:rsidR="0005190A" w:rsidRPr="00A46845" w:rsidRDefault="0005190A" w:rsidP="007D2CF8">
            <w:pPr>
              <w:spacing w:line="276" w:lineRule="auto"/>
              <w:rPr>
                <w:rFonts w:ascii="Arial" w:hAnsi="Arial" w:cs="Arial"/>
                <w:sz w:val="20"/>
              </w:rPr>
            </w:pPr>
            <w:r>
              <w:rPr>
                <w:rFonts w:ascii="Arial" w:hAnsi="Arial"/>
                <w:sz w:val="20"/>
              </w:rPr>
              <w:t xml:space="preserve">Más cuideachta atá san Iarratasóir, soláthair i leith na ndaoine aonair seo a leanas a n-ainmneacha iomlána, seoltaí, náisiúntacht agus tír chónaithe.  Mura cuideachta atá san Iarratasóir, ba cheart faisnéis chomhchosúil a sholáthar fúthu siúd a bhíonn freagrach as bainistiú an cheaptha beartais. </w:t>
            </w:r>
          </w:p>
        </w:tc>
      </w:tr>
      <w:tr w:rsidR="0005190A" w:rsidRPr="00A46845" w:rsidTr="00CF3804">
        <w:trPr>
          <w:trHeight w:val="851"/>
        </w:trPr>
        <w:tc>
          <w:tcPr>
            <w:tcW w:w="4201" w:type="dxa"/>
            <w:vAlign w:val="center"/>
          </w:tcPr>
          <w:p w:rsidR="0005190A" w:rsidRPr="00A46845" w:rsidRDefault="0005190A" w:rsidP="005F45EC">
            <w:pPr>
              <w:numPr>
                <w:ilvl w:val="5"/>
                <w:numId w:val="26"/>
              </w:numPr>
              <w:tabs>
                <w:tab w:val="clear" w:pos="2160"/>
                <w:tab w:val="num" w:pos="1080"/>
              </w:tabs>
              <w:spacing w:line="276" w:lineRule="auto"/>
              <w:ind w:hanging="1440"/>
              <w:jc w:val="both"/>
              <w:rPr>
                <w:rFonts w:ascii="Arial" w:eastAsia="Batang" w:hAnsi="Arial" w:cs="Arial"/>
                <w:sz w:val="20"/>
              </w:rPr>
            </w:pPr>
            <w:r>
              <w:rPr>
                <w:rFonts w:ascii="Arial" w:hAnsi="Arial"/>
                <w:sz w:val="20"/>
              </w:rPr>
              <w:t>Stiúrthóirí an Iarratasóra;</w:t>
            </w:r>
          </w:p>
          <w:p w:rsidR="00923E94" w:rsidRPr="00A46845" w:rsidRDefault="00923E94">
            <w:pPr>
              <w:spacing w:line="276" w:lineRule="auto"/>
              <w:jc w:val="both"/>
              <w:rPr>
                <w:rFonts w:ascii="Arial" w:eastAsia="Batang" w:hAnsi="Arial" w:cs="Arial"/>
                <w:b/>
                <w:sz w:val="20"/>
              </w:rPr>
            </w:pP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4201" w:type="dxa"/>
            <w:vAlign w:val="center"/>
          </w:tcPr>
          <w:p w:rsidR="0005190A" w:rsidRPr="00A46845" w:rsidRDefault="0005190A" w:rsidP="005F45EC">
            <w:pPr>
              <w:numPr>
                <w:ilvl w:val="5"/>
                <w:numId w:val="26"/>
              </w:numPr>
              <w:tabs>
                <w:tab w:val="clear" w:pos="2160"/>
              </w:tabs>
              <w:spacing w:line="276" w:lineRule="auto"/>
              <w:ind w:left="1080"/>
              <w:jc w:val="both"/>
              <w:rPr>
                <w:rFonts w:ascii="Arial" w:eastAsia="Batang" w:hAnsi="Arial" w:cs="Arial"/>
                <w:sz w:val="20"/>
              </w:rPr>
            </w:pPr>
            <w:r>
              <w:rPr>
                <w:rFonts w:ascii="Arial" w:hAnsi="Arial"/>
                <w:sz w:val="20"/>
              </w:rPr>
              <w:lastRenderedPageBreak/>
              <w:t xml:space="preserve">de réir mar is ábhartha, Stiúrthóirí aon scairshealbhóirí an Iarratasóra i seilbh níos mó ná 5% de scaireanna an Iarratasóra; </w:t>
            </w:r>
          </w:p>
          <w:p w:rsidR="00923E94" w:rsidRPr="00A46845" w:rsidRDefault="00923E94">
            <w:pPr>
              <w:spacing w:line="276" w:lineRule="auto"/>
              <w:jc w:val="both"/>
              <w:rPr>
                <w:rFonts w:ascii="Arial" w:eastAsia="Batang" w:hAnsi="Arial" w:cs="Arial"/>
                <w:b/>
                <w:sz w:val="20"/>
              </w:rPr>
            </w:pP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4201" w:type="dxa"/>
            <w:vAlign w:val="center"/>
          </w:tcPr>
          <w:p w:rsidR="00923E94" w:rsidRPr="00A46845" w:rsidRDefault="0005190A" w:rsidP="005F45EC">
            <w:pPr>
              <w:numPr>
                <w:ilvl w:val="5"/>
                <w:numId w:val="26"/>
              </w:numPr>
              <w:tabs>
                <w:tab w:val="clear" w:pos="2160"/>
                <w:tab w:val="num" w:pos="1080"/>
              </w:tabs>
              <w:spacing w:line="276" w:lineRule="auto"/>
              <w:ind w:left="1080"/>
              <w:jc w:val="both"/>
              <w:rPr>
                <w:rFonts w:ascii="Arial" w:eastAsia="Batang" w:hAnsi="Arial" w:cs="Arial"/>
                <w:b/>
                <w:sz w:val="20"/>
              </w:rPr>
            </w:pPr>
            <w:r>
              <w:rPr>
                <w:rFonts w:ascii="Arial" w:hAnsi="Arial"/>
                <w:sz w:val="20"/>
              </w:rPr>
              <w:t xml:space="preserve">de réir mar is ábhartha, Stiúrthóirí cuideachtaí i seilbh leasa os cionn 5%, go díreach nó go hindíreach i gcomhlacht éigin ag a mbíonn leas rialála nó leas suntasach san Iarratasóir; </w:t>
            </w: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4201" w:type="dxa"/>
            <w:vAlign w:val="center"/>
          </w:tcPr>
          <w:p w:rsidR="0005190A" w:rsidRPr="00A46845" w:rsidRDefault="0005190A" w:rsidP="005F45EC">
            <w:pPr>
              <w:numPr>
                <w:ilvl w:val="5"/>
                <w:numId w:val="26"/>
              </w:numPr>
              <w:tabs>
                <w:tab w:val="clear" w:pos="2160"/>
                <w:tab w:val="num" w:pos="1080"/>
              </w:tabs>
              <w:spacing w:line="276" w:lineRule="auto"/>
              <w:ind w:left="1080"/>
              <w:jc w:val="both"/>
              <w:rPr>
                <w:rFonts w:ascii="Arial" w:eastAsia="Batang" w:hAnsi="Arial" w:cs="Arial"/>
                <w:sz w:val="20"/>
              </w:rPr>
            </w:pPr>
            <w:r>
              <w:rPr>
                <w:rFonts w:ascii="Arial" w:hAnsi="Arial"/>
                <w:sz w:val="20"/>
              </w:rPr>
              <w:t xml:space="preserve">de réir mar is ábhartha, Stiúrthóirí cuideachtaí i seilbh leasa os cionn 5%, go díreach nó go hindíreach i gcomhlacht éigin ag a mbíonn níos mó ná 5% de scaireanna an iarratasóra. </w:t>
            </w:r>
          </w:p>
          <w:p w:rsidR="00923E94" w:rsidRPr="00A46845" w:rsidRDefault="00923E94">
            <w:pPr>
              <w:spacing w:line="276" w:lineRule="auto"/>
              <w:jc w:val="both"/>
              <w:rPr>
                <w:rFonts w:ascii="Arial" w:eastAsia="Batang" w:hAnsi="Arial" w:cs="Arial"/>
                <w:b/>
                <w:sz w:val="20"/>
              </w:rPr>
            </w:pP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13948" w:type="dxa"/>
            <w:gridSpan w:val="5"/>
            <w:vAlign w:val="center"/>
          </w:tcPr>
          <w:p w:rsidR="0005190A" w:rsidRPr="00A46845" w:rsidRDefault="0005190A" w:rsidP="0005190A">
            <w:pPr>
              <w:spacing w:line="276" w:lineRule="auto"/>
              <w:ind w:left="720"/>
              <w:jc w:val="both"/>
              <w:rPr>
                <w:rFonts w:ascii="Arial" w:eastAsia="Batang" w:hAnsi="Arial" w:cs="Arial"/>
                <w:b/>
                <w:i/>
                <w:sz w:val="20"/>
              </w:rPr>
            </w:pPr>
          </w:p>
          <w:p w:rsidR="0005190A" w:rsidRPr="00A46845" w:rsidRDefault="0005190A" w:rsidP="005F45EC">
            <w:pPr>
              <w:numPr>
                <w:ilvl w:val="4"/>
                <w:numId w:val="26"/>
              </w:numPr>
              <w:tabs>
                <w:tab w:val="clear" w:pos="1800"/>
                <w:tab w:val="num" w:pos="1276"/>
              </w:tabs>
              <w:spacing w:line="276" w:lineRule="auto"/>
              <w:ind w:left="567" w:hanging="425"/>
              <w:jc w:val="both"/>
              <w:rPr>
                <w:rFonts w:ascii="Arial" w:eastAsia="Batang" w:hAnsi="Arial" w:cs="Arial"/>
                <w:b/>
                <w:sz w:val="20"/>
              </w:rPr>
            </w:pPr>
            <w:r>
              <w:rPr>
                <w:rFonts w:ascii="Arial" w:hAnsi="Arial"/>
                <w:b/>
                <w:sz w:val="20"/>
              </w:rPr>
              <w:t>Comhchruinniú Meán</w:t>
            </w:r>
          </w:p>
          <w:p w:rsidR="0005190A" w:rsidRPr="00A46845" w:rsidRDefault="0005190A" w:rsidP="0005190A">
            <w:pPr>
              <w:spacing w:line="276" w:lineRule="auto"/>
              <w:jc w:val="both"/>
              <w:rPr>
                <w:rFonts w:ascii="Arial" w:eastAsia="Batang" w:hAnsi="Arial" w:cs="Arial"/>
                <w:sz w:val="20"/>
              </w:rPr>
            </w:pPr>
          </w:p>
          <w:p w:rsidR="0005190A" w:rsidRPr="00A46845" w:rsidRDefault="0005190A" w:rsidP="0005190A">
            <w:pPr>
              <w:spacing w:line="276" w:lineRule="auto"/>
              <w:ind w:left="360" w:firstLine="360"/>
              <w:jc w:val="both"/>
              <w:rPr>
                <w:rFonts w:ascii="Arial" w:eastAsia="Batang" w:hAnsi="Arial" w:cs="Arial"/>
                <w:sz w:val="20"/>
              </w:rPr>
            </w:pPr>
            <w:r>
              <w:rPr>
                <w:rFonts w:ascii="Arial" w:hAnsi="Arial"/>
                <w:sz w:val="20"/>
              </w:rPr>
              <w:t xml:space="preserve">Tugtar le fios: </w:t>
            </w:r>
          </w:p>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4201" w:type="dxa"/>
            <w:vAlign w:val="center"/>
          </w:tcPr>
          <w:p w:rsidR="00923E94" w:rsidRPr="00A46845" w:rsidRDefault="0005190A" w:rsidP="005F45EC">
            <w:pPr>
              <w:numPr>
                <w:ilvl w:val="2"/>
                <w:numId w:val="25"/>
              </w:numPr>
              <w:spacing w:line="276" w:lineRule="auto"/>
              <w:jc w:val="both"/>
              <w:rPr>
                <w:rFonts w:ascii="Arial" w:eastAsia="Batang" w:hAnsi="Arial" w:cs="Arial"/>
                <w:b/>
                <w:sz w:val="20"/>
              </w:rPr>
            </w:pPr>
            <w:r>
              <w:rPr>
                <w:rFonts w:ascii="Arial" w:hAnsi="Arial"/>
                <w:sz w:val="20"/>
              </w:rPr>
              <w:t>scairshealbhóirí an Iarratasóra ag a mbíonn leasanna sna hOibreoirí Meán faoi mar a shainmhínítear thuas; sonraigh.</w:t>
            </w: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4201" w:type="dxa"/>
            <w:vAlign w:val="center"/>
          </w:tcPr>
          <w:p w:rsidR="0005190A" w:rsidRPr="00A46845" w:rsidRDefault="0005190A" w:rsidP="005F45EC">
            <w:pPr>
              <w:numPr>
                <w:ilvl w:val="2"/>
                <w:numId w:val="25"/>
              </w:numPr>
              <w:spacing w:line="276" w:lineRule="auto"/>
              <w:jc w:val="both"/>
              <w:rPr>
                <w:rFonts w:ascii="Arial" w:eastAsia="Batang" w:hAnsi="Arial" w:cs="Arial"/>
                <w:sz w:val="20"/>
              </w:rPr>
            </w:pPr>
            <w:r>
              <w:rPr>
                <w:rFonts w:ascii="Arial" w:hAnsi="Arial"/>
                <w:sz w:val="20"/>
              </w:rPr>
              <w:t>scairshealbhóirí an Iarratasóra ar Oibreoirí Meán iad, faoi mar a shainmhínítear thuas; sonraigh.</w:t>
            </w:r>
          </w:p>
          <w:p w:rsidR="00923E94" w:rsidRPr="00A46845" w:rsidRDefault="00923E94">
            <w:pPr>
              <w:spacing w:line="276" w:lineRule="auto"/>
              <w:jc w:val="both"/>
              <w:rPr>
                <w:rFonts w:ascii="Arial" w:eastAsia="Batang" w:hAnsi="Arial" w:cs="Arial"/>
                <w:b/>
                <w:sz w:val="20"/>
              </w:rPr>
            </w:pP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5190A" w:rsidRPr="00A46845" w:rsidTr="00CF3804">
        <w:trPr>
          <w:trHeight w:val="851"/>
        </w:trPr>
        <w:tc>
          <w:tcPr>
            <w:tcW w:w="4201" w:type="dxa"/>
            <w:vAlign w:val="center"/>
          </w:tcPr>
          <w:p w:rsidR="0005190A" w:rsidRPr="00A46845" w:rsidRDefault="0005190A" w:rsidP="0005190A">
            <w:pPr>
              <w:spacing w:line="276" w:lineRule="auto"/>
              <w:jc w:val="both"/>
              <w:rPr>
                <w:rFonts w:ascii="Arial" w:eastAsia="Batang" w:hAnsi="Arial" w:cs="Arial"/>
                <w:sz w:val="20"/>
              </w:rPr>
            </w:pPr>
          </w:p>
          <w:p w:rsidR="0005190A" w:rsidRPr="00A46845" w:rsidRDefault="0005190A" w:rsidP="005F45EC">
            <w:pPr>
              <w:numPr>
                <w:ilvl w:val="2"/>
                <w:numId w:val="25"/>
              </w:numPr>
              <w:spacing w:line="276" w:lineRule="auto"/>
              <w:jc w:val="both"/>
              <w:rPr>
                <w:rFonts w:ascii="Arial" w:eastAsia="Batang" w:hAnsi="Arial" w:cs="Arial"/>
                <w:sz w:val="20"/>
              </w:rPr>
            </w:pPr>
            <w:r>
              <w:rPr>
                <w:rFonts w:ascii="Arial" w:hAnsi="Arial"/>
                <w:sz w:val="20"/>
              </w:rPr>
              <w:t xml:space="preserve"> cé acu, más ann d’aon cheann acu, de scairshealbhóirí an Iarratasóra ar Conraitheoir leis an BAI.</w:t>
            </w:r>
          </w:p>
          <w:p w:rsidR="0005190A" w:rsidRPr="00A46845" w:rsidRDefault="0005190A" w:rsidP="007D2CF8">
            <w:pPr>
              <w:spacing w:after="100" w:afterAutospacing="1" w:line="276" w:lineRule="auto"/>
              <w:jc w:val="both"/>
              <w:rPr>
                <w:rFonts w:ascii="Arial" w:eastAsia="Batang" w:hAnsi="Arial" w:cs="Arial"/>
                <w:b/>
                <w:sz w:val="20"/>
              </w:rPr>
            </w:pPr>
          </w:p>
        </w:tc>
        <w:tc>
          <w:tcPr>
            <w:tcW w:w="9747" w:type="dxa"/>
            <w:gridSpan w:val="4"/>
            <w:vAlign w:val="center"/>
          </w:tcPr>
          <w:p w:rsidR="0005190A" w:rsidRPr="00A46845" w:rsidRDefault="0005190A" w:rsidP="007D2CF8">
            <w:pPr>
              <w:spacing w:line="276" w:lineRule="auto"/>
              <w:rPr>
                <w:rFonts w:ascii="Arial" w:hAnsi="Arial" w:cs="Arial"/>
                <w:sz w:val="20"/>
              </w:rPr>
            </w:pPr>
          </w:p>
        </w:tc>
      </w:tr>
      <w:tr w:rsidR="00060640" w:rsidRPr="00A46845" w:rsidTr="00CF3804">
        <w:trPr>
          <w:trHeight w:val="851"/>
        </w:trPr>
        <w:tc>
          <w:tcPr>
            <w:tcW w:w="13948" w:type="dxa"/>
            <w:gridSpan w:val="5"/>
            <w:vAlign w:val="center"/>
          </w:tcPr>
          <w:p w:rsidR="00060640" w:rsidRPr="003F0765" w:rsidRDefault="00060640" w:rsidP="005F45EC">
            <w:pPr>
              <w:pStyle w:val="ListParagraph"/>
              <w:numPr>
                <w:ilvl w:val="1"/>
                <w:numId w:val="36"/>
              </w:numPr>
              <w:tabs>
                <w:tab w:val="clear" w:pos="720"/>
                <w:tab w:val="num" w:pos="567"/>
              </w:tabs>
              <w:spacing w:line="276" w:lineRule="auto"/>
              <w:ind w:hanging="578"/>
              <w:rPr>
                <w:rFonts w:ascii="Arial" w:hAnsi="Arial" w:cs="Arial"/>
                <w:b/>
                <w:sz w:val="20"/>
              </w:rPr>
            </w:pPr>
            <w:r>
              <w:rPr>
                <w:rFonts w:ascii="Arial" w:hAnsi="Arial"/>
                <w:b/>
                <w:sz w:val="20"/>
              </w:rPr>
              <w:t>Sínitheoirí, Séala agus Comhlíonadh le beartais BAI</w:t>
            </w:r>
          </w:p>
        </w:tc>
      </w:tr>
      <w:tr w:rsidR="00060640" w:rsidRPr="00A46845" w:rsidTr="00CF3804">
        <w:trPr>
          <w:trHeight w:val="851"/>
        </w:trPr>
        <w:tc>
          <w:tcPr>
            <w:tcW w:w="4201" w:type="dxa"/>
            <w:vAlign w:val="center"/>
          </w:tcPr>
          <w:p w:rsidR="00060640" w:rsidRPr="00A46845" w:rsidRDefault="00060640" w:rsidP="009346A1">
            <w:pPr>
              <w:spacing w:line="276" w:lineRule="auto"/>
              <w:jc w:val="both"/>
              <w:rPr>
                <w:rFonts w:ascii="Arial" w:eastAsia="Calibri" w:hAnsi="Arial" w:cs="Arial"/>
                <w:sz w:val="20"/>
              </w:rPr>
            </w:pPr>
            <w:r>
              <w:rPr>
                <w:rFonts w:ascii="Arial" w:hAnsi="Arial"/>
                <w:b/>
                <w:sz w:val="20"/>
              </w:rPr>
              <w:t>Ainm na Sínitheoirí Údaraithe</w:t>
            </w:r>
            <w:r>
              <w:rPr>
                <w:rFonts w:ascii="Arial" w:hAnsi="Arial"/>
                <w:sz w:val="20"/>
              </w:rPr>
              <w:t xml:space="preserve"> (agus a gcáilíocht laistigh den ghrúpa) a shíneoidh an conradh thar ceann an iarratasóra. Caitheann na sínitheoirí sin bheith údaraithe i gcomhréir le Meabhrán agus Airteagail Chomhlachais an Iarratasóra nó le rialacha rialúcháin choibhéiseacha. </w:t>
            </w:r>
          </w:p>
          <w:p w:rsidR="00060640" w:rsidRPr="00A46845" w:rsidRDefault="00060640" w:rsidP="00060640">
            <w:pPr>
              <w:spacing w:line="276" w:lineRule="auto"/>
              <w:jc w:val="both"/>
              <w:rPr>
                <w:rFonts w:ascii="Arial" w:eastAsia="Calibri" w:hAnsi="Arial" w:cs="Arial"/>
                <w:sz w:val="20"/>
              </w:rPr>
            </w:pPr>
          </w:p>
          <w:p w:rsidR="00060640" w:rsidRPr="00A46845" w:rsidRDefault="00060640" w:rsidP="00060640">
            <w:pPr>
              <w:spacing w:line="276" w:lineRule="auto"/>
              <w:jc w:val="both"/>
              <w:rPr>
                <w:rFonts w:ascii="Arial" w:eastAsia="Batang" w:hAnsi="Arial" w:cs="Arial"/>
                <w:sz w:val="20"/>
              </w:rPr>
            </w:pPr>
            <w:r>
              <w:rPr>
                <w:rFonts w:ascii="Arial" w:hAnsi="Arial"/>
                <w:i/>
                <w:sz w:val="20"/>
              </w:rPr>
              <w:t>(Tugtar faoi deara gurb iondúil a theastaíonn beirt shínitheoirí údaraithe chun Conradh Soláthair Ábhairt a shíniú)</w:t>
            </w:r>
          </w:p>
        </w:tc>
        <w:tc>
          <w:tcPr>
            <w:tcW w:w="9747" w:type="dxa"/>
            <w:gridSpan w:val="4"/>
            <w:vAlign w:val="center"/>
          </w:tcPr>
          <w:p w:rsidR="00060640" w:rsidRPr="00A46845" w:rsidRDefault="00060640" w:rsidP="007D2CF8">
            <w:pPr>
              <w:spacing w:line="276" w:lineRule="auto"/>
              <w:rPr>
                <w:rFonts w:ascii="Arial" w:hAnsi="Arial" w:cs="Arial"/>
                <w:sz w:val="20"/>
              </w:rPr>
            </w:pPr>
          </w:p>
        </w:tc>
      </w:tr>
      <w:tr w:rsidR="00060640" w:rsidRPr="00A46845" w:rsidTr="00CF3804">
        <w:trPr>
          <w:trHeight w:val="851"/>
        </w:trPr>
        <w:tc>
          <w:tcPr>
            <w:tcW w:w="4201" w:type="dxa"/>
            <w:vAlign w:val="center"/>
          </w:tcPr>
          <w:p w:rsidR="00060640" w:rsidRPr="00A46845" w:rsidRDefault="00060640" w:rsidP="00060640">
            <w:pPr>
              <w:spacing w:line="276" w:lineRule="auto"/>
              <w:rPr>
                <w:rFonts w:ascii="Arial" w:hAnsi="Arial" w:cs="Arial"/>
                <w:sz w:val="20"/>
              </w:rPr>
            </w:pPr>
            <w:r>
              <w:rPr>
                <w:rFonts w:ascii="Arial" w:hAnsi="Arial"/>
                <w:b/>
                <w:sz w:val="20"/>
              </w:rPr>
              <w:t>Deimhnigh go bhfuil Séala ag an gcuideachta / eagras</w:t>
            </w:r>
            <w:r>
              <w:rPr>
                <w:rFonts w:ascii="Arial" w:hAnsi="Arial"/>
                <w:sz w:val="20"/>
              </w:rPr>
              <w:t xml:space="preserve"> chun conradh a shéalú thar ceann na cuideachta / an eagrais.</w:t>
            </w:r>
          </w:p>
          <w:p w:rsidR="00060640" w:rsidRPr="00A46845" w:rsidRDefault="00060640" w:rsidP="00060640">
            <w:pPr>
              <w:spacing w:line="276" w:lineRule="auto"/>
              <w:rPr>
                <w:rFonts w:ascii="Arial" w:hAnsi="Arial" w:cs="Arial"/>
                <w:sz w:val="20"/>
              </w:rPr>
            </w:pPr>
          </w:p>
          <w:p w:rsidR="00060640" w:rsidRDefault="00060640" w:rsidP="00060640">
            <w:pPr>
              <w:spacing w:line="276" w:lineRule="auto"/>
              <w:jc w:val="both"/>
              <w:rPr>
                <w:rFonts w:ascii="Arial" w:hAnsi="Arial" w:cs="Arial"/>
                <w:i/>
                <w:sz w:val="20"/>
              </w:rPr>
            </w:pPr>
            <w:r>
              <w:rPr>
                <w:rFonts w:ascii="Arial" w:hAnsi="Arial"/>
                <w:i/>
                <w:sz w:val="20"/>
              </w:rPr>
              <w:t>(tugtar faoi deara nach nglacfar le stampa)</w:t>
            </w:r>
          </w:p>
          <w:p w:rsidR="003F0765" w:rsidRPr="00A46845" w:rsidRDefault="003F0765" w:rsidP="00060640">
            <w:pPr>
              <w:spacing w:line="276" w:lineRule="auto"/>
              <w:jc w:val="both"/>
              <w:rPr>
                <w:rFonts w:ascii="Arial" w:eastAsia="Batang" w:hAnsi="Arial" w:cs="Arial"/>
                <w:sz w:val="20"/>
              </w:rPr>
            </w:pPr>
          </w:p>
        </w:tc>
        <w:tc>
          <w:tcPr>
            <w:tcW w:w="9747" w:type="dxa"/>
            <w:gridSpan w:val="4"/>
            <w:vAlign w:val="center"/>
          </w:tcPr>
          <w:p w:rsidR="00060640" w:rsidRPr="00A46845" w:rsidRDefault="00060640" w:rsidP="007D2CF8">
            <w:pPr>
              <w:spacing w:line="276" w:lineRule="auto"/>
              <w:rPr>
                <w:rFonts w:ascii="Arial" w:hAnsi="Arial" w:cs="Arial"/>
                <w:sz w:val="20"/>
              </w:rPr>
            </w:pPr>
          </w:p>
        </w:tc>
      </w:tr>
      <w:tr w:rsidR="00060640" w:rsidRPr="00A46845" w:rsidTr="00CF3804">
        <w:trPr>
          <w:trHeight w:val="851"/>
        </w:trPr>
        <w:tc>
          <w:tcPr>
            <w:tcW w:w="4201" w:type="dxa"/>
            <w:tcBorders>
              <w:bottom w:val="single" w:sz="4" w:space="0" w:color="auto"/>
            </w:tcBorders>
            <w:vAlign w:val="center"/>
          </w:tcPr>
          <w:p w:rsidR="00060640" w:rsidRPr="00A46845" w:rsidRDefault="00060640" w:rsidP="00060640">
            <w:pPr>
              <w:spacing w:line="276" w:lineRule="auto"/>
              <w:rPr>
                <w:rFonts w:ascii="Arial" w:hAnsi="Arial" w:cs="Arial"/>
                <w:sz w:val="20"/>
              </w:rPr>
            </w:pPr>
            <w:r>
              <w:rPr>
                <w:rFonts w:ascii="Arial" w:hAnsi="Arial"/>
                <w:b/>
                <w:sz w:val="20"/>
              </w:rPr>
              <w:t>Deimhnigh comhlíonadh an Iarratasóra le Beartas an BAI agus le Cuid 62 den Acht Craolacháin 2009 maidir leis an méid seo a leanas:</w:t>
            </w:r>
          </w:p>
          <w:p w:rsidR="00060640" w:rsidRPr="00A46845" w:rsidRDefault="00060640" w:rsidP="00060640">
            <w:pPr>
              <w:spacing w:line="276" w:lineRule="auto"/>
              <w:rPr>
                <w:rFonts w:ascii="Arial" w:hAnsi="Arial" w:cs="Arial"/>
                <w:sz w:val="20"/>
              </w:rPr>
            </w:pPr>
          </w:p>
          <w:p w:rsidR="00060640" w:rsidRPr="00A46845" w:rsidRDefault="00060640" w:rsidP="00060640">
            <w:pPr>
              <w:spacing w:line="276" w:lineRule="auto"/>
              <w:rPr>
                <w:rFonts w:ascii="Arial" w:hAnsi="Arial" w:cs="Arial"/>
                <w:i/>
                <w:sz w:val="20"/>
              </w:rPr>
            </w:pPr>
            <w:r>
              <w:rPr>
                <w:rFonts w:ascii="Arial" w:hAnsi="Arial"/>
                <w:i/>
                <w:sz w:val="20"/>
              </w:rPr>
              <w:lastRenderedPageBreak/>
              <w:t>Maidir le Cuid 62 den Acht Craolacháin 2009</w:t>
            </w:r>
            <w:r>
              <w:rPr>
                <w:rStyle w:val="FootnoteReference"/>
                <w:rFonts w:ascii="Arial" w:hAnsi="Arial"/>
                <w:i/>
                <w:sz w:val="20"/>
              </w:rPr>
              <w:footnoteReference w:id="7"/>
            </w:r>
            <w:r>
              <w:rPr>
                <w:rFonts w:ascii="Arial" w:hAnsi="Arial"/>
                <w:i/>
                <w:sz w:val="20"/>
              </w:rPr>
              <w:t xml:space="preserve">, agus i dtaca le beartas an BAI ina leith sin, is amhlaidh a ghlacfaidh an BAI le hiarratais ach nár ciontaíodh duine ar bith ó Stiúrthóirí, Rúnaí, Foireann Bhainistíochta agus foireann ar an aer i gcion faoi Alt 3 (3) d’Acht na bliana 1926 ná faoi Chuid 3, 4 nó 5 d’Acht na bliana 1988; nó nach raibh baint acu le haon ghníomhaíocht neamhcheadúnaithe ar feadh </w:t>
            </w:r>
            <w:r>
              <w:rPr>
                <w:rFonts w:ascii="Arial" w:hAnsi="Arial"/>
                <w:b/>
                <w:i/>
                <w:sz w:val="20"/>
              </w:rPr>
              <w:t>12 mí</w:t>
            </w:r>
            <w:r>
              <w:rPr>
                <w:rFonts w:ascii="Arial" w:hAnsi="Arial"/>
                <w:i/>
                <w:sz w:val="20"/>
              </w:rPr>
              <w:t xml:space="preserve"> sula dtaisctear an t-iarratas.</w:t>
            </w:r>
          </w:p>
          <w:p w:rsidR="00060640" w:rsidRPr="00A46845" w:rsidRDefault="00060640" w:rsidP="0005190A">
            <w:pPr>
              <w:spacing w:line="276" w:lineRule="auto"/>
              <w:jc w:val="both"/>
              <w:rPr>
                <w:rFonts w:ascii="Arial" w:eastAsia="Batang" w:hAnsi="Arial" w:cs="Arial"/>
                <w:sz w:val="20"/>
              </w:rPr>
            </w:pPr>
          </w:p>
        </w:tc>
        <w:tc>
          <w:tcPr>
            <w:tcW w:w="9747" w:type="dxa"/>
            <w:gridSpan w:val="4"/>
            <w:tcBorders>
              <w:bottom w:val="single" w:sz="4" w:space="0" w:color="auto"/>
            </w:tcBorders>
            <w:vAlign w:val="center"/>
          </w:tcPr>
          <w:p w:rsidR="00060640" w:rsidRPr="00A46845" w:rsidRDefault="00060640" w:rsidP="007D2CF8">
            <w:pPr>
              <w:spacing w:line="276" w:lineRule="auto"/>
              <w:rPr>
                <w:rFonts w:ascii="Arial" w:hAnsi="Arial" w:cs="Arial"/>
                <w:sz w:val="20"/>
              </w:rPr>
            </w:pPr>
          </w:p>
        </w:tc>
      </w:tr>
      <w:tr w:rsidR="00281591" w:rsidRPr="00A46845" w:rsidTr="00CF3804">
        <w:trPr>
          <w:trHeight w:val="851"/>
        </w:trPr>
        <w:tc>
          <w:tcPr>
            <w:tcW w:w="13948" w:type="dxa"/>
            <w:gridSpan w:val="5"/>
            <w:shd w:val="clear" w:color="auto" w:fill="000000" w:themeFill="text1"/>
            <w:vAlign w:val="center"/>
          </w:tcPr>
          <w:p w:rsidR="00983813" w:rsidRPr="00A46845" w:rsidRDefault="00993EE3">
            <w:pPr>
              <w:jc w:val="center"/>
              <w:rPr>
                <w:rFonts w:ascii="Arial" w:hAnsi="Arial" w:cs="Arial"/>
                <w:color w:val="FFFFFF" w:themeColor="background1"/>
                <w:sz w:val="20"/>
              </w:rPr>
            </w:pPr>
            <w:r>
              <w:rPr>
                <w:rFonts w:ascii="Arial" w:hAnsi="Arial"/>
                <w:b/>
                <w:color w:val="FFFFFF" w:themeColor="background1"/>
                <w:sz w:val="20"/>
              </w:rPr>
              <w:t>CUID A CÚID – TEIST CHLÚ AN DUINE ÁBHARTHA</w:t>
            </w:r>
          </w:p>
          <w:p w:rsidR="00923E94" w:rsidRPr="00A46845" w:rsidRDefault="00923E94" w:rsidP="009429D6">
            <w:pPr>
              <w:rPr>
                <w:rFonts w:ascii="Arial" w:hAnsi="Arial" w:cs="Arial"/>
                <w:sz w:val="20"/>
              </w:rPr>
            </w:pPr>
          </w:p>
        </w:tc>
      </w:tr>
      <w:tr w:rsidR="009429D6" w:rsidRPr="00A46845" w:rsidTr="00CF3804">
        <w:trPr>
          <w:trHeight w:val="851"/>
        </w:trPr>
        <w:tc>
          <w:tcPr>
            <w:tcW w:w="13948" w:type="dxa"/>
            <w:gridSpan w:val="5"/>
            <w:vAlign w:val="center"/>
          </w:tcPr>
          <w:p w:rsidR="00CA44EF" w:rsidRDefault="00CA44EF" w:rsidP="00CA44EF">
            <w:pPr>
              <w:jc w:val="center"/>
              <w:rPr>
                <w:rFonts w:ascii="Arial" w:hAnsi="Arial" w:cs="Arial"/>
                <w:b/>
                <w:sz w:val="19"/>
                <w:szCs w:val="19"/>
              </w:rPr>
            </w:pPr>
          </w:p>
          <w:p w:rsidR="00CA44EF" w:rsidRDefault="00CA44EF" w:rsidP="00CA44EF">
            <w:pPr>
              <w:jc w:val="center"/>
              <w:rPr>
                <w:rFonts w:ascii="Arial" w:hAnsi="Arial" w:cs="Arial"/>
                <w:sz w:val="19"/>
                <w:szCs w:val="19"/>
              </w:rPr>
            </w:pPr>
            <w:r>
              <w:rPr>
                <w:rFonts w:ascii="Arial" w:hAnsi="Arial"/>
                <w:b/>
                <w:sz w:val="19"/>
              </w:rPr>
              <w:t>Caithfear an chuid seo a chomhlánú agus a shíniú ar leithligh ag gach “duine ábhartha” a bhaineann leis an Iarratasóir.</w:t>
            </w:r>
          </w:p>
          <w:p w:rsidR="00CA44EF" w:rsidRDefault="00CA44EF" w:rsidP="004B37E2">
            <w:pPr>
              <w:rPr>
                <w:rFonts w:ascii="Arial" w:hAnsi="Arial" w:cs="Arial"/>
                <w:sz w:val="19"/>
                <w:szCs w:val="19"/>
              </w:rPr>
            </w:pPr>
          </w:p>
          <w:p w:rsidR="009429D6" w:rsidRDefault="009429D6" w:rsidP="00D56D73">
            <w:pPr>
              <w:rPr>
                <w:rFonts w:ascii="Arial" w:hAnsi="Arial" w:cs="Arial"/>
                <w:sz w:val="19"/>
                <w:szCs w:val="19"/>
              </w:rPr>
            </w:pPr>
            <w:r>
              <w:rPr>
                <w:rFonts w:ascii="Arial" w:hAnsi="Arial"/>
                <w:sz w:val="19"/>
              </w:rPr>
              <w:t xml:space="preserve">Measann an BAI mar ábhar beartais clú gach duine ábhartha a bhaineann leis an iarratasóir nuair a bhreithnítear iarratais ar chonarthaí soláthair ábhair. Agus an clú sin á bhreithniú, cuireann an BAI gnáthbhrí an fhocail i bhdfeidhm, agus breithníonn go sonrach más duine inniúil agus ceart é an duine ábhartha chun bheith i seilbh conartha craolacháin, soláthair ábhair nó ilphléacs (de réir mar is cuí) nuair a dhéantar tagairt d’fhorálacha chodanna 66 nó 137 den Acht (de réir mar is cuí) agus i gcomhthéacs a chomhlíonta le forálacha reachtúla agus rialaitheacha ábhartha eile. </w:t>
            </w:r>
          </w:p>
          <w:p w:rsidR="00D56D73" w:rsidRPr="00A46845" w:rsidRDefault="00D56D73" w:rsidP="00D56D73">
            <w:pPr>
              <w:rPr>
                <w:rFonts w:ascii="Arial" w:hAnsi="Arial" w:cs="Arial"/>
                <w:b/>
                <w:sz w:val="20"/>
              </w:rPr>
            </w:pPr>
          </w:p>
        </w:tc>
      </w:tr>
      <w:tr w:rsidR="00281591" w:rsidRPr="00A46845" w:rsidTr="00CF3804">
        <w:trPr>
          <w:trHeight w:val="851"/>
        </w:trPr>
        <w:tc>
          <w:tcPr>
            <w:tcW w:w="4201" w:type="dxa"/>
            <w:vAlign w:val="center"/>
          </w:tcPr>
          <w:p w:rsidR="00281591" w:rsidRPr="004B37E2" w:rsidRDefault="00281591" w:rsidP="00281591">
            <w:pPr>
              <w:rPr>
                <w:rFonts w:ascii="Arial" w:hAnsi="Arial" w:cs="Arial"/>
                <w:sz w:val="19"/>
                <w:szCs w:val="19"/>
              </w:rPr>
            </w:pPr>
          </w:p>
          <w:p w:rsidR="00281591" w:rsidRPr="004B37E2" w:rsidRDefault="00664B52" w:rsidP="005F45EC">
            <w:pPr>
              <w:pStyle w:val="ListParagraph"/>
              <w:numPr>
                <w:ilvl w:val="0"/>
                <w:numId w:val="37"/>
              </w:numPr>
              <w:ind w:left="720"/>
              <w:rPr>
                <w:rFonts w:ascii="Arial" w:hAnsi="Arial" w:cs="Arial"/>
                <w:i/>
                <w:iCs/>
                <w:sz w:val="19"/>
                <w:szCs w:val="19"/>
              </w:rPr>
            </w:pPr>
            <w:r>
              <w:rPr>
                <w:rFonts w:ascii="Arial" w:hAnsi="Arial"/>
                <w:i/>
                <w:sz w:val="19"/>
              </w:rPr>
              <w:t xml:space="preserve">Ar ciontaíodh tú riamh i gcion lenar bhain calaois nó mí-ionracas? </w:t>
            </w:r>
          </w:p>
          <w:p w:rsidR="00281591" w:rsidRPr="004B37E2" w:rsidRDefault="00281591" w:rsidP="00281591">
            <w:pPr>
              <w:pStyle w:val="ListParagraph"/>
              <w:rPr>
                <w:rFonts w:ascii="Arial" w:hAnsi="Arial" w:cs="Arial"/>
                <w:i/>
                <w:iCs/>
                <w:sz w:val="19"/>
                <w:szCs w:val="19"/>
              </w:rPr>
            </w:pPr>
          </w:p>
          <w:p w:rsidR="00923E94" w:rsidRPr="004B37E2" w:rsidRDefault="00923E94">
            <w:pPr>
              <w:rPr>
                <w:rFonts w:ascii="Arial" w:eastAsia="Batang" w:hAnsi="Arial" w:cs="Arial"/>
                <w:b/>
                <w:sz w:val="19"/>
                <w:szCs w:val="19"/>
              </w:rPr>
            </w:pPr>
          </w:p>
        </w:tc>
        <w:tc>
          <w:tcPr>
            <w:tcW w:w="9747" w:type="dxa"/>
            <w:gridSpan w:val="4"/>
            <w:vAlign w:val="center"/>
          </w:tcPr>
          <w:p w:rsidR="00D56871" w:rsidRPr="004B37E2" w:rsidRDefault="00D56871" w:rsidP="00D56871">
            <w:pPr>
              <w:pStyle w:val="ListParagraph"/>
              <w:jc w:val="center"/>
              <w:rPr>
                <w:rFonts w:ascii="Arial" w:hAnsi="Arial" w:cs="Arial"/>
                <w:i/>
                <w:iCs/>
                <w:sz w:val="19"/>
                <w:szCs w:val="19"/>
              </w:rPr>
            </w:pPr>
            <w:r>
              <w:rPr>
                <w:rFonts w:ascii="Arial" w:hAnsi="Arial"/>
                <w:sz w:val="20"/>
              </w:rPr>
              <w:t>Ciontaíodh / Níor ciontaíodh (</w:t>
            </w:r>
            <w:r>
              <w:rPr>
                <w:rFonts w:ascii="Arial" w:hAnsi="Arial"/>
                <w:i/>
                <w:sz w:val="19"/>
              </w:rPr>
              <w:t>Mínigh má ciontaíodh)</w:t>
            </w:r>
          </w:p>
          <w:p w:rsidR="00281591" w:rsidRPr="00A46845" w:rsidRDefault="00281591" w:rsidP="007D2CF8">
            <w:pPr>
              <w:spacing w:line="276" w:lineRule="auto"/>
              <w:rPr>
                <w:rFonts w:ascii="Arial" w:hAnsi="Arial" w:cs="Arial"/>
                <w:sz w:val="20"/>
              </w:rPr>
            </w:pPr>
          </w:p>
        </w:tc>
      </w:tr>
      <w:tr w:rsidR="00281591" w:rsidRPr="00A46845" w:rsidTr="00CF3804">
        <w:trPr>
          <w:trHeight w:val="851"/>
        </w:trPr>
        <w:tc>
          <w:tcPr>
            <w:tcW w:w="4201" w:type="dxa"/>
            <w:vAlign w:val="center"/>
          </w:tcPr>
          <w:p w:rsidR="00281591" w:rsidRPr="004B37E2" w:rsidRDefault="00BD6F24" w:rsidP="005F45EC">
            <w:pPr>
              <w:pStyle w:val="ListParagraph"/>
              <w:numPr>
                <w:ilvl w:val="0"/>
                <w:numId w:val="37"/>
              </w:numPr>
              <w:ind w:left="720"/>
              <w:rPr>
                <w:rFonts w:ascii="Arial" w:hAnsi="Arial" w:cs="Arial"/>
                <w:i/>
                <w:iCs/>
                <w:sz w:val="19"/>
                <w:szCs w:val="19"/>
              </w:rPr>
            </w:pPr>
            <w:r>
              <w:rPr>
                <w:rFonts w:ascii="Arial" w:hAnsi="Arial"/>
                <w:i/>
                <w:sz w:val="19"/>
              </w:rPr>
              <w:t xml:space="preserve">Ar cuireadh srian leat nó ar dícháilíodh tú mar Stiúrthóir Cuideachta riamh, nó ar ciontaíodh tú i gcion faoi Achtanna na gCuideachtaí 1963-2006 (arna leasú) sa dlínse seo nó faoi </w:t>
            </w:r>
            <w:r>
              <w:rPr>
                <w:rFonts w:ascii="Arial" w:hAnsi="Arial"/>
                <w:i/>
                <w:sz w:val="19"/>
              </w:rPr>
              <w:lastRenderedPageBreak/>
              <w:t xml:space="preserve">reachtaíocht choibhéisach in aon dlínse eile? </w:t>
            </w:r>
          </w:p>
          <w:p w:rsidR="00923E94" w:rsidRPr="004B37E2" w:rsidRDefault="00923E94">
            <w:pPr>
              <w:rPr>
                <w:rFonts w:ascii="Arial" w:eastAsia="Batang" w:hAnsi="Arial" w:cs="Arial"/>
                <w:b/>
                <w:sz w:val="19"/>
                <w:szCs w:val="19"/>
              </w:rPr>
            </w:pPr>
          </w:p>
        </w:tc>
        <w:tc>
          <w:tcPr>
            <w:tcW w:w="9747" w:type="dxa"/>
            <w:gridSpan w:val="4"/>
            <w:vAlign w:val="center"/>
          </w:tcPr>
          <w:p w:rsidR="00D56871" w:rsidRPr="004B37E2" w:rsidRDefault="00D56871" w:rsidP="00D56871">
            <w:pPr>
              <w:pStyle w:val="ListParagraph"/>
              <w:jc w:val="center"/>
              <w:rPr>
                <w:rFonts w:ascii="Arial" w:hAnsi="Arial" w:cs="Arial"/>
                <w:i/>
                <w:iCs/>
                <w:sz w:val="19"/>
                <w:szCs w:val="19"/>
              </w:rPr>
            </w:pPr>
            <w:r>
              <w:rPr>
                <w:rFonts w:ascii="Arial" w:hAnsi="Arial"/>
                <w:sz w:val="20"/>
              </w:rPr>
              <w:lastRenderedPageBreak/>
              <w:t>Cuireadh/Dícháilíodh/Ciontaíodh / Níor cuireadh/dícháilíodh/ciontaíodh (</w:t>
            </w:r>
            <w:r>
              <w:rPr>
                <w:rFonts w:ascii="Arial" w:hAnsi="Arial"/>
                <w:i/>
                <w:sz w:val="19"/>
              </w:rPr>
              <w:t>Mínigh má cuireadh/dícháilíodh/ciontaíodh)</w:t>
            </w:r>
          </w:p>
          <w:p w:rsidR="00281591" w:rsidRPr="00A46845" w:rsidRDefault="00281591" w:rsidP="007D2CF8">
            <w:pPr>
              <w:spacing w:line="276" w:lineRule="auto"/>
              <w:rPr>
                <w:rFonts w:ascii="Arial" w:hAnsi="Arial" w:cs="Arial"/>
                <w:sz w:val="20"/>
              </w:rPr>
            </w:pPr>
          </w:p>
        </w:tc>
      </w:tr>
      <w:tr w:rsidR="00281591" w:rsidRPr="00A46845" w:rsidTr="00CF3804">
        <w:trPr>
          <w:trHeight w:val="851"/>
        </w:trPr>
        <w:tc>
          <w:tcPr>
            <w:tcW w:w="4201" w:type="dxa"/>
            <w:vAlign w:val="center"/>
          </w:tcPr>
          <w:p w:rsidR="00281591" w:rsidRPr="004B37E2" w:rsidRDefault="00664B52" w:rsidP="005F45EC">
            <w:pPr>
              <w:pStyle w:val="ListParagraph"/>
              <w:numPr>
                <w:ilvl w:val="0"/>
                <w:numId w:val="37"/>
              </w:numPr>
              <w:ind w:left="720"/>
              <w:rPr>
                <w:rFonts w:ascii="Arial" w:hAnsi="Arial" w:cs="Arial"/>
                <w:i/>
                <w:iCs/>
                <w:sz w:val="19"/>
                <w:szCs w:val="19"/>
              </w:rPr>
            </w:pPr>
            <w:r>
              <w:rPr>
                <w:rFonts w:ascii="Arial" w:hAnsi="Arial"/>
                <w:i/>
                <w:sz w:val="19"/>
              </w:rPr>
              <w:t xml:space="preserve">Ar  fógraíodh i d’fhéimheach tú, ar éirigh tú dócmhainneach nó an ndeachaigh tú i mbun socrú saorálach le creidiúnaithe tú riamh, nó ar ceapadh glacadóir d’aon cheann dá sócmhainní, sa dlínse seo ná in aon dlínse eile? </w:t>
            </w:r>
          </w:p>
          <w:p w:rsidR="00281591" w:rsidRPr="004B37E2" w:rsidRDefault="00281591" w:rsidP="00281591">
            <w:pPr>
              <w:pStyle w:val="ListParagraph"/>
              <w:rPr>
                <w:rFonts w:ascii="Arial" w:hAnsi="Arial" w:cs="Arial"/>
                <w:i/>
                <w:iCs/>
                <w:sz w:val="19"/>
                <w:szCs w:val="19"/>
              </w:rPr>
            </w:pPr>
          </w:p>
          <w:p w:rsidR="00923E94" w:rsidRPr="004B37E2" w:rsidRDefault="00923E94" w:rsidP="00D56871">
            <w:pPr>
              <w:pStyle w:val="ListParagraph"/>
              <w:rPr>
                <w:rFonts w:ascii="Arial" w:eastAsia="Batang" w:hAnsi="Arial" w:cs="Arial"/>
                <w:b/>
                <w:sz w:val="19"/>
                <w:szCs w:val="19"/>
              </w:rPr>
            </w:pPr>
          </w:p>
        </w:tc>
        <w:tc>
          <w:tcPr>
            <w:tcW w:w="9747" w:type="dxa"/>
            <w:gridSpan w:val="4"/>
            <w:vAlign w:val="center"/>
          </w:tcPr>
          <w:p w:rsidR="00D56871" w:rsidRPr="004B37E2" w:rsidRDefault="00D56871" w:rsidP="00D56871">
            <w:pPr>
              <w:pStyle w:val="ListParagraph"/>
              <w:jc w:val="center"/>
              <w:rPr>
                <w:rFonts w:ascii="Arial" w:hAnsi="Arial" w:cs="Arial"/>
                <w:i/>
                <w:iCs/>
                <w:sz w:val="19"/>
                <w:szCs w:val="19"/>
              </w:rPr>
            </w:pPr>
            <w:r>
              <w:rPr>
                <w:rFonts w:ascii="Arial" w:hAnsi="Arial"/>
                <w:sz w:val="20"/>
              </w:rPr>
              <w:t>Fógraíodh/éirigh/chuaigh/ceapadh / Ní(or) fógraíodh/éirigh/dheachaigh/ceapadh (</w:t>
            </w:r>
            <w:r>
              <w:rPr>
                <w:rFonts w:ascii="Arial" w:hAnsi="Arial"/>
                <w:i/>
                <w:sz w:val="19"/>
              </w:rPr>
              <w:t>Mínigh má fógraíodh/éirigh/chuaigh/ceapadh</w:t>
            </w:r>
          </w:p>
          <w:p w:rsidR="00281591" w:rsidRPr="00A46845" w:rsidRDefault="00281591" w:rsidP="007D2CF8">
            <w:pPr>
              <w:spacing w:line="276" w:lineRule="auto"/>
              <w:rPr>
                <w:rFonts w:ascii="Arial" w:hAnsi="Arial" w:cs="Arial"/>
                <w:sz w:val="20"/>
              </w:rPr>
            </w:pPr>
          </w:p>
        </w:tc>
      </w:tr>
      <w:tr w:rsidR="00281591" w:rsidRPr="00406587" w:rsidTr="00CF3804">
        <w:trPr>
          <w:trHeight w:val="851"/>
        </w:trPr>
        <w:tc>
          <w:tcPr>
            <w:tcW w:w="4201" w:type="dxa"/>
            <w:vAlign w:val="center"/>
          </w:tcPr>
          <w:p w:rsidR="00BD6F24" w:rsidRPr="00D56871" w:rsidRDefault="00664B52" w:rsidP="00CC6D27">
            <w:pPr>
              <w:pStyle w:val="ListParagraph"/>
              <w:numPr>
                <w:ilvl w:val="0"/>
                <w:numId w:val="37"/>
              </w:numPr>
              <w:ind w:left="720"/>
              <w:rPr>
                <w:rFonts w:ascii="Arial" w:hAnsi="Arial" w:cs="Arial"/>
                <w:i/>
                <w:iCs/>
                <w:sz w:val="19"/>
                <w:szCs w:val="19"/>
              </w:rPr>
            </w:pPr>
            <w:r>
              <w:rPr>
                <w:rFonts w:ascii="Arial" w:hAnsi="Arial"/>
                <w:i/>
                <w:sz w:val="19"/>
              </w:rPr>
              <w:t xml:space="preserve">An raibh tú riamh i do stiúrthóir cuideacha dár ceapadh glacadóir, a chuaigh faoi leachtú éigeantach, faoi leachtú saorálach creidiúnaithe, faoi scrúdaitheoireacht, nó a rinne socrú ar bith lena creidiúnaithe nó le haicme creidiúnaithe? </w:t>
            </w:r>
          </w:p>
          <w:p w:rsidR="00BD6F24" w:rsidRPr="004B37E2" w:rsidRDefault="00BD6F24" w:rsidP="00D56871">
            <w:pPr>
              <w:pStyle w:val="ListParagraph"/>
              <w:rPr>
                <w:rFonts w:ascii="Arial" w:eastAsia="Batang" w:hAnsi="Arial" w:cs="Arial"/>
                <w:b/>
                <w:i/>
                <w:iCs/>
                <w:sz w:val="19"/>
                <w:szCs w:val="19"/>
              </w:rPr>
            </w:pPr>
          </w:p>
        </w:tc>
        <w:tc>
          <w:tcPr>
            <w:tcW w:w="9747" w:type="dxa"/>
            <w:gridSpan w:val="4"/>
            <w:vAlign w:val="center"/>
          </w:tcPr>
          <w:p w:rsidR="00D56871" w:rsidRPr="004B37E2" w:rsidRDefault="00D56871" w:rsidP="00D56871">
            <w:pPr>
              <w:pStyle w:val="ListParagraph"/>
              <w:jc w:val="center"/>
              <w:rPr>
                <w:rFonts w:ascii="Arial" w:hAnsi="Arial" w:cs="Arial"/>
                <w:i/>
                <w:iCs/>
                <w:sz w:val="19"/>
                <w:szCs w:val="19"/>
              </w:rPr>
            </w:pPr>
            <w:r>
              <w:rPr>
                <w:rFonts w:ascii="Arial" w:hAnsi="Arial"/>
                <w:sz w:val="20"/>
              </w:rPr>
              <w:t>Bhí / Ní raibh (</w:t>
            </w:r>
            <w:r>
              <w:rPr>
                <w:rFonts w:ascii="Arial" w:hAnsi="Arial"/>
                <w:i/>
                <w:sz w:val="19"/>
              </w:rPr>
              <w:t>Mínigh má bhí)</w:t>
            </w:r>
          </w:p>
          <w:p w:rsidR="00281591" w:rsidRPr="00406587" w:rsidRDefault="00281591" w:rsidP="007D2CF8">
            <w:pPr>
              <w:spacing w:line="276" w:lineRule="auto"/>
              <w:rPr>
                <w:rFonts w:ascii="Arial" w:hAnsi="Arial" w:cs="Arial"/>
                <w:i/>
                <w:iCs/>
                <w:sz w:val="20"/>
              </w:rPr>
            </w:pPr>
          </w:p>
        </w:tc>
      </w:tr>
      <w:tr w:rsidR="00281591" w:rsidRPr="00406587" w:rsidTr="00CF3804">
        <w:trPr>
          <w:trHeight w:val="851"/>
        </w:trPr>
        <w:tc>
          <w:tcPr>
            <w:tcW w:w="4201" w:type="dxa"/>
            <w:vAlign w:val="center"/>
          </w:tcPr>
          <w:p w:rsidR="00923E94" w:rsidRPr="004B37E2" w:rsidRDefault="00664B52" w:rsidP="00BD6F24">
            <w:pPr>
              <w:pStyle w:val="ListParagraph"/>
              <w:numPr>
                <w:ilvl w:val="0"/>
                <w:numId w:val="37"/>
              </w:numPr>
              <w:ind w:left="720"/>
              <w:rPr>
                <w:rFonts w:ascii="Arial" w:eastAsia="Batang" w:hAnsi="Arial" w:cs="Arial"/>
                <w:b/>
                <w:i/>
                <w:iCs/>
                <w:sz w:val="19"/>
                <w:szCs w:val="19"/>
              </w:rPr>
            </w:pPr>
            <w:r>
              <w:rPr>
                <w:rFonts w:ascii="Arial" w:hAnsi="Arial"/>
                <w:i/>
                <w:sz w:val="19"/>
              </w:rPr>
              <w:t xml:space="preserve">Ar ciontaíodh tú riamh i gcion faoi reachtaíocht ar bith lena rialaítear an Craolachán agus/nó Radaiteileagrafaíochta sa dlínse seo ná in aon dlínse eile? </w:t>
            </w:r>
          </w:p>
          <w:p w:rsidR="00BD6F24" w:rsidRPr="004B37E2" w:rsidRDefault="00BD6F24" w:rsidP="00BD6F24">
            <w:pPr>
              <w:rPr>
                <w:rFonts w:ascii="Arial" w:eastAsia="Batang" w:hAnsi="Arial" w:cs="Arial"/>
                <w:b/>
                <w:i/>
                <w:iCs/>
                <w:sz w:val="19"/>
                <w:szCs w:val="19"/>
              </w:rPr>
            </w:pPr>
          </w:p>
          <w:p w:rsidR="00BD6F24" w:rsidRPr="004B37E2" w:rsidRDefault="00BD6F24" w:rsidP="00D56871">
            <w:pPr>
              <w:pStyle w:val="ListParagraph"/>
              <w:rPr>
                <w:rFonts w:ascii="Arial" w:eastAsia="Batang" w:hAnsi="Arial" w:cs="Arial"/>
                <w:b/>
                <w:i/>
                <w:iCs/>
                <w:sz w:val="19"/>
                <w:szCs w:val="19"/>
              </w:rPr>
            </w:pPr>
          </w:p>
        </w:tc>
        <w:tc>
          <w:tcPr>
            <w:tcW w:w="9747" w:type="dxa"/>
            <w:gridSpan w:val="4"/>
            <w:vAlign w:val="center"/>
          </w:tcPr>
          <w:p w:rsidR="00D56871" w:rsidRPr="004B37E2" w:rsidRDefault="00D56871" w:rsidP="00D56871">
            <w:pPr>
              <w:pStyle w:val="ListParagraph"/>
              <w:jc w:val="center"/>
              <w:rPr>
                <w:rFonts w:ascii="Arial" w:hAnsi="Arial" w:cs="Arial"/>
                <w:i/>
                <w:iCs/>
                <w:sz w:val="19"/>
                <w:szCs w:val="19"/>
              </w:rPr>
            </w:pPr>
            <w:r>
              <w:rPr>
                <w:rFonts w:ascii="Arial" w:hAnsi="Arial"/>
                <w:sz w:val="20"/>
              </w:rPr>
              <w:t>Ciontaíodh / Níor ciontaíodh (</w:t>
            </w:r>
            <w:r>
              <w:rPr>
                <w:rFonts w:ascii="Arial" w:hAnsi="Arial"/>
                <w:i/>
                <w:sz w:val="19"/>
              </w:rPr>
              <w:t>Mínigh má ciontaíodh)</w:t>
            </w:r>
          </w:p>
          <w:p w:rsidR="00281591" w:rsidRPr="00406587" w:rsidRDefault="00281591" w:rsidP="007D2CF8">
            <w:pPr>
              <w:spacing w:line="276" w:lineRule="auto"/>
              <w:rPr>
                <w:rFonts w:ascii="Arial" w:hAnsi="Arial" w:cs="Arial"/>
                <w:i/>
                <w:iCs/>
                <w:sz w:val="20"/>
              </w:rPr>
            </w:pPr>
          </w:p>
        </w:tc>
      </w:tr>
      <w:tr w:rsidR="00281591" w:rsidRPr="00A46845" w:rsidTr="00CF3804">
        <w:trPr>
          <w:trHeight w:val="851"/>
        </w:trPr>
        <w:tc>
          <w:tcPr>
            <w:tcW w:w="4201" w:type="dxa"/>
            <w:vAlign w:val="center"/>
          </w:tcPr>
          <w:p w:rsidR="00281591" w:rsidRPr="004B37E2" w:rsidRDefault="00664B52" w:rsidP="005F45EC">
            <w:pPr>
              <w:pStyle w:val="ListParagraph"/>
              <w:numPr>
                <w:ilvl w:val="0"/>
                <w:numId w:val="37"/>
              </w:numPr>
              <w:ind w:left="720"/>
              <w:rPr>
                <w:rFonts w:ascii="Arial" w:hAnsi="Arial" w:cs="Arial"/>
                <w:i/>
                <w:iCs/>
                <w:sz w:val="19"/>
                <w:szCs w:val="19"/>
              </w:rPr>
            </w:pPr>
            <w:r>
              <w:rPr>
                <w:rFonts w:ascii="Arial" w:hAnsi="Arial"/>
                <w:i/>
                <w:sz w:val="19"/>
              </w:rPr>
              <w:t xml:space="preserve">Ar cuireadh ar fionraí nó ar aisghaireadh ceadúnas nó conradh agat riamh arna eisiúint ag comhlacht ceadúnúcháin chraolacháin nó ag comhlach reachtúil ar bith eile? </w:t>
            </w:r>
          </w:p>
          <w:p w:rsidR="00923E94" w:rsidRPr="004B37E2" w:rsidRDefault="00923E94" w:rsidP="00D56871">
            <w:pPr>
              <w:pStyle w:val="ListParagraph"/>
              <w:rPr>
                <w:rFonts w:ascii="Arial" w:eastAsia="Batang" w:hAnsi="Arial" w:cs="Arial"/>
                <w:b/>
                <w:sz w:val="19"/>
                <w:szCs w:val="19"/>
              </w:rPr>
            </w:pPr>
          </w:p>
        </w:tc>
        <w:tc>
          <w:tcPr>
            <w:tcW w:w="9747" w:type="dxa"/>
            <w:gridSpan w:val="4"/>
            <w:vAlign w:val="center"/>
          </w:tcPr>
          <w:p w:rsidR="00D56871" w:rsidRPr="004B37E2" w:rsidRDefault="00D56871" w:rsidP="00D56871">
            <w:pPr>
              <w:pStyle w:val="ListParagraph"/>
              <w:jc w:val="center"/>
              <w:rPr>
                <w:rFonts w:ascii="Arial" w:hAnsi="Arial" w:cs="Arial"/>
                <w:i/>
                <w:iCs/>
                <w:sz w:val="19"/>
                <w:szCs w:val="19"/>
              </w:rPr>
            </w:pPr>
            <w:r>
              <w:rPr>
                <w:rFonts w:ascii="Arial" w:hAnsi="Arial"/>
                <w:sz w:val="20"/>
              </w:rPr>
              <w:t>Cuireadh/aisghaireadh / Níor cuireadh/aisghaireadh (</w:t>
            </w:r>
            <w:r>
              <w:rPr>
                <w:rFonts w:ascii="Arial" w:hAnsi="Arial"/>
                <w:i/>
                <w:sz w:val="19"/>
              </w:rPr>
              <w:t>Mínigh má cuireadh/aisghaireadh)</w:t>
            </w:r>
          </w:p>
          <w:p w:rsidR="00281591" w:rsidRPr="00A46845" w:rsidRDefault="00281591" w:rsidP="007D2CF8">
            <w:pPr>
              <w:spacing w:line="276" w:lineRule="auto"/>
              <w:rPr>
                <w:rFonts w:ascii="Arial" w:hAnsi="Arial" w:cs="Arial"/>
                <w:sz w:val="20"/>
              </w:rPr>
            </w:pPr>
          </w:p>
        </w:tc>
      </w:tr>
      <w:tr w:rsidR="00281591" w:rsidRPr="00A46845" w:rsidTr="00CF3804">
        <w:trPr>
          <w:trHeight w:val="851"/>
        </w:trPr>
        <w:tc>
          <w:tcPr>
            <w:tcW w:w="4201" w:type="dxa"/>
            <w:vAlign w:val="center"/>
          </w:tcPr>
          <w:p w:rsidR="00281591" w:rsidRPr="004B37E2" w:rsidRDefault="00BD6F24" w:rsidP="005F45EC">
            <w:pPr>
              <w:pStyle w:val="ListParagraph"/>
              <w:numPr>
                <w:ilvl w:val="0"/>
                <w:numId w:val="37"/>
              </w:numPr>
              <w:ind w:left="720"/>
              <w:rPr>
                <w:rFonts w:ascii="Arial" w:hAnsi="Arial" w:cs="Arial"/>
                <w:i/>
                <w:iCs/>
                <w:sz w:val="19"/>
                <w:szCs w:val="19"/>
              </w:rPr>
            </w:pPr>
            <w:r>
              <w:rPr>
                <w:rFonts w:ascii="Arial" w:hAnsi="Arial"/>
                <w:i/>
                <w:sz w:val="19"/>
              </w:rPr>
              <w:t xml:space="preserve">An feasach duit aon fháth nach dócha gur duine inniúil agus ceart é chun conradh a bhronnadh orthu&gt; </w:t>
            </w:r>
          </w:p>
          <w:p w:rsidR="00BD6F24" w:rsidRPr="004B37E2" w:rsidRDefault="00BD6F24" w:rsidP="00BD6F24">
            <w:pPr>
              <w:pStyle w:val="ListParagraph"/>
              <w:rPr>
                <w:rFonts w:ascii="Arial" w:hAnsi="Arial" w:cs="Arial"/>
                <w:i/>
                <w:iCs/>
                <w:sz w:val="19"/>
                <w:szCs w:val="19"/>
              </w:rPr>
            </w:pPr>
          </w:p>
          <w:p w:rsidR="00923E94" w:rsidRPr="004B37E2" w:rsidRDefault="00923E94" w:rsidP="00D56871">
            <w:pPr>
              <w:pStyle w:val="ListParagraph"/>
              <w:rPr>
                <w:rFonts w:ascii="Arial" w:eastAsia="Batang" w:hAnsi="Arial" w:cs="Arial"/>
                <w:b/>
                <w:sz w:val="19"/>
                <w:szCs w:val="19"/>
              </w:rPr>
            </w:pPr>
          </w:p>
        </w:tc>
        <w:tc>
          <w:tcPr>
            <w:tcW w:w="9747" w:type="dxa"/>
            <w:gridSpan w:val="4"/>
            <w:vAlign w:val="center"/>
          </w:tcPr>
          <w:p w:rsidR="00D56871" w:rsidRPr="004B37E2" w:rsidRDefault="00D56871" w:rsidP="00D56871">
            <w:pPr>
              <w:pStyle w:val="ListParagraph"/>
              <w:jc w:val="center"/>
              <w:rPr>
                <w:rFonts w:ascii="Arial" w:hAnsi="Arial" w:cs="Arial"/>
                <w:i/>
                <w:iCs/>
                <w:sz w:val="19"/>
                <w:szCs w:val="19"/>
              </w:rPr>
            </w:pPr>
            <w:r>
              <w:rPr>
                <w:rFonts w:ascii="Arial" w:hAnsi="Arial"/>
                <w:sz w:val="20"/>
              </w:rPr>
              <w:t>Is feasach dom / Ní feasach dom (</w:t>
            </w:r>
            <w:r>
              <w:rPr>
                <w:rFonts w:ascii="Arial" w:hAnsi="Arial"/>
                <w:i/>
                <w:sz w:val="19"/>
              </w:rPr>
              <w:t>Mínigh más feasach duit)</w:t>
            </w:r>
          </w:p>
          <w:p w:rsidR="00281591" w:rsidRPr="00A46845" w:rsidRDefault="00281591" w:rsidP="007D2CF8">
            <w:pPr>
              <w:spacing w:line="276" w:lineRule="auto"/>
              <w:rPr>
                <w:rFonts w:ascii="Arial" w:hAnsi="Arial" w:cs="Arial"/>
                <w:sz w:val="20"/>
              </w:rPr>
            </w:pPr>
          </w:p>
        </w:tc>
      </w:tr>
      <w:tr w:rsidR="00CA44EF" w:rsidRPr="00A46845" w:rsidTr="00EF1AF3">
        <w:trPr>
          <w:trHeight w:val="593"/>
        </w:trPr>
        <w:tc>
          <w:tcPr>
            <w:tcW w:w="9918" w:type="dxa"/>
            <w:gridSpan w:val="3"/>
            <w:vAlign w:val="center"/>
          </w:tcPr>
          <w:p w:rsidR="00CA44EF" w:rsidRPr="00D56871" w:rsidRDefault="00CA44EF" w:rsidP="004B37E2">
            <w:pPr>
              <w:rPr>
                <w:rFonts w:ascii="Arial" w:hAnsi="Arial" w:cs="Arial"/>
                <w:b/>
                <w:i/>
                <w:iCs/>
                <w:sz w:val="18"/>
                <w:szCs w:val="18"/>
              </w:rPr>
            </w:pPr>
            <w:r>
              <w:rPr>
                <w:rFonts w:ascii="Arial" w:hAnsi="Arial"/>
                <w:b/>
                <w:i/>
                <w:sz w:val="18"/>
              </w:rPr>
              <w:lastRenderedPageBreak/>
              <w:t>Name:</w:t>
            </w:r>
          </w:p>
        </w:tc>
        <w:tc>
          <w:tcPr>
            <w:tcW w:w="4030" w:type="dxa"/>
            <w:gridSpan w:val="2"/>
            <w:vAlign w:val="center"/>
          </w:tcPr>
          <w:p w:rsidR="00CA44EF" w:rsidRPr="00D56871" w:rsidRDefault="00CA44EF" w:rsidP="004B37E2">
            <w:pPr>
              <w:rPr>
                <w:rFonts w:ascii="Arial" w:hAnsi="Arial" w:cs="Arial"/>
                <w:b/>
                <w:sz w:val="18"/>
                <w:szCs w:val="18"/>
              </w:rPr>
            </w:pPr>
            <w:r>
              <w:rPr>
                <w:rFonts w:ascii="Arial" w:hAnsi="Arial"/>
                <w:b/>
                <w:sz w:val="18"/>
              </w:rPr>
              <w:t>Dáta:</w:t>
            </w:r>
          </w:p>
        </w:tc>
      </w:tr>
      <w:tr w:rsidR="00F57E8B" w:rsidRPr="00A46845" w:rsidTr="00CC6D27">
        <w:trPr>
          <w:trHeight w:val="593"/>
        </w:trPr>
        <w:tc>
          <w:tcPr>
            <w:tcW w:w="13948" w:type="dxa"/>
            <w:gridSpan w:val="5"/>
            <w:vAlign w:val="center"/>
          </w:tcPr>
          <w:p w:rsidR="00F57E8B" w:rsidRPr="00D56871" w:rsidRDefault="00F57E8B" w:rsidP="004B37E2">
            <w:pPr>
              <w:rPr>
                <w:rFonts w:ascii="Arial" w:hAnsi="Arial" w:cs="Arial"/>
                <w:b/>
                <w:i/>
                <w:iCs/>
                <w:sz w:val="18"/>
                <w:szCs w:val="18"/>
              </w:rPr>
            </w:pPr>
            <w:r>
              <w:rPr>
                <w:rFonts w:ascii="Arial" w:hAnsi="Arial"/>
                <w:b/>
                <w:i/>
                <w:sz w:val="18"/>
              </w:rPr>
              <w:t>an Iarratasóra:</w:t>
            </w:r>
          </w:p>
        </w:tc>
      </w:tr>
      <w:tr w:rsidR="00F57E8B" w:rsidRPr="00A46845" w:rsidTr="00CC6D27">
        <w:trPr>
          <w:trHeight w:val="593"/>
        </w:trPr>
        <w:tc>
          <w:tcPr>
            <w:tcW w:w="13948" w:type="dxa"/>
            <w:gridSpan w:val="5"/>
            <w:vAlign w:val="center"/>
          </w:tcPr>
          <w:p w:rsidR="00F57E8B" w:rsidRPr="00D56871" w:rsidRDefault="00F57E8B" w:rsidP="00F57E8B">
            <w:pPr>
              <w:rPr>
                <w:rFonts w:ascii="Arial" w:hAnsi="Arial" w:cs="Arial"/>
                <w:b/>
                <w:i/>
                <w:iCs/>
                <w:sz w:val="18"/>
                <w:szCs w:val="18"/>
              </w:rPr>
            </w:pPr>
          </w:p>
          <w:p w:rsidR="00F57E8B" w:rsidRPr="00D56871" w:rsidRDefault="004C2981" w:rsidP="00F57E8B">
            <w:pPr>
              <w:rPr>
                <w:rFonts w:ascii="Arial" w:hAnsi="Arial" w:cs="Arial"/>
                <w:b/>
                <w:i/>
                <w:iCs/>
                <w:sz w:val="18"/>
                <w:szCs w:val="18"/>
              </w:rPr>
            </w:pPr>
            <w:r>
              <w:rPr>
                <w:rFonts w:ascii="Arial" w:hAnsi="Arial"/>
                <w:b/>
                <w:i/>
                <w:sz w:val="18"/>
              </w:rPr>
              <w:t xml:space="preserve">Ábharthacht don Iarratasóir: </w:t>
            </w:r>
          </w:p>
          <w:p w:rsidR="00F57E8B" w:rsidRPr="00D56871" w:rsidRDefault="00F57E8B" w:rsidP="004B37E2">
            <w:pPr>
              <w:rPr>
                <w:rFonts w:ascii="Arial" w:hAnsi="Arial" w:cs="Arial"/>
                <w:b/>
                <w:i/>
                <w:iCs/>
                <w:sz w:val="18"/>
                <w:szCs w:val="18"/>
              </w:rPr>
            </w:pPr>
          </w:p>
        </w:tc>
      </w:tr>
      <w:tr w:rsidR="004B37E2" w:rsidRPr="00A46845" w:rsidTr="00CF3804">
        <w:trPr>
          <w:trHeight w:val="592"/>
        </w:trPr>
        <w:tc>
          <w:tcPr>
            <w:tcW w:w="13948" w:type="dxa"/>
            <w:gridSpan w:val="5"/>
            <w:vAlign w:val="center"/>
          </w:tcPr>
          <w:p w:rsidR="004B37E2" w:rsidRDefault="004B37E2" w:rsidP="004B37E2">
            <w:pPr>
              <w:rPr>
                <w:rFonts w:ascii="Arial" w:hAnsi="Arial" w:cs="Arial"/>
                <w:b/>
                <w:i/>
                <w:iCs/>
                <w:sz w:val="20"/>
              </w:rPr>
            </w:pPr>
          </w:p>
          <w:p w:rsidR="004B37E2" w:rsidRPr="00D56871" w:rsidRDefault="004B37E2" w:rsidP="004B37E2">
            <w:pPr>
              <w:rPr>
                <w:rFonts w:ascii="Arial" w:hAnsi="Arial" w:cs="Arial"/>
                <w:b/>
                <w:i/>
                <w:iCs/>
                <w:sz w:val="18"/>
                <w:szCs w:val="18"/>
              </w:rPr>
            </w:pPr>
            <w:r>
              <w:rPr>
                <w:rFonts w:ascii="Arial" w:hAnsi="Arial"/>
                <w:b/>
                <w:i/>
                <w:sz w:val="18"/>
              </w:rPr>
              <w:t>Sonraí Teagmhála:</w:t>
            </w:r>
          </w:p>
          <w:p w:rsidR="004B37E2" w:rsidRDefault="004B37E2" w:rsidP="004B37E2">
            <w:pPr>
              <w:rPr>
                <w:rFonts w:ascii="Arial" w:hAnsi="Arial" w:cs="Arial"/>
                <w:b/>
                <w:i/>
                <w:iCs/>
                <w:sz w:val="20"/>
              </w:rPr>
            </w:pPr>
          </w:p>
        </w:tc>
      </w:tr>
    </w:tbl>
    <w:p w:rsidR="00C35FEE" w:rsidRDefault="00C35FEE">
      <w:pPr>
        <w:rPr>
          <w:rFonts w:ascii="Arial" w:hAnsi="Arial" w:cs="Arial"/>
          <w:sz w:val="20"/>
        </w:rPr>
      </w:pPr>
    </w:p>
    <w:p w:rsidR="00D56871" w:rsidRDefault="00D56871">
      <w:pPr>
        <w:rPr>
          <w:rFonts w:ascii="Arial" w:hAnsi="Arial" w:cs="Arial"/>
          <w:sz w:val="20"/>
        </w:rPr>
      </w:pPr>
    </w:p>
    <w:p w:rsidR="00D56871" w:rsidRDefault="00D56871">
      <w:pPr>
        <w:rPr>
          <w:rFonts w:ascii="Arial" w:hAnsi="Arial" w:cs="Arial"/>
          <w:sz w:val="20"/>
        </w:rPr>
      </w:pPr>
    </w:p>
    <w:p w:rsidR="00D56871" w:rsidRDefault="00D56871">
      <w:pPr>
        <w:rPr>
          <w:rFonts w:ascii="Arial" w:hAnsi="Arial" w:cs="Arial"/>
          <w:sz w:val="20"/>
        </w:rPr>
      </w:pPr>
    </w:p>
    <w:p w:rsidR="00D56871" w:rsidRDefault="00D56871">
      <w:pPr>
        <w:rPr>
          <w:rFonts w:ascii="Arial" w:hAnsi="Arial" w:cs="Arial"/>
          <w:sz w:val="20"/>
        </w:rPr>
      </w:pPr>
    </w:p>
    <w:p w:rsidR="00D56871" w:rsidRDefault="00D56871">
      <w:pPr>
        <w:rPr>
          <w:rFonts w:ascii="Arial" w:hAnsi="Arial" w:cs="Arial"/>
          <w:sz w:val="20"/>
        </w:rPr>
      </w:pPr>
    </w:p>
    <w:p w:rsidR="00D56871" w:rsidRDefault="00D56871">
      <w:pPr>
        <w:rPr>
          <w:rFonts w:ascii="Arial" w:hAnsi="Arial" w:cs="Arial"/>
          <w:sz w:val="20"/>
        </w:rPr>
      </w:pPr>
    </w:p>
    <w:p w:rsidR="00D56871" w:rsidRDefault="00D56871">
      <w:pPr>
        <w:rPr>
          <w:rFonts w:ascii="Arial" w:hAnsi="Arial" w:cs="Arial"/>
          <w:sz w:val="20"/>
        </w:rPr>
      </w:pPr>
    </w:p>
    <w:p w:rsidR="00D56871" w:rsidRDefault="00D56871">
      <w:pPr>
        <w:rPr>
          <w:rFonts w:ascii="Arial" w:hAnsi="Arial" w:cs="Arial"/>
          <w:sz w:val="20"/>
        </w:rPr>
      </w:pPr>
    </w:p>
    <w:p w:rsidR="00D56871" w:rsidRPr="00A46845" w:rsidRDefault="00D56871">
      <w:pPr>
        <w:rPr>
          <w:rFonts w:ascii="Arial" w:hAnsi="Arial" w:cs="Arial"/>
          <w:sz w:val="20"/>
        </w:rPr>
      </w:pPr>
    </w:p>
    <w:tbl>
      <w:tblPr>
        <w:tblStyle w:val="TableGrid"/>
        <w:tblW w:w="14142" w:type="dxa"/>
        <w:tblLook w:val="04A0" w:firstRow="1" w:lastRow="0" w:firstColumn="1" w:lastColumn="0" w:noHBand="0" w:noVBand="1"/>
      </w:tblPr>
      <w:tblGrid>
        <w:gridCol w:w="4219"/>
        <w:gridCol w:w="9923"/>
      </w:tblGrid>
      <w:tr w:rsidR="00C35FEE" w:rsidRPr="00A46845" w:rsidTr="007D2CF8">
        <w:trPr>
          <w:trHeight w:val="358"/>
        </w:trPr>
        <w:tc>
          <w:tcPr>
            <w:tcW w:w="14142" w:type="dxa"/>
            <w:gridSpan w:val="2"/>
            <w:shd w:val="clear" w:color="auto" w:fill="000000" w:themeFill="text1"/>
            <w:vAlign w:val="center"/>
          </w:tcPr>
          <w:p w:rsidR="00C35FEE" w:rsidRPr="00A46845" w:rsidRDefault="00993EE3" w:rsidP="00060640">
            <w:pPr>
              <w:tabs>
                <w:tab w:val="center" w:pos="4153"/>
                <w:tab w:val="right" w:pos="8306"/>
              </w:tabs>
              <w:jc w:val="center"/>
              <w:rPr>
                <w:rFonts w:ascii="Arial" w:hAnsi="Arial" w:cs="Arial"/>
                <w:b/>
                <w:color w:val="FFFFFF" w:themeColor="background1"/>
                <w:sz w:val="20"/>
              </w:rPr>
            </w:pPr>
            <w:r>
              <w:rPr>
                <w:rFonts w:ascii="Arial" w:hAnsi="Arial"/>
                <w:b/>
                <w:color w:val="FFFFFF" w:themeColor="background1"/>
                <w:sz w:val="20"/>
              </w:rPr>
              <w:t>CUID A SÉ - FAISNÉIS FAOIN tSEIRBHÍS MHOLTA</w:t>
            </w:r>
          </w:p>
        </w:tc>
      </w:tr>
      <w:tr w:rsidR="009870FB" w:rsidRPr="00A46845" w:rsidTr="007D2CF8">
        <w:trPr>
          <w:trHeight w:val="703"/>
        </w:trPr>
        <w:tc>
          <w:tcPr>
            <w:tcW w:w="4219" w:type="dxa"/>
            <w:vAlign w:val="center"/>
          </w:tcPr>
          <w:p w:rsidR="009870FB" w:rsidRPr="00A46845" w:rsidRDefault="009870FB" w:rsidP="009870FB">
            <w:pPr>
              <w:pStyle w:val="ListParagraph"/>
              <w:ind w:left="284"/>
              <w:rPr>
                <w:rFonts w:ascii="Arial" w:hAnsi="Arial" w:cs="Arial"/>
                <w:b/>
                <w:sz w:val="20"/>
              </w:rPr>
            </w:pPr>
          </w:p>
        </w:tc>
        <w:tc>
          <w:tcPr>
            <w:tcW w:w="9923" w:type="dxa"/>
            <w:vAlign w:val="center"/>
          </w:tcPr>
          <w:p w:rsidR="009870FB" w:rsidRPr="00A46845" w:rsidRDefault="009870FB" w:rsidP="009870FB">
            <w:pPr>
              <w:jc w:val="center"/>
              <w:rPr>
                <w:rFonts w:ascii="Arial" w:hAnsi="Arial" w:cs="Arial"/>
                <w:b/>
                <w:sz w:val="20"/>
              </w:rPr>
            </w:pPr>
            <w:r>
              <w:rPr>
                <w:rFonts w:ascii="Arial" w:hAnsi="Arial"/>
                <w:b/>
                <w:sz w:val="20"/>
              </w:rPr>
              <w:t>Tugtar na mionsonraí seo a leanas faoin tseirbhís mholta</w:t>
            </w:r>
          </w:p>
        </w:tc>
      </w:tr>
      <w:tr w:rsidR="00C35FEE" w:rsidRPr="00A46845" w:rsidTr="007D2CF8">
        <w:trPr>
          <w:trHeight w:val="703"/>
        </w:trPr>
        <w:tc>
          <w:tcPr>
            <w:tcW w:w="4219" w:type="dxa"/>
            <w:vAlign w:val="center"/>
          </w:tcPr>
          <w:p w:rsidR="00C35FEE" w:rsidRPr="00A46845" w:rsidRDefault="00C35FEE" w:rsidP="00CA137F">
            <w:pPr>
              <w:rPr>
                <w:rFonts w:ascii="Arial" w:hAnsi="Arial" w:cs="Arial"/>
                <w:b/>
                <w:sz w:val="20"/>
              </w:rPr>
            </w:pPr>
            <w:r>
              <w:rPr>
                <w:rFonts w:ascii="Arial" w:hAnsi="Arial"/>
                <w:b/>
                <w:sz w:val="20"/>
              </w:rPr>
              <w:t>Ainm na Seirbhíse Molta:</w:t>
            </w:r>
          </w:p>
        </w:tc>
        <w:tc>
          <w:tcPr>
            <w:tcW w:w="9923" w:type="dxa"/>
            <w:vAlign w:val="center"/>
          </w:tcPr>
          <w:p w:rsidR="00C35FEE" w:rsidRPr="00A46845" w:rsidRDefault="00C35FEE" w:rsidP="009F7237">
            <w:pPr>
              <w:rPr>
                <w:rFonts w:ascii="Arial" w:hAnsi="Arial" w:cs="Arial"/>
                <w:sz w:val="20"/>
              </w:rPr>
            </w:pPr>
          </w:p>
        </w:tc>
      </w:tr>
      <w:tr w:rsidR="00C35FEE" w:rsidRPr="00A46845" w:rsidTr="007D2CF8">
        <w:trPr>
          <w:trHeight w:val="851"/>
        </w:trPr>
        <w:tc>
          <w:tcPr>
            <w:tcW w:w="4219" w:type="dxa"/>
            <w:vAlign w:val="center"/>
          </w:tcPr>
          <w:p w:rsidR="00C35FEE" w:rsidRPr="00A46845" w:rsidRDefault="00CA137F" w:rsidP="009F7237">
            <w:pPr>
              <w:rPr>
                <w:rFonts w:ascii="Arial" w:hAnsi="Arial" w:cs="Arial"/>
                <w:b/>
                <w:sz w:val="20"/>
              </w:rPr>
            </w:pPr>
            <w:r>
              <w:rPr>
                <w:rFonts w:ascii="Arial" w:hAnsi="Arial"/>
                <w:b/>
                <w:sz w:val="20"/>
              </w:rPr>
              <w:t>Tásctar an clos-seirbhís nó seirbhís chlosamhairc atá sa tseirbhís:</w:t>
            </w:r>
          </w:p>
        </w:tc>
        <w:tc>
          <w:tcPr>
            <w:tcW w:w="9923" w:type="dxa"/>
            <w:vAlign w:val="center"/>
          </w:tcPr>
          <w:p w:rsidR="00C35FEE" w:rsidRPr="00A46845" w:rsidRDefault="00C35FEE" w:rsidP="009F7237">
            <w:pPr>
              <w:rPr>
                <w:rFonts w:ascii="Arial" w:hAnsi="Arial" w:cs="Arial"/>
                <w:sz w:val="20"/>
              </w:rPr>
            </w:pPr>
          </w:p>
        </w:tc>
      </w:tr>
      <w:tr w:rsidR="00C35FEE" w:rsidRPr="00A46845" w:rsidTr="007D2CF8">
        <w:trPr>
          <w:trHeight w:val="851"/>
        </w:trPr>
        <w:tc>
          <w:tcPr>
            <w:tcW w:w="4219" w:type="dxa"/>
            <w:vAlign w:val="center"/>
          </w:tcPr>
          <w:p w:rsidR="00C70117" w:rsidRPr="00A46845" w:rsidRDefault="00484698" w:rsidP="00D03AB8">
            <w:pPr>
              <w:rPr>
                <w:rFonts w:ascii="Arial" w:hAnsi="Arial" w:cs="Arial"/>
                <w:i/>
                <w:sz w:val="20"/>
              </w:rPr>
            </w:pPr>
            <w:r>
              <w:rPr>
                <w:rFonts w:ascii="Arial" w:hAnsi="Arial"/>
                <w:b/>
                <w:sz w:val="20"/>
              </w:rPr>
              <w:t>Tásctar fad inmhianaithe an chonartha.  Is féidir le hachair Chonradh Chuid 71 bheith idir íosmhéid 5 agus uasmhéid 10 mbliana</w:t>
            </w:r>
          </w:p>
        </w:tc>
        <w:tc>
          <w:tcPr>
            <w:tcW w:w="9923" w:type="dxa"/>
            <w:vAlign w:val="center"/>
          </w:tcPr>
          <w:p w:rsidR="00C35FEE" w:rsidRPr="00A46845" w:rsidRDefault="00C35FEE" w:rsidP="009F7237">
            <w:pPr>
              <w:rPr>
                <w:rFonts w:ascii="Arial" w:hAnsi="Arial" w:cs="Arial"/>
                <w:sz w:val="20"/>
              </w:rPr>
            </w:pPr>
          </w:p>
        </w:tc>
      </w:tr>
      <w:tr w:rsidR="00C70117" w:rsidRPr="00A46845" w:rsidTr="007D2CF8">
        <w:trPr>
          <w:trHeight w:val="851"/>
        </w:trPr>
        <w:tc>
          <w:tcPr>
            <w:tcW w:w="4219" w:type="dxa"/>
            <w:vAlign w:val="center"/>
          </w:tcPr>
          <w:p w:rsidR="00C70117" w:rsidRPr="00A46845" w:rsidRDefault="00CA137F" w:rsidP="00CA137F">
            <w:pPr>
              <w:rPr>
                <w:rFonts w:ascii="Arial" w:hAnsi="Arial" w:cs="Arial"/>
                <w:b/>
                <w:sz w:val="20"/>
              </w:rPr>
            </w:pPr>
            <w:r>
              <w:rPr>
                <w:rFonts w:ascii="Arial" w:hAnsi="Arial"/>
                <w:b/>
                <w:sz w:val="20"/>
              </w:rPr>
              <w:lastRenderedPageBreak/>
              <w:t>Tásctar teanga na seirbhíse</w:t>
            </w:r>
          </w:p>
        </w:tc>
        <w:tc>
          <w:tcPr>
            <w:tcW w:w="9923" w:type="dxa"/>
            <w:vAlign w:val="center"/>
          </w:tcPr>
          <w:p w:rsidR="00C70117" w:rsidRPr="00A46845" w:rsidRDefault="00C70117" w:rsidP="009F7237">
            <w:pPr>
              <w:rPr>
                <w:rFonts w:ascii="Arial" w:hAnsi="Arial" w:cs="Arial"/>
                <w:sz w:val="20"/>
              </w:rPr>
            </w:pPr>
          </w:p>
        </w:tc>
      </w:tr>
      <w:tr w:rsidR="00CA137F" w:rsidRPr="00A46845" w:rsidTr="007D2CF8">
        <w:trPr>
          <w:trHeight w:val="851"/>
        </w:trPr>
        <w:tc>
          <w:tcPr>
            <w:tcW w:w="4219" w:type="dxa"/>
            <w:vAlign w:val="center"/>
          </w:tcPr>
          <w:p w:rsidR="0079768E" w:rsidRPr="00A46845" w:rsidRDefault="0079768E" w:rsidP="0079768E">
            <w:pPr>
              <w:spacing w:line="280" w:lineRule="atLeast"/>
              <w:jc w:val="both"/>
              <w:rPr>
                <w:rFonts w:ascii="Arial" w:eastAsia="Batang" w:hAnsi="Arial" w:cs="Arial"/>
                <w:sz w:val="20"/>
              </w:rPr>
            </w:pPr>
            <w:r>
              <w:rPr>
                <w:rFonts w:ascii="Arial" w:hAnsi="Arial"/>
                <w:b/>
                <w:sz w:val="20"/>
              </w:rPr>
              <w:t>Tásctar na huaireanta tarchurtha</w:t>
            </w:r>
            <w:r>
              <w:rPr>
                <w:rFonts w:ascii="Arial" w:hAnsi="Arial"/>
                <w:sz w:val="20"/>
              </w:rPr>
              <w:t xml:space="preserve"> (in aghaidh an lae/na seachtaine)</w:t>
            </w:r>
          </w:p>
          <w:p w:rsidR="00CA137F" w:rsidRPr="00A46845" w:rsidRDefault="00CA137F" w:rsidP="009F7237">
            <w:pPr>
              <w:rPr>
                <w:rFonts w:ascii="Arial" w:hAnsi="Arial" w:cs="Arial"/>
                <w:sz w:val="20"/>
              </w:rPr>
            </w:pPr>
          </w:p>
        </w:tc>
        <w:tc>
          <w:tcPr>
            <w:tcW w:w="9923" w:type="dxa"/>
            <w:vAlign w:val="center"/>
          </w:tcPr>
          <w:p w:rsidR="00CA137F" w:rsidRPr="00A46845" w:rsidRDefault="00CA137F" w:rsidP="009F7237">
            <w:pPr>
              <w:rPr>
                <w:rFonts w:ascii="Arial" w:hAnsi="Arial" w:cs="Arial"/>
                <w:sz w:val="20"/>
              </w:rPr>
            </w:pPr>
          </w:p>
        </w:tc>
      </w:tr>
      <w:tr w:rsidR="00CA137F" w:rsidRPr="00A46845" w:rsidTr="007D2CF8">
        <w:trPr>
          <w:trHeight w:val="851"/>
        </w:trPr>
        <w:tc>
          <w:tcPr>
            <w:tcW w:w="4219" w:type="dxa"/>
            <w:vAlign w:val="center"/>
          </w:tcPr>
          <w:p w:rsidR="0079768E" w:rsidRPr="00A46845" w:rsidRDefault="0079768E" w:rsidP="0079768E">
            <w:pPr>
              <w:spacing w:line="280" w:lineRule="atLeast"/>
              <w:jc w:val="both"/>
              <w:rPr>
                <w:rFonts w:ascii="Arial" w:eastAsia="Batang" w:hAnsi="Arial" w:cs="Arial"/>
                <w:sz w:val="20"/>
              </w:rPr>
            </w:pPr>
            <w:r>
              <w:rPr>
                <w:rFonts w:ascii="Arial" w:hAnsi="Arial"/>
                <w:b/>
                <w:sz w:val="20"/>
              </w:rPr>
              <w:t>Tásctar an mbeidh fógraíocht agus/nó urraíocht ar an tseirbhís</w:t>
            </w:r>
            <w:r>
              <w:rPr>
                <w:rFonts w:ascii="Arial" w:hAnsi="Arial"/>
                <w:sz w:val="20"/>
              </w:rPr>
              <w:t xml:space="preserve"> agus tuairiscítear an cineál a bheidh leo.</w:t>
            </w:r>
          </w:p>
          <w:p w:rsidR="00CA137F" w:rsidRPr="00A46845" w:rsidRDefault="00CA137F" w:rsidP="009F7237">
            <w:pPr>
              <w:rPr>
                <w:rFonts w:ascii="Arial" w:hAnsi="Arial" w:cs="Arial"/>
                <w:sz w:val="20"/>
              </w:rPr>
            </w:pPr>
          </w:p>
        </w:tc>
        <w:tc>
          <w:tcPr>
            <w:tcW w:w="9923" w:type="dxa"/>
            <w:vAlign w:val="center"/>
          </w:tcPr>
          <w:p w:rsidR="00CA137F" w:rsidRPr="00A46845" w:rsidRDefault="00CA137F" w:rsidP="009F7237">
            <w:pPr>
              <w:rPr>
                <w:rFonts w:ascii="Arial" w:hAnsi="Arial" w:cs="Arial"/>
                <w:sz w:val="20"/>
              </w:rPr>
            </w:pPr>
          </w:p>
        </w:tc>
      </w:tr>
      <w:tr w:rsidR="00CA137F" w:rsidRPr="00A46845" w:rsidTr="007D2CF8">
        <w:trPr>
          <w:trHeight w:val="851"/>
        </w:trPr>
        <w:tc>
          <w:tcPr>
            <w:tcW w:w="4219" w:type="dxa"/>
            <w:vAlign w:val="center"/>
          </w:tcPr>
          <w:p w:rsidR="00CA137F" w:rsidRPr="00A46845" w:rsidRDefault="0079768E" w:rsidP="00BC5411">
            <w:pPr>
              <w:spacing w:line="280" w:lineRule="atLeast"/>
              <w:jc w:val="both"/>
              <w:rPr>
                <w:rFonts w:ascii="Arial" w:hAnsi="Arial" w:cs="Arial"/>
                <w:sz w:val="20"/>
              </w:rPr>
            </w:pPr>
            <w:r>
              <w:rPr>
                <w:rFonts w:ascii="Arial" w:hAnsi="Arial"/>
                <w:b/>
                <w:sz w:val="20"/>
              </w:rPr>
              <w:t>I gcás seirbhísí closamhairc, tásctar na forálacha as a mbainfidh tú leas chun rochtain a chinntiú do dhaoine bodhra nó le laigeacht éisteachta, daoine dalla nó le laigeacht amhairc, daoine le laigeachta éisteachta agus le laigeacht amhairc.</w:t>
            </w:r>
          </w:p>
        </w:tc>
        <w:tc>
          <w:tcPr>
            <w:tcW w:w="9923" w:type="dxa"/>
            <w:vAlign w:val="center"/>
          </w:tcPr>
          <w:p w:rsidR="00CA137F" w:rsidRPr="00A46845" w:rsidRDefault="00CA137F" w:rsidP="009F7237">
            <w:pPr>
              <w:rPr>
                <w:rFonts w:ascii="Arial" w:hAnsi="Arial" w:cs="Arial"/>
                <w:sz w:val="20"/>
              </w:rPr>
            </w:pPr>
          </w:p>
        </w:tc>
      </w:tr>
      <w:tr w:rsidR="00C70117" w:rsidRPr="00A46845" w:rsidTr="007D2CF8">
        <w:trPr>
          <w:trHeight w:val="851"/>
        </w:trPr>
        <w:tc>
          <w:tcPr>
            <w:tcW w:w="4219" w:type="dxa"/>
            <w:vAlign w:val="center"/>
          </w:tcPr>
          <w:p w:rsidR="00CA137F" w:rsidRPr="00A46845" w:rsidRDefault="00CA137F" w:rsidP="00CA137F">
            <w:pPr>
              <w:spacing w:line="280" w:lineRule="atLeast"/>
              <w:jc w:val="both"/>
              <w:rPr>
                <w:rFonts w:ascii="Arial" w:eastAsia="Batang" w:hAnsi="Arial" w:cs="Arial"/>
                <w:b/>
                <w:sz w:val="20"/>
              </w:rPr>
            </w:pPr>
            <w:r>
              <w:rPr>
                <w:rFonts w:ascii="Arial" w:hAnsi="Arial"/>
                <w:b/>
                <w:sz w:val="20"/>
              </w:rPr>
              <w:t>Cuirtear síos ar chineál an chlárúcháin (m.sh. Nuacht, spóirt srl.) i mionsonraí leordhóthanacha chun is gur soiléir é cineál iomlán na seirbhíse.</w:t>
            </w:r>
          </w:p>
          <w:p w:rsidR="00C70117" w:rsidRPr="00A46845" w:rsidRDefault="00C70117" w:rsidP="009F7237">
            <w:pPr>
              <w:rPr>
                <w:rFonts w:ascii="Arial" w:hAnsi="Arial" w:cs="Arial"/>
                <w:sz w:val="20"/>
              </w:rPr>
            </w:pPr>
          </w:p>
        </w:tc>
        <w:tc>
          <w:tcPr>
            <w:tcW w:w="9923" w:type="dxa"/>
            <w:vAlign w:val="center"/>
          </w:tcPr>
          <w:p w:rsidR="00C70117" w:rsidRPr="00A46845" w:rsidRDefault="00C70117" w:rsidP="009F7237">
            <w:pPr>
              <w:rPr>
                <w:rFonts w:ascii="Arial" w:hAnsi="Arial" w:cs="Arial"/>
                <w:sz w:val="20"/>
              </w:rPr>
            </w:pPr>
          </w:p>
        </w:tc>
      </w:tr>
      <w:tr w:rsidR="00CA137F" w:rsidRPr="00A46845" w:rsidTr="007D2CF8">
        <w:trPr>
          <w:trHeight w:val="851"/>
        </w:trPr>
        <w:tc>
          <w:tcPr>
            <w:tcW w:w="4219" w:type="dxa"/>
            <w:vAlign w:val="center"/>
          </w:tcPr>
          <w:p w:rsidR="00CA137F" w:rsidRPr="00A46845" w:rsidRDefault="00CA137F" w:rsidP="00CA137F">
            <w:pPr>
              <w:spacing w:line="280" w:lineRule="atLeast"/>
              <w:jc w:val="both"/>
              <w:rPr>
                <w:rFonts w:ascii="Arial" w:eastAsia="Batang" w:hAnsi="Arial" w:cs="Arial"/>
                <w:b/>
                <w:sz w:val="20"/>
              </w:rPr>
            </w:pPr>
            <w:r>
              <w:rPr>
                <w:rFonts w:ascii="Arial" w:hAnsi="Arial"/>
                <w:b/>
                <w:sz w:val="20"/>
              </w:rPr>
              <w:t xml:space="preserve">Más seirbhís craolacháin fuaime amháin atá sa tseirbhís, deimhnítear nach dtugtar níos lú ná 20% den achar craolacháin (nó dhá uair idir 07.00 agus 19.00 má sholáthraítear an tseirbhís craolacháin ar feadh níos mó ná 12 uair in aghaidh aon lae) do chraoladh clár nuachta agus cúrsaí reatha. Má táthar ag lorg maolaithe i ndáil leis na riachtanas úd, tásctar an chaoi ina rachadh maolú mar sin chun tairbhe lucht </w:t>
            </w:r>
            <w:r>
              <w:rPr>
                <w:rFonts w:ascii="Arial" w:hAnsi="Arial"/>
                <w:b/>
                <w:sz w:val="20"/>
              </w:rPr>
              <w:lastRenderedPageBreak/>
              <w:t>éisteachta na seirbhíse craolacháin fuaime.</w:t>
            </w:r>
          </w:p>
          <w:p w:rsidR="00CA137F" w:rsidRPr="00A46845" w:rsidRDefault="00CA137F" w:rsidP="009F7237">
            <w:pPr>
              <w:rPr>
                <w:rFonts w:ascii="Arial" w:hAnsi="Arial" w:cs="Arial"/>
                <w:sz w:val="20"/>
              </w:rPr>
            </w:pPr>
          </w:p>
        </w:tc>
        <w:tc>
          <w:tcPr>
            <w:tcW w:w="9923" w:type="dxa"/>
            <w:vAlign w:val="center"/>
          </w:tcPr>
          <w:p w:rsidR="00CA137F" w:rsidRPr="00A46845" w:rsidRDefault="00CA137F" w:rsidP="009F7237">
            <w:pPr>
              <w:rPr>
                <w:rFonts w:ascii="Arial" w:hAnsi="Arial" w:cs="Arial"/>
                <w:sz w:val="20"/>
              </w:rPr>
            </w:pPr>
          </w:p>
        </w:tc>
      </w:tr>
      <w:tr w:rsidR="00C70117" w:rsidRPr="00A46845" w:rsidTr="007D2CF8">
        <w:trPr>
          <w:trHeight w:val="851"/>
        </w:trPr>
        <w:tc>
          <w:tcPr>
            <w:tcW w:w="4219" w:type="dxa"/>
            <w:vAlign w:val="center"/>
          </w:tcPr>
          <w:p w:rsidR="00C70117" w:rsidRPr="00A46845" w:rsidRDefault="00C70117" w:rsidP="009F7237">
            <w:pPr>
              <w:rPr>
                <w:rFonts w:ascii="Arial" w:hAnsi="Arial" w:cs="Arial"/>
                <w:sz w:val="20"/>
              </w:rPr>
            </w:pPr>
            <w:r>
              <w:rPr>
                <w:rFonts w:ascii="Arial" w:hAnsi="Arial"/>
                <w:sz w:val="20"/>
              </w:rPr>
              <w:t xml:space="preserve">Ar chomhlánaigh tú an </w:t>
            </w:r>
            <w:r>
              <w:rPr>
                <w:rFonts w:ascii="Arial" w:hAnsi="Arial"/>
                <w:b/>
                <w:sz w:val="20"/>
              </w:rPr>
              <w:t>Ráiteas Beartais Chláir teimpléadach</w:t>
            </w:r>
            <w:r>
              <w:rPr>
                <w:rFonts w:ascii="Arial" w:hAnsi="Arial"/>
                <w:sz w:val="20"/>
              </w:rPr>
              <w:t xml:space="preserve"> a soláthraíodh ag deireadh na cáipéise seo?</w:t>
            </w:r>
          </w:p>
        </w:tc>
        <w:tc>
          <w:tcPr>
            <w:tcW w:w="9923" w:type="dxa"/>
            <w:vAlign w:val="center"/>
          </w:tcPr>
          <w:p w:rsidR="00C70117" w:rsidRPr="00A46845" w:rsidRDefault="00C70117" w:rsidP="009F7237">
            <w:pPr>
              <w:rPr>
                <w:rFonts w:ascii="Arial" w:hAnsi="Arial" w:cs="Arial"/>
                <w:sz w:val="20"/>
              </w:rPr>
            </w:pPr>
          </w:p>
        </w:tc>
      </w:tr>
      <w:tr w:rsidR="00484698" w:rsidRPr="00A46845" w:rsidTr="00923E94">
        <w:trPr>
          <w:trHeight w:val="851"/>
        </w:trPr>
        <w:tc>
          <w:tcPr>
            <w:tcW w:w="14142" w:type="dxa"/>
            <w:gridSpan w:val="2"/>
            <w:vAlign w:val="center"/>
          </w:tcPr>
          <w:p w:rsidR="00484698" w:rsidRPr="00A46845" w:rsidRDefault="00484698" w:rsidP="009870FB">
            <w:pPr>
              <w:jc w:val="center"/>
              <w:rPr>
                <w:rFonts w:ascii="Arial" w:hAnsi="Arial" w:cs="Arial"/>
                <w:b/>
                <w:sz w:val="20"/>
              </w:rPr>
            </w:pPr>
            <w:r>
              <w:rPr>
                <w:rFonts w:ascii="Arial" w:hAnsi="Arial"/>
                <w:b/>
                <w:sz w:val="20"/>
              </w:rPr>
              <w:t>Sprioc lucht éisteachta/féachana</w:t>
            </w:r>
          </w:p>
        </w:tc>
      </w:tr>
      <w:tr w:rsidR="009870FB" w:rsidRPr="00A46845" w:rsidTr="007D2CF8">
        <w:trPr>
          <w:trHeight w:val="851"/>
        </w:trPr>
        <w:tc>
          <w:tcPr>
            <w:tcW w:w="4219" w:type="dxa"/>
            <w:vAlign w:val="center"/>
          </w:tcPr>
          <w:p w:rsidR="009870FB" w:rsidRPr="00A46845" w:rsidRDefault="009870FB" w:rsidP="009870FB">
            <w:pPr>
              <w:spacing w:line="280" w:lineRule="atLeast"/>
              <w:jc w:val="both"/>
              <w:rPr>
                <w:rFonts w:ascii="Arial" w:eastAsia="Batang" w:hAnsi="Arial" w:cs="Arial"/>
                <w:b/>
                <w:sz w:val="20"/>
              </w:rPr>
            </w:pPr>
            <w:r>
              <w:rPr>
                <w:rFonts w:ascii="Arial" w:hAnsi="Arial"/>
                <w:b/>
                <w:sz w:val="20"/>
              </w:rPr>
              <w:t xml:space="preserve">Sonraítear na modhanna leithdáilte agus an soláthróir leithdháilte. </w:t>
            </w:r>
          </w:p>
          <w:p w:rsidR="009870FB" w:rsidRPr="00A46845" w:rsidRDefault="009870FB" w:rsidP="0079768E">
            <w:pPr>
              <w:spacing w:line="280" w:lineRule="atLeast"/>
              <w:jc w:val="both"/>
              <w:rPr>
                <w:rFonts w:ascii="Arial" w:eastAsia="Batang" w:hAnsi="Arial" w:cs="Arial"/>
                <w:b/>
                <w:sz w:val="20"/>
              </w:rPr>
            </w:pPr>
          </w:p>
        </w:tc>
        <w:tc>
          <w:tcPr>
            <w:tcW w:w="9923" w:type="dxa"/>
            <w:vAlign w:val="center"/>
          </w:tcPr>
          <w:p w:rsidR="009870FB" w:rsidRPr="00A46845" w:rsidRDefault="009870FB" w:rsidP="009F7237">
            <w:pPr>
              <w:rPr>
                <w:rFonts w:ascii="Arial" w:hAnsi="Arial" w:cs="Arial"/>
                <w:sz w:val="20"/>
              </w:rPr>
            </w:pPr>
          </w:p>
        </w:tc>
      </w:tr>
      <w:tr w:rsidR="0079768E" w:rsidRPr="00A46845" w:rsidTr="007D2CF8">
        <w:trPr>
          <w:trHeight w:val="851"/>
        </w:trPr>
        <w:tc>
          <w:tcPr>
            <w:tcW w:w="4219" w:type="dxa"/>
            <w:vAlign w:val="center"/>
          </w:tcPr>
          <w:p w:rsidR="0079768E" w:rsidRPr="00A46845" w:rsidRDefault="0079768E" w:rsidP="0079768E">
            <w:pPr>
              <w:spacing w:line="280" w:lineRule="atLeast"/>
              <w:jc w:val="both"/>
              <w:rPr>
                <w:rFonts w:ascii="Arial" w:eastAsia="Batang" w:hAnsi="Arial" w:cs="Arial"/>
                <w:b/>
                <w:sz w:val="20"/>
              </w:rPr>
            </w:pPr>
            <w:r>
              <w:rPr>
                <w:rFonts w:ascii="Arial" w:hAnsi="Arial"/>
                <w:b/>
                <w:sz w:val="20"/>
              </w:rPr>
              <w:t>An ngearrfar táillí síntiúis don tseirbhís? Sonraítear (cuid den bhunpacáiste, de phacáiste eile, costas srl.).</w:t>
            </w:r>
          </w:p>
          <w:p w:rsidR="0079768E" w:rsidRPr="00A46845" w:rsidRDefault="0079768E" w:rsidP="009F7237">
            <w:pPr>
              <w:rPr>
                <w:rFonts w:ascii="Arial" w:hAnsi="Arial" w:cs="Arial"/>
                <w:sz w:val="20"/>
              </w:rPr>
            </w:pPr>
          </w:p>
        </w:tc>
        <w:tc>
          <w:tcPr>
            <w:tcW w:w="9923" w:type="dxa"/>
            <w:vAlign w:val="center"/>
          </w:tcPr>
          <w:p w:rsidR="0079768E" w:rsidRPr="00A46845" w:rsidRDefault="0079768E" w:rsidP="009F7237">
            <w:pPr>
              <w:rPr>
                <w:rFonts w:ascii="Arial" w:hAnsi="Arial" w:cs="Arial"/>
                <w:sz w:val="20"/>
              </w:rPr>
            </w:pPr>
          </w:p>
        </w:tc>
      </w:tr>
      <w:tr w:rsidR="0079768E" w:rsidRPr="00A46845" w:rsidTr="00DF76B1">
        <w:trPr>
          <w:trHeight w:val="851"/>
        </w:trPr>
        <w:tc>
          <w:tcPr>
            <w:tcW w:w="4219" w:type="dxa"/>
            <w:tcBorders>
              <w:bottom w:val="single" w:sz="4" w:space="0" w:color="auto"/>
            </w:tcBorders>
            <w:vAlign w:val="center"/>
          </w:tcPr>
          <w:p w:rsidR="0079768E" w:rsidRPr="00A46845" w:rsidRDefault="0079768E" w:rsidP="009F7237">
            <w:pPr>
              <w:rPr>
                <w:rFonts w:ascii="Arial" w:hAnsi="Arial" w:cs="Arial"/>
                <w:b/>
                <w:sz w:val="20"/>
              </w:rPr>
            </w:pPr>
            <w:r>
              <w:rPr>
                <w:rFonts w:ascii="Arial" w:hAnsi="Arial"/>
                <w:b/>
                <w:sz w:val="20"/>
              </w:rPr>
              <w:t>Soláthraítear próifíl den sprioclucht éisteachta</w:t>
            </w:r>
          </w:p>
        </w:tc>
        <w:tc>
          <w:tcPr>
            <w:tcW w:w="9923" w:type="dxa"/>
            <w:tcBorders>
              <w:bottom w:val="single" w:sz="4" w:space="0" w:color="auto"/>
            </w:tcBorders>
            <w:vAlign w:val="center"/>
          </w:tcPr>
          <w:p w:rsidR="0079768E" w:rsidRPr="00A46845" w:rsidRDefault="0079768E" w:rsidP="009F7237">
            <w:pPr>
              <w:rPr>
                <w:rFonts w:ascii="Arial" w:hAnsi="Arial" w:cs="Arial"/>
                <w:sz w:val="20"/>
              </w:rPr>
            </w:pPr>
          </w:p>
        </w:tc>
      </w:tr>
      <w:tr w:rsidR="00484698" w:rsidRPr="00A46845" w:rsidTr="00DF76B1">
        <w:trPr>
          <w:trHeight w:val="851"/>
        </w:trPr>
        <w:tc>
          <w:tcPr>
            <w:tcW w:w="14142" w:type="dxa"/>
            <w:gridSpan w:val="2"/>
            <w:shd w:val="clear" w:color="auto" w:fill="000000" w:themeFill="text1"/>
            <w:vAlign w:val="center"/>
          </w:tcPr>
          <w:p w:rsidR="00484698" w:rsidRPr="00A46845" w:rsidRDefault="00993EE3" w:rsidP="00101802">
            <w:pPr>
              <w:jc w:val="center"/>
              <w:rPr>
                <w:rFonts w:ascii="Arial" w:hAnsi="Arial" w:cs="Arial"/>
                <w:b/>
                <w:color w:val="FFFFFF" w:themeColor="background1"/>
                <w:sz w:val="20"/>
              </w:rPr>
            </w:pPr>
            <w:r>
              <w:rPr>
                <w:rFonts w:ascii="Arial" w:hAnsi="Arial"/>
                <w:b/>
                <w:color w:val="FFFFFF" w:themeColor="background1"/>
                <w:sz w:val="20"/>
              </w:rPr>
              <w:t>CUID A SEACHT - ÉAGSÚLACHT ÁBHAIR</w:t>
            </w:r>
          </w:p>
        </w:tc>
      </w:tr>
      <w:tr w:rsidR="0079768E" w:rsidRPr="00A46845" w:rsidTr="007D2CF8">
        <w:trPr>
          <w:trHeight w:val="851"/>
        </w:trPr>
        <w:tc>
          <w:tcPr>
            <w:tcW w:w="4219" w:type="dxa"/>
            <w:vAlign w:val="center"/>
          </w:tcPr>
          <w:p w:rsidR="0079768E" w:rsidRPr="00A46845" w:rsidRDefault="009870FB" w:rsidP="003F0765">
            <w:pPr>
              <w:spacing w:line="280" w:lineRule="atLeast"/>
              <w:jc w:val="both"/>
              <w:rPr>
                <w:rFonts w:ascii="Arial" w:hAnsi="Arial" w:cs="Arial"/>
                <w:b/>
                <w:sz w:val="20"/>
              </w:rPr>
            </w:pPr>
            <w:r>
              <w:rPr>
                <w:rFonts w:ascii="Arial" w:hAnsi="Arial"/>
                <w:b/>
                <w:sz w:val="20"/>
              </w:rPr>
              <w:t xml:space="preserve">Má táthar chun an tseirbhís seo a sholáthar sa stát, tuairiscítear an chaoi ina samhlaítear go gcuirfidh an tseirbhís leis an réimse agus éagsúlacht seirbhísí craolacháin laistigh den limistéar ábhartha.  </w:t>
            </w:r>
          </w:p>
        </w:tc>
        <w:tc>
          <w:tcPr>
            <w:tcW w:w="9923" w:type="dxa"/>
            <w:vAlign w:val="center"/>
          </w:tcPr>
          <w:p w:rsidR="0079768E" w:rsidRPr="00A46845" w:rsidRDefault="0079768E" w:rsidP="009F7237">
            <w:pPr>
              <w:rPr>
                <w:rFonts w:ascii="Arial" w:hAnsi="Arial" w:cs="Arial"/>
                <w:sz w:val="20"/>
              </w:rPr>
            </w:pPr>
          </w:p>
        </w:tc>
      </w:tr>
      <w:tr w:rsidR="0079768E" w:rsidRPr="00A46845" w:rsidTr="007D2CF8">
        <w:trPr>
          <w:trHeight w:val="851"/>
        </w:trPr>
        <w:tc>
          <w:tcPr>
            <w:tcW w:w="4219" w:type="dxa"/>
            <w:vAlign w:val="center"/>
          </w:tcPr>
          <w:p w:rsidR="009870FB" w:rsidRPr="00A46845" w:rsidRDefault="009870FB" w:rsidP="009870FB">
            <w:pPr>
              <w:spacing w:line="280" w:lineRule="atLeast"/>
              <w:jc w:val="both"/>
              <w:rPr>
                <w:rFonts w:ascii="Arial" w:eastAsia="Batang" w:hAnsi="Arial" w:cs="Arial"/>
                <w:b/>
                <w:sz w:val="20"/>
              </w:rPr>
            </w:pPr>
            <w:r>
              <w:rPr>
                <w:rFonts w:ascii="Arial" w:hAnsi="Arial"/>
                <w:b/>
                <w:sz w:val="20"/>
              </w:rPr>
              <w:t xml:space="preserve">Má táthar chun an tseirbhís a sholáthar sa stát, tuairiscítear an chaoi ina gcuirfidh an tseirbhís mholta le hiolraíocht agus </w:t>
            </w:r>
            <w:r>
              <w:rPr>
                <w:rFonts w:ascii="Arial" w:hAnsi="Arial"/>
                <w:b/>
                <w:sz w:val="20"/>
              </w:rPr>
              <w:lastRenderedPageBreak/>
              <w:t xml:space="preserve">éagsúlacht na seirbhísí craolacháin, ag déanamh tagartha de réir mar is cuí (ag féachaint, </w:t>
            </w:r>
            <w:r>
              <w:rPr>
                <w:rFonts w:ascii="Arial" w:hAnsi="Arial"/>
                <w:b/>
                <w:i/>
                <w:sz w:val="20"/>
              </w:rPr>
              <w:t xml:space="preserve">m.sh., </w:t>
            </w:r>
            <w:r>
              <w:rPr>
                <w:rFonts w:ascii="Arial" w:hAnsi="Arial"/>
                <w:b/>
                <w:sz w:val="20"/>
              </w:rPr>
              <w:t xml:space="preserve">don sprioclucht féachana/éisteachta) faoin gcaoi ina bhfreastalóidh an tseirbhís mholta ar mhuintir oileán na hÉireann, agus a gcuid teangacha agus traidisiún á dtabhairt san áireamh, agus dá n-éagsúlacht reilgiúnda, eiticiúil agus chultúrtha. </w:t>
            </w:r>
          </w:p>
          <w:p w:rsidR="0079768E" w:rsidRPr="00A46845" w:rsidRDefault="0079768E" w:rsidP="009F7237">
            <w:pPr>
              <w:rPr>
                <w:rFonts w:ascii="Arial" w:hAnsi="Arial" w:cs="Arial"/>
                <w:b/>
                <w:sz w:val="20"/>
              </w:rPr>
            </w:pPr>
          </w:p>
        </w:tc>
        <w:tc>
          <w:tcPr>
            <w:tcW w:w="9923" w:type="dxa"/>
            <w:vAlign w:val="center"/>
          </w:tcPr>
          <w:p w:rsidR="0079768E" w:rsidRPr="00A46845" w:rsidRDefault="0079768E" w:rsidP="009F7237">
            <w:pPr>
              <w:rPr>
                <w:rFonts w:ascii="Arial" w:hAnsi="Arial" w:cs="Arial"/>
                <w:sz w:val="20"/>
              </w:rPr>
            </w:pPr>
          </w:p>
        </w:tc>
      </w:tr>
      <w:tr w:rsidR="00C70117" w:rsidRPr="00A46845" w:rsidTr="007D2CF8">
        <w:trPr>
          <w:trHeight w:val="851"/>
        </w:trPr>
        <w:tc>
          <w:tcPr>
            <w:tcW w:w="4219" w:type="dxa"/>
            <w:vAlign w:val="center"/>
          </w:tcPr>
          <w:p w:rsidR="009870FB" w:rsidRPr="00A46845" w:rsidRDefault="009870FB" w:rsidP="00601CC0">
            <w:pPr>
              <w:spacing w:line="276" w:lineRule="auto"/>
              <w:jc w:val="both"/>
              <w:rPr>
                <w:rFonts w:ascii="Arial" w:eastAsia="Batang" w:hAnsi="Arial" w:cs="Arial"/>
                <w:b/>
                <w:sz w:val="20"/>
              </w:rPr>
            </w:pPr>
            <w:r>
              <w:rPr>
                <w:rFonts w:ascii="Arial" w:hAnsi="Arial"/>
                <w:b/>
                <w:sz w:val="20"/>
              </w:rPr>
              <w:t>Má táthar chun an tseirbhís a sholáthar sa stát, léirítear an chaoi ina léireoidh an tseirbhís mholta urraim do cheart Bunreachtúil na saoirse cainte.</w:t>
            </w:r>
          </w:p>
          <w:p w:rsidR="00C70117" w:rsidRPr="00A46845" w:rsidRDefault="00C70117" w:rsidP="009F7237">
            <w:pPr>
              <w:rPr>
                <w:rFonts w:ascii="Arial" w:hAnsi="Arial" w:cs="Arial"/>
                <w:b/>
                <w:sz w:val="20"/>
              </w:rPr>
            </w:pPr>
          </w:p>
        </w:tc>
        <w:tc>
          <w:tcPr>
            <w:tcW w:w="9923" w:type="dxa"/>
            <w:vAlign w:val="center"/>
          </w:tcPr>
          <w:p w:rsidR="00C70117" w:rsidRPr="00A46845" w:rsidRDefault="00C70117" w:rsidP="009F7237">
            <w:pPr>
              <w:rPr>
                <w:rFonts w:ascii="Arial" w:hAnsi="Arial" w:cs="Arial"/>
                <w:sz w:val="20"/>
              </w:rPr>
            </w:pPr>
          </w:p>
        </w:tc>
      </w:tr>
      <w:tr w:rsidR="00C70117" w:rsidRPr="00A46845" w:rsidTr="007D2CF8">
        <w:trPr>
          <w:trHeight w:val="851"/>
        </w:trPr>
        <w:tc>
          <w:tcPr>
            <w:tcW w:w="4219" w:type="dxa"/>
            <w:vAlign w:val="center"/>
          </w:tcPr>
          <w:p w:rsidR="009870FB" w:rsidRPr="00A46845" w:rsidRDefault="009870FB" w:rsidP="009870FB">
            <w:pPr>
              <w:spacing w:line="280" w:lineRule="atLeast"/>
              <w:jc w:val="both"/>
              <w:rPr>
                <w:rFonts w:ascii="Arial" w:eastAsia="Batang" w:hAnsi="Arial" w:cs="Arial"/>
                <w:b/>
                <w:sz w:val="20"/>
              </w:rPr>
            </w:pPr>
            <w:r>
              <w:rPr>
                <w:rFonts w:ascii="Arial" w:hAnsi="Arial"/>
                <w:b/>
                <w:sz w:val="20"/>
              </w:rPr>
              <w:t>Tuairiscítear freisin an chaoi ina dtabharfaidh an tseirbhís mholta cosaint do leasanna na leanaí, ag tabhairt san áireamh leochaileacht leanaí agus leanbhaoise, de bharr dúshaothraithe tráchtála mhíchuí.</w:t>
            </w:r>
          </w:p>
          <w:p w:rsidR="00C70117" w:rsidRPr="00A46845" w:rsidRDefault="00C70117" w:rsidP="009F7237">
            <w:pPr>
              <w:rPr>
                <w:rFonts w:ascii="Arial" w:hAnsi="Arial" w:cs="Arial"/>
                <w:b/>
                <w:sz w:val="20"/>
              </w:rPr>
            </w:pPr>
          </w:p>
        </w:tc>
        <w:tc>
          <w:tcPr>
            <w:tcW w:w="9923" w:type="dxa"/>
            <w:vAlign w:val="center"/>
          </w:tcPr>
          <w:p w:rsidR="00C70117" w:rsidRPr="00A46845" w:rsidRDefault="00C70117" w:rsidP="009F7237">
            <w:pPr>
              <w:rPr>
                <w:rFonts w:ascii="Arial" w:hAnsi="Arial" w:cs="Arial"/>
                <w:sz w:val="20"/>
              </w:rPr>
            </w:pPr>
          </w:p>
        </w:tc>
      </w:tr>
      <w:tr w:rsidR="009870FB" w:rsidRPr="00A46845" w:rsidTr="00DF76B1">
        <w:trPr>
          <w:trHeight w:val="851"/>
        </w:trPr>
        <w:tc>
          <w:tcPr>
            <w:tcW w:w="4219" w:type="dxa"/>
            <w:tcBorders>
              <w:bottom w:val="single" w:sz="4" w:space="0" w:color="auto"/>
            </w:tcBorders>
            <w:vAlign w:val="center"/>
          </w:tcPr>
          <w:p w:rsidR="009870FB" w:rsidRPr="00A46845" w:rsidRDefault="009870FB" w:rsidP="009870FB">
            <w:pPr>
              <w:spacing w:line="280" w:lineRule="atLeast"/>
              <w:jc w:val="both"/>
              <w:rPr>
                <w:rFonts w:ascii="Arial" w:eastAsia="Batang" w:hAnsi="Arial" w:cs="Arial"/>
                <w:b/>
                <w:sz w:val="20"/>
              </w:rPr>
            </w:pPr>
            <w:r>
              <w:rPr>
                <w:rFonts w:ascii="Arial" w:hAnsi="Arial"/>
                <w:b/>
                <w:sz w:val="20"/>
              </w:rPr>
              <w:t>Tuairiscítear freisin na bearta le cur i bhfeidhm chun a chinntiú go gcloífidh an tseirbhís mholta leis na cóid agus rialacha craolacháin infheidhmithe, leis na forálacha um Chosaint Mionaoiseach, le Cosc an Ghríosaithe chun Fuatha, agus an Gríosú chun Cion a dhéanamh.</w:t>
            </w:r>
          </w:p>
          <w:p w:rsidR="009870FB" w:rsidRPr="00A46845" w:rsidRDefault="009870FB" w:rsidP="009870FB">
            <w:pPr>
              <w:spacing w:line="280" w:lineRule="atLeast"/>
              <w:ind w:left="720"/>
              <w:jc w:val="both"/>
              <w:rPr>
                <w:rFonts w:ascii="Arial" w:eastAsia="Batang" w:hAnsi="Arial" w:cs="Arial"/>
                <w:b/>
                <w:sz w:val="20"/>
              </w:rPr>
            </w:pPr>
          </w:p>
        </w:tc>
        <w:tc>
          <w:tcPr>
            <w:tcW w:w="9923" w:type="dxa"/>
            <w:tcBorders>
              <w:bottom w:val="single" w:sz="4" w:space="0" w:color="auto"/>
            </w:tcBorders>
            <w:vAlign w:val="center"/>
          </w:tcPr>
          <w:p w:rsidR="009870FB" w:rsidRPr="00A46845" w:rsidRDefault="009870FB" w:rsidP="009F7237">
            <w:pPr>
              <w:rPr>
                <w:rFonts w:ascii="Arial" w:hAnsi="Arial" w:cs="Arial"/>
                <w:sz w:val="20"/>
              </w:rPr>
            </w:pPr>
          </w:p>
        </w:tc>
      </w:tr>
      <w:tr w:rsidR="00484698" w:rsidRPr="00A46845" w:rsidTr="00DF76B1">
        <w:trPr>
          <w:trHeight w:val="851"/>
        </w:trPr>
        <w:tc>
          <w:tcPr>
            <w:tcW w:w="14142" w:type="dxa"/>
            <w:gridSpan w:val="2"/>
            <w:shd w:val="clear" w:color="auto" w:fill="000000" w:themeFill="text1"/>
            <w:vAlign w:val="center"/>
          </w:tcPr>
          <w:p w:rsidR="00484698" w:rsidRPr="00A46845" w:rsidRDefault="00993EE3" w:rsidP="00D56D73">
            <w:pPr>
              <w:jc w:val="center"/>
              <w:rPr>
                <w:rFonts w:ascii="Arial" w:hAnsi="Arial" w:cs="Arial"/>
                <w:b/>
                <w:color w:val="FFFFFF" w:themeColor="background1"/>
                <w:sz w:val="20"/>
              </w:rPr>
            </w:pPr>
            <w:r>
              <w:rPr>
                <w:rFonts w:ascii="Arial" w:hAnsi="Arial"/>
                <w:b/>
                <w:color w:val="FFFFFF" w:themeColor="background1"/>
                <w:sz w:val="20"/>
              </w:rPr>
              <w:lastRenderedPageBreak/>
              <w:t>CUID A hOCHT - COMHLÍONADH AGUS MONATÓIREACHT</w:t>
            </w:r>
          </w:p>
        </w:tc>
      </w:tr>
      <w:tr w:rsidR="009870FB" w:rsidRPr="00A46845" w:rsidTr="007D2CF8">
        <w:trPr>
          <w:trHeight w:val="851"/>
        </w:trPr>
        <w:tc>
          <w:tcPr>
            <w:tcW w:w="4219" w:type="dxa"/>
            <w:vAlign w:val="center"/>
          </w:tcPr>
          <w:p w:rsidR="009870FB" w:rsidRDefault="0034023E" w:rsidP="00D35315">
            <w:pPr>
              <w:spacing w:line="280" w:lineRule="atLeast"/>
              <w:jc w:val="both"/>
              <w:rPr>
                <w:rFonts w:ascii="Arial" w:eastAsia="Batang" w:hAnsi="Arial" w:cs="Arial"/>
                <w:b/>
                <w:sz w:val="20"/>
              </w:rPr>
            </w:pPr>
            <w:r>
              <w:rPr>
                <w:rFonts w:ascii="Arial" w:hAnsi="Arial"/>
                <w:b/>
                <w:sz w:val="20"/>
              </w:rPr>
              <w:t xml:space="preserve">Tugtar sonraí iomlána na socruithe le déanamh i gcomhair comhlíonta leis an reachtaíocht infheidhmithe, le conradh BAI, le cóid agus rialacha an BAI, lena n-áirítear iad siúd de chineál teicniúil, leis na forálacha reachtúla ábhartha.  </w:t>
            </w:r>
          </w:p>
          <w:p w:rsidR="00D56D73" w:rsidRDefault="00D56D73" w:rsidP="00D35315">
            <w:pPr>
              <w:spacing w:line="280" w:lineRule="atLeast"/>
              <w:jc w:val="both"/>
              <w:rPr>
                <w:rFonts w:ascii="Arial" w:eastAsia="Batang" w:hAnsi="Arial" w:cs="Arial"/>
                <w:b/>
                <w:sz w:val="20"/>
              </w:rPr>
            </w:pPr>
          </w:p>
          <w:p w:rsidR="00D56D73" w:rsidRPr="00A46845" w:rsidRDefault="00D56D73" w:rsidP="00D35315">
            <w:pPr>
              <w:spacing w:line="280" w:lineRule="atLeast"/>
              <w:jc w:val="both"/>
              <w:rPr>
                <w:rFonts w:ascii="Arial" w:eastAsia="Batang" w:hAnsi="Arial" w:cs="Arial"/>
                <w:b/>
                <w:sz w:val="20"/>
              </w:rPr>
            </w:pPr>
          </w:p>
        </w:tc>
        <w:tc>
          <w:tcPr>
            <w:tcW w:w="9923" w:type="dxa"/>
            <w:vAlign w:val="center"/>
          </w:tcPr>
          <w:p w:rsidR="009870FB" w:rsidRPr="00A46845" w:rsidRDefault="009870FB" w:rsidP="009870FB">
            <w:pPr>
              <w:jc w:val="center"/>
              <w:rPr>
                <w:rFonts w:ascii="Arial" w:hAnsi="Arial" w:cs="Arial"/>
                <w:b/>
                <w:sz w:val="20"/>
              </w:rPr>
            </w:pPr>
          </w:p>
        </w:tc>
      </w:tr>
      <w:tr w:rsidR="0034023E" w:rsidRPr="00A46845" w:rsidTr="007D2CF8">
        <w:trPr>
          <w:trHeight w:val="851"/>
        </w:trPr>
        <w:tc>
          <w:tcPr>
            <w:tcW w:w="4219" w:type="dxa"/>
            <w:vAlign w:val="center"/>
          </w:tcPr>
          <w:p w:rsidR="00D22E9A" w:rsidRPr="00A46845" w:rsidRDefault="0034023E" w:rsidP="0034023E">
            <w:pPr>
              <w:spacing w:line="280" w:lineRule="atLeast"/>
              <w:jc w:val="both"/>
              <w:rPr>
                <w:rFonts w:ascii="Arial" w:eastAsia="Batang" w:hAnsi="Arial" w:cs="Arial"/>
                <w:b/>
                <w:sz w:val="20"/>
              </w:rPr>
            </w:pPr>
            <w:r>
              <w:rPr>
                <w:rFonts w:ascii="Arial" w:hAnsi="Arial"/>
                <w:b/>
                <w:sz w:val="20"/>
              </w:rPr>
              <w:t>Tuairiscítear an córas lena leas do thaifeadadh clár.</w:t>
            </w:r>
          </w:p>
          <w:p w:rsidR="00D22E9A" w:rsidRPr="00A46845" w:rsidRDefault="00D22E9A" w:rsidP="0034023E">
            <w:pPr>
              <w:spacing w:line="280" w:lineRule="atLeast"/>
              <w:jc w:val="both"/>
              <w:rPr>
                <w:rFonts w:ascii="Arial" w:eastAsia="Batang" w:hAnsi="Arial" w:cs="Arial"/>
                <w:b/>
                <w:sz w:val="20"/>
              </w:rPr>
            </w:pPr>
          </w:p>
          <w:p w:rsidR="0034023E" w:rsidRPr="00A46845" w:rsidRDefault="0034023E" w:rsidP="009870FB">
            <w:pPr>
              <w:spacing w:line="280" w:lineRule="atLeast"/>
              <w:jc w:val="both"/>
              <w:rPr>
                <w:rFonts w:ascii="Arial" w:eastAsia="Batang" w:hAnsi="Arial" w:cs="Arial"/>
                <w:b/>
                <w:sz w:val="20"/>
              </w:rPr>
            </w:pPr>
          </w:p>
        </w:tc>
        <w:tc>
          <w:tcPr>
            <w:tcW w:w="9923" w:type="dxa"/>
            <w:vAlign w:val="center"/>
          </w:tcPr>
          <w:p w:rsidR="0034023E" w:rsidRPr="00A46845" w:rsidRDefault="0034023E" w:rsidP="009870FB">
            <w:pPr>
              <w:jc w:val="center"/>
              <w:rPr>
                <w:rFonts w:ascii="Arial" w:hAnsi="Arial" w:cs="Arial"/>
                <w:b/>
                <w:sz w:val="20"/>
              </w:rPr>
            </w:pPr>
          </w:p>
        </w:tc>
      </w:tr>
      <w:tr w:rsidR="0034023E" w:rsidRPr="00A46845" w:rsidTr="00DF76B1">
        <w:trPr>
          <w:trHeight w:val="986"/>
        </w:trPr>
        <w:tc>
          <w:tcPr>
            <w:tcW w:w="4219" w:type="dxa"/>
            <w:tcBorders>
              <w:bottom w:val="single" w:sz="4" w:space="0" w:color="auto"/>
            </w:tcBorders>
            <w:vAlign w:val="center"/>
          </w:tcPr>
          <w:p w:rsidR="0034023E" w:rsidRPr="00A46845" w:rsidRDefault="0034023E" w:rsidP="0034023E">
            <w:pPr>
              <w:spacing w:line="280" w:lineRule="atLeast"/>
              <w:jc w:val="both"/>
              <w:rPr>
                <w:rFonts w:ascii="Arial" w:eastAsia="Batang" w:hAnsi="Arial" w:cs="Arial"/>
                <w:b/>
                <w:sz w:val="20"/>
              </w:rPr>
            </w:pPr>
            <w:r>
              <w:rPr>
                <w:rFonts w:ascii="Arial" w:hAnsi="Arial"/>
                <w:b/>
                <w:sz w:val="20"/>
              </w:rPr>
              <w:t>Aithnítear an pearsanra a bheidh freagrach as comhlíonadh agus leagtar amach a dtaithí ábhartha.</w:t>
            </w:r>
          </w:p>
          <w:p w:rsidR="00D22E9A" w:rsidRPr="00A46845" w:rsidRDefault="00D22E9A" w:rsidP="0034023E">
            <w:pPr>
              <w:spacing w:line="280" w:lineRule="atLeast"/>
              <w:jc w:val="both"/>
              <w:rPr>
                <w:rFonts w:ascii="Arial" w:eastAsia="Batang" w:hAnsi="Arial" w:cs="Arial"/>
                <w:b/>
                <w:sz w:val="20"/>
              </w:rPr>
            </w:pPr>
          </w:p>
          <w:p w:rsidR="0034023E" w:rsidRPr="00A46845" w:rsidRDefault="0034023E" w:rsidP="009870FB">
            <w:pPr>
              <w:spacing w:line="280" w:lineRule="atLeast"/>
              <w:jc w:val="both"/>
              <w:rPr>
                <w:rFonts w:ascii="Arial" w:eastAsia="Batang" w:hAnsi="Arial" w:cs="Arial"/>
                <w:b/>
                <w:sz w:val="20"/>
              </w:rPr>
            </w:pPr>
          </w:p>
        </w:tc>
        <w:tc>
          <w:tcPr>
            <w:tcW w:w="9923" w:type="dxa"/>
            <w:tcBorders>
              <w:bottom w:val="single" w:sz="4" w:space="0" w:color="auto"/>
            </w:tcBorders>
            <w:vAlign w:val="center"/>
          </w:tcPr>
          <w:p w:rsidR="0034023E" w:rsidRPr="00A46845" w:rsidRDefault="0034023E" w:rsidP="009870FB">
            <w:pPr>
              <w:jc w:val="center"/>
              <w:rPr>
                <w:rFonts w:ascii="Arial" w:hAnsi="Arial" w:cs="Arial"/>
                <w:b/>
                <w:sz w:val="20"/>
              </w:rPr>
            </w:pPr>
          </w:p>
        </w:tc>
      </w:tr>
      <w:tr w:rsidR="00DF76B1" w:rsidRPr="00A46845" w:rsidTr="00DF76B1">
        <w:trPr>
          <w:trHeight w:val="986"/>
        </w:trPr>
        <w:tc>
          <w:tcPr>
            <w:tcW w:w="14142" w:type="dxa"/>
            <w:gridSpan w:val="2"/>
            <w:shd w:val="clear" w:color="auto" w:fill="000000" w:themeFill="text1"/>
            <w:vAlign w:val="center"/>
          </w:tcPr>
          <w:p w:rsidR="00D962C4" w:rsidRPr="00A46845" w:rsidRDefault="00DF76B1" w:rsidP="00D56D73">
            <w:pPr>
              <w:jc w:val="center"/>
              <w:rPr>
                <w:rFonts w:ascii="Arial" w:hAnsi="Arial" w:cs="Arial"/>
                <w:b/>
                <w:sz w:val="20"/>
              </w:rPr>
            </w:pPr>
            <w:r>
              <w:rPr>
                <w:rFonts w:ascii="Arial" w:hAnsi="Arial"/>
                <w:b/>
                <w:color w:val="FFFFFF" w:themeColor="background1"/>
                <w:sz w:val="20"/>
              </w:rPr>
              <w:t>CUID A NAOI - DEIMHNIÚ SÍNITHE &amp; SEICLIOSTA IARRATAIS</w:t>
            </w:r>
          </w:p>
        </w:tc>
      </w:tr>
    </w:tbl>
    <w:p w:rsidR="0034023E" w:rsidRPr="00A46845" w:rsidRDefault="0034023E" w:rsidP="0034023E">
      <w:pPr>
        <w:spacing w:line="280" w:lineRule="atLeast"/>
        <w:jc w:val="both"/>
        <w:rPr>
          <w:rFonts w:ascii="Arial" w:eastAsia="Batang" w:hAnsi="Arial" w:cs="Arial"/>
          <w:sz w:val="20"/>
        </w:rPr>
      </w:pPr>
      <w:r>
        <w:rPr>
          <w:rFonts w:ascii="Arial" w:hAnsi="Arial"/>
          <w:sz w:val="20"/>
        </w:rPr>
        <w:t xml:space="preserve">Déanaimse iarratas leis seo d’Údarás Craolacháin na hÉireann i gcomhair Conartha Soláthair Ábhair faoi mar a thuairscítear thuas, agus dearbhaímse gur ceart é an t-eolas a thugtar san fhoirm iarratais, ar feadh m’eolais agus mo chreidimh. </w:t>
      </w:r>
    </w:p>
    <w:p w:rsidR="0034023E" w:rsidRPr="00A46845" w:rsidRDefault="0034023E" w:rsidP="0034023E">
      <w:pPr>
        <w:spacing w:line="280" w:lineRule="atLeast"/>
        <w:jc w:val="both"/>
        <w:rPr>
          <w:rFonts w:ascii="Arial" w:eastAsia="Batang" w:hAnsi="Arial" w:cs="Arial"/>
          <w:sz w:val="20"/>
        </w:rPr>
      </w:pPr>
    </w:p>
    <w:p w:rsidR="0034023E" w:rsidRPr="00A46845" w:rsidRDefault="0034023E" w:rsidP="0034023E">
      <w:pPr>
        <w:spacing w:line="280" w:lineRule="atLeast"/>
        <w:jc w:val="both"/>
        <w:rPr>
          <w:rFonts w:ascii="Arial" w:eastAsia="Batang" w:hAnsi="Arial" w:cs="Arial"/>
          <w:sz w:val="20"/>
        </w:rPr>
      </w:pPr>
      <w:r>
        <w:rPr>
          <w:rFonts w:ascii="Arial" w:hAnsi="Arial"/>
          <w:sz w:val="20"/>
        </w:rPr>
        <w:t>Cuirimse faoi iamh:</w:t>
      </w:r>
    </w:p>
    <w:p w:rsidR="0034023E" w:rsidRPr="00A46845" w:rsidRDefault="0034023E" w:rsidP="0034023E">
      <w:pPr>
        <w:spacing w:line="280" w:lineRule="atLeast"/>
        <w:jc w:val="both"/>
        <w:rPr>
          <w:rFonts w:ascii="Arial" w:eastAsia="Batang" w:hAnsi="Arial" w:cs="Arial"/>
          <w:sz w:val="20"/>
        </w:rPr>
      </w:pPr>
    </w:p>
    <w:p w:rsidR="0034023E" w:rsidRPr="00A46845" w:rsidRDefault="0034023E" w:rsidP="005F45EC">
      <w:pPr>
        <w:numPr>
          <w:ilvl w:val="0"/>
          <w:numId w:val="27"/>
        </w:numPr>
        <w:spacing w:line="280" w:lineRule="atLeast"/>
        <w:jc w:val="both"/>
        <w:rPr>
          <w:rFonts w:ascii="Arial" w:eastAsia="Batang" w:hAnsi="Arial" w:cs="Arial"/>
          <w:sz w:val="20"/>
        </w:rPr>
      </w:pPr>
      <w:r>
        <w:rPr>
          <w:rFonts w:ascii="Arial" w:hAnsi="Arial"/>
          <w:sz w:val="20"/>
        </w:rPr>
        <w:t xml:space="preserve">cóip de </w:t>
      </w:r>
      <w:r w:rsidR="00B9490F">
        <w:rPr>
          <w:rFonts w:ascii="Arial" w:hAnsi="Arial"/>
          <w:sz w:val="20"/>
        </w:rPr>
        <w:t>gach cáipéisíocht</w:t>
      </w:r>
      <w:r>
        <w:rPr>
          <w:rFonts w:ascii="Arial" w:hAnsi="Arial"/>
          <w:sz w:val="20"/>
        </w:rPr>
        <w:t xml:space="preserve"> éigeantach lena n-áirítear Meabhrán agus Airteagail Chomhlachais (nó mura comhlacht corpraithe atá san Iarratasóir, an cháipéisíocht choibhéiseach, le haistriúchán isteach sa Bhéarla mura mbíonn sí sa Bhéarla nó sa Ghaeilge);</w:t>
      </w:r>
    </w:p>
    <w:p w:rsidR="0034023E" w:rsidRPr="00A46845" w:rsidRDefault="0034023E" w:rsidP="005F45EC">
      <w:pPr>
        <w:numPr>
          <w:ilvl w:val="0"/>
          <w:numId w:val="27"/>
        </w:numPr>
        <w:spacing w:line="280" w:lineRule="atLeast"/>
        <w:jc w:val="both"/>
        <w:rPr>
          <w:rFonts w:ascii="Arial" w:eastAsia="Batang" w:hAnsi="Arial" w:cs="Arial"/>
          <w:sz w:val="20"/>
        </w:rPr>
      </w:pPr>
      <w:r>
        <w:rPr>
          <w:rFonts w:ascii="Arial" w:hAnsi="Arial"/>
          <w:sz w:val="20"/>
        </w:rPr>
        <w:t xml:space="preserve">fianaise d’íocaíocht leictreonach i leith táille iarratais iomchuí (neamh-in-aisíoctha). </w:t>
      </w:r>
    </w:p>
    <w:p w:rsidR="0034023E" w:rsidRPr="00A46845" w:rsidRDefault="0034023E" w:rsidP="0034023E">
      <w:pPr>
        <w:spacing w:line="280" w:lineRule="atLeast"/>
        <w:rPr>
          <w:rFonts w:ascii="Arial" w:eastAsia="Batang" w:hAnsi="Arial" w:cs="Arial"/>
          <w:sz w:val="20"/>
        </w:rPr>
      </w:pPr>
    </w:p>
    <w:p w:rsidR="0034023E" w:rsidRPr="00A46845" w:rsidRDefault="0034023E" w:rsidP="0034023E">
      <w:pPr>
        <w:spacing w:line="280" w:lineRule="atLeast"/>
        <w:rPr>
          <w:rFonts w:ascii="Arial" w:eastAsia="Batang" w:hAnsi="Arial" w:cs="Arial"/>
          <w:sz w:val="20"/>
        </w:rPr>
      </w:pPr>
      <w:r>
        <w:rPr>
          <w:rFonts w:ascii="Arial" w:hAnsi="Arial"/>
          <w:sz w:val="20"/>
        </w:rPr>
        <w:t xml:space="preserve">Síniúchán </w:t>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p>
    <w:p w:rsidR="0034023E" w:rsidRPr="00A46845" w:rsidRDefault="0034023E" w:rsidP="0034023E">
      <w:pPr>
        <w:spacing w:line="280" w:lineRule="atLeast"/>
        <w:rPr>
          <w:rFonts w:ascii="Arial" w:eastAsia="Batang" w:hAnsi="Arial" w:cs="Arial"/>
          <w:sz w:val="20"/>
        </w:rPr>
      </w:pPr>
    </w:p>
    <w:p w:rsidR="0034023E" w:rsidRPr="00A46845" w:rsidRDefault="0034023E" w:rsidP="0034023E">
      <w:pPr>
        <w:spacing w:line="280" w:lineRule="atLeast"/>
        <w:rPr>
          <w:rFonts w:ascii="Arial" w:eastAsia="Batang" w:hAnsi="Arial" w:cs="Arial"/>
          <w:sz w:val="20"/>
        </w:rPr>
      </w:pPr>
      <w:r>
        <w:rPr>
          <w:rFonts w:ascii="Arial" w:hAnsi="Arial"/>
          <w:sz w:val="20"/>
        </w:rPr>
        <w:t xml:space="preserve">Ainm (i mbloclitreacha) </w:t>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p>
    <w:p w:rsidR="0034023E" w:rsidRPr="00A46845" w:rsidRDefault="0034023E" w:rsidP="0034023E">
      <w:pPr>
        <w:spacing w:line="280" w:lineRule="atLeast"/>
        <w:rPr>
          <w:rFonts w:ascii="Arial" w:eastAsia="Batang" w:hAnsi="Arial" w:cs="Arial"/>
          <w:sz w:val="20"/>
        </w:rPr>
      </w:pPr>
    </w:p>
    <w:p w:rsidR="0034023E" w:rsidRPr="00A46845" w:rsidRDefault="0034023E" w:rsidP="0034023E">
      <w:pPr>
        <w:spacing w:line="280" w:lineRule="atLeast"/>
        <w:rPr>
          <w:rFonts w:ascii="Arial" w:eastAsia="Batang" w:hAnsi="Arial" w:cs="Arial"/>
          <w:sz w:val="20"/>
        </w:rPr>
      </w:pPr>
      <w:r>
        <w:rPr>
          <w:rFonts w:ascii="Arial" w:hAnsi="Arial"/>
          <w:sz w:val="20"/>
        </w:rPr>
        <w:t xml:space="preserve">Post </w:t>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p>
    <w:p w:rsidR="0034023E" w:rsidRPr="00A46845" w:rsidRDefault="0034023E" w:rsidP="0034023E">
      <w:pPr>
        <w:spacing w:line="280" w:lineRule="atLeast"/>
        <w:rPr>
          <w:rFonts w:ascii="Arial" w:eastAsia="Batang" w:hAnsi="Arial" w:cs="Arial"/>
          <w:sz w:val="20"/>
        </w:rPr>
      </w:pPr>
    </w:p>
    <w:p w:rsidR="0034023E" w:rsidRDefault="0034023E" w:rsidP="0034023E">
      <w:pPr>
        <w:spacing w:after="200" w:line="276" w:lineRule="auto"/>
        <w:rPr>
          <w:rFonts w:ascii="Arial" w:eastAsia="Batang" w:hAnsi="Arial" w:cs="Arial"/>
          <w:sz w:val="20"/>
        </w:rPr>
      </w:pPr>
      <w:r>
        <w:rPr>
          <w:rFonts w:ascii="Arial" w:hAnsi="Arial"/>
          <w:sz w:val="20"/>
        </w:rPr>
        <w:t xml:space="preserve">Dáta </w:t>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r w:rsidRPr="00A46845">
        <w:rPr>
          <w:rFonts w:ascii="Arial" w:eastAsia="Batang" w:hAnsi="Arial" w:cs="Arial"/>
          <w:sz w:val="20"/>
        </w:rPr>
        <w:sym w:font="Symbol" w:char="F0BE"/>
      </w:r>
    </w:p>
    <w:tbl>
      <w:tblPr>
        <w:tblStyle w:val="TableGrid"/>
        <w:tblW w:w="14142" w:type="dxa"/>
        <w:tblLook w:val="04A0" w:firstRow="1" w:lastRow="0" w:firstColumn="1" w:lastColumn="0" w:noHBand="0" w:noVBand="1"/>
      </w:tblPr>
      <w:tblGrid>
        <w:gridCol w:w="7087"/>
        <w:gridCol w:w="7055"/>
      </w:tblGrid>
      <w:tr w:rsidR="00101802" w:rsidRPr="00A46845" w:rsidTr="000E506C">
        <w:trPr>
          <w:trHeight w:val="567"/>
        </w:trPr>
        <w:tc>
          <w:tcPr>
            <w:tcW w:w="14142" w:type="dxa"/>
            <w:gridSpan w:val="2"/>
            <w:shd w:val="clear" w:color="auto" w:fill="000000" w:themeFill="text1"/>
            <w:vAlign w:val="center"/>
          </w:tcPr>
          <w:p w:rsidR="00D962C4" w:rsidRPr="00A46845" w:rsidRDefault="00032791">
            <w:pPr>
              <w:jc w:val="center"/>
              <w:rPr>
                <w:rFonts w:ascii="Arial" w:hAnsi="Arial" w:cs="Arial"/>
                <w:b/>
                <w:color w:val="FFFFFF" w:themeColor="background1"/>
                <w:sz w:val="20"/>
              </w:rPr>
            </w:pPr>
            <w:r>
              <w:rPr>
                <w:rFonts w:ascii="Arial" w:hAnsi="Arial"/>
                <w:b/>
                <w:color w:val="FFFFFF" w:themeColor="background1"/>
                <w:sz w:val="20"/>
              </w:rPr>
              <w:t>SEICLIOSTA - Cinntigh gur cuireadh gach aon cheann de na cáipéisí a liostaítear thíos le ríomhphost d’iarratais:</w:t>
            </w:r>
          </w:p>
        </w:tc>
      </w:tr>
      <w:tr w:rsidR="00101802" w:rsidRPr="00A46845" w:rsidTr="000E506C">
        <w:trPr>
          <w:trHeight w:val="567"/>
        </w:trPr>
        <w:tc>
          <w:tcPr>
            <w:tcW w:w="7087" w:type="dxa"/>
          </w:tcPr>
          <w:p w:rsidR="00101802" w:rsidRPr="00BC5411" w:rsidRDefault="00101802" w:rsidP="00BC5411">
            <w:pPr>
              <w:pStyle w:val="ListParagraph"/>
              <w:numPr>
                <w:ilvl w:val="0"/>
                <w:numId w:val="14"/>
              </w:numPr>
              <w:rPr>
                <w:rFonts w:ascii="Arial" w:hAnsi="Arial" w:cs="Arial"/>
                <w:sz w:val="20"/>
              </w:rPr>
            </w:pPr>
            <w:r>
              <w:rPr>
                <w:rFonts w:ascii="Arial" w:hAnsi="Arial"/>
                <w:sz w:val="20"/>
              </w:rPr>
              <w:t>Foirm iarratais chomhlánaithe agus shínithe i bhFORMÁID PDF</w:t>
            </w:r>
            <w:r>
              <w:rPr>
                <w:rFonts w:ascii="Arial" w:hAnsi="Arial"/>
                <w:i/>
                <w:sz w:val="20"/>
              </w:rPr>
              <w:t xml:space="preserve"> (lena n-áirítear teisteanna clú sínithe agus dátaithe i leith gach duine ábhartha)</w:t>
            </w:r>
          </w:p>
        </w:tc>
        <w:tc>
          <w:tcPr>
            <w:tcW w:w="7055" w:type="dxa"/>
          </w:tcPr>
          <w:p w:rsidR="00101802" w:rsidRPr="00A46845" w:rsidRDefault="00101802" w:rsidP="000E506C">
            <w:pPr>
              <w:rPr>
                <w:rFonts w:ascii="Arial" w:hAnsi="Arial" w:cs="Arial"/>
                <w:sz w:val="20"/>
              </w:rPr>
            </w:pPr>
          </w:p>
        </w:tc>
      </w:tr>
      <w:tr w:rsidR="00101802" w:rsidRPr="00A46845" w:rsidTr="000E506C">
        <w:trPr>
          <w:trHeight w:val="567"/>
        </w:trPr>
        <w:tc>
          <w:tcPr>
            <w:tcW w:w="7087" w:type="dxa"/>
          </w:tcPr>
          <w:p w:rsidR="00101802" w:rsidRPr="00A46845" w:rsidRDefault="00101802" w:rsidP="005F45EC">
            <w:pPr>
              <w:pStyle w:val="ListParagraph"/>
              <w:numPr>
                <w:ilvl w:val="0"/>
                <w:numId w:val="14"/>
              </w:numPr>
              <w:rPr>
                <w:rFonts w:ascii="Arial" w:hAnsi="Arial" w:cs="Arial"/>
                <w:sz w:val="20"/>
              </w:rPr>
            </w:pPr>
            <w:r>
              <w:rPr>
                <w:rFonts w:ascii="Arial" w:hAnsi="Arial"/>
                <w:sz w:val="20"/>
              </w:rPr>
              <w:t>Ráiteas Beartais Chláir Chomhlánaithe</w:t>
            </w:r>
          </w:p>
        </w:tc>
        <w:tc>
          <w:tcPr>
            <w:tcW w:w="7055" w:type="dxa"/>
          </w:tcPr>
          <w:p w:rsidR="00101802" w:rsidRPr="00A46845" w:rsidRDefault="00101802" w:rsidP="000E506C">
            <w:pPr>
              <w:rPr>
                <w:rFonts w:ascii="Arial" w:hAnsi="Arial" w:cs="Arial"/>
                <w:sz w:val="20"/>
              </w:rPr>
            </w:pPr>
          </w:p>
        </w:tc>
      </w:tr>
      <w:tr w:rsidR="00101802" w:rsidRPr="00A46845" w:rsidTr="000E506C">
        <w:trPr>
          <w:trHeight w:val="567"/>
        </w:trPr>
        <w:tc>
          <w:tcPr>
            <w:tcW w:w="7087" w:type="dxa"/>
          </w:tcPr>
          <w:p w:rsidR="00101802" w:rsidRPr="00A46845" w:rsidRDefault="00101802" w:rsidP="005F45EC">
            <w:pPr>
              <w:pStyle w:val="ListParagraph"/>
              <w:numPr>
                <w:ilvl w:val="0"/>
                <w:numId w:val="14"/>
              </w:numPr>
              <w:rPr>
                <w:rFonts w:ascii="Arial" w:hAnsi="Arial" w:cs="Arial"/>
                <w:sz w:val="20"/>
              </w:rPr>
            </w:pPr>
            <w:r>
              <w:rPr>
                <w:rFonts w:ascii="Arial" w:hAnsi="Arial"/>
                <w:sz w:val="20"/>
              </w:rPr>
              <w:t>Sceideal na gClár</w:t>
            </w:r>
          </w:p>
        </w:tc>
        <w:tc>
          <w:tcPr>
            <w:tcW w:w="7055" w:type="dxa"/>
          </w:tcPr>
          <w:p w:rsidR="00101802" w:rsidRPr="00A46845" w:rsidRDefault="00101802" w:rsidP="000E506C">
            <w:pPr>
              <w:rPr>
                <w:rFonts w:ascii="Arial" w:hAnsi="Arial" w:cs="Arial"/>
                <w:sz w:val="20"/>
              </w:rPr>
            </w:pPr>
          </w:p>
        </w:tc>
      </w:tr>
      <w:tr w:rsidR="00101802" w:rsidRPr="00A46845" w:rsidTr="000E506C">
        <w:trPr>
          <w:trHeight w:val="567"/>
        </w:trPr>
        <w:tc>
          <w:tcPr>
            <w:tcW w:w="7087" w:type="dxa"/>
          </w:tcPr>
          <w:p w:rsidR="00101802" w:rsidRPr="00A46845" w:rsidRDefault="00101802" w:rsidP="005F45EC">
            <w:pPr>
              <w:pStyle w:val="ListParagraph"/>
              <w:numPr>
                <w:ilvl w:val="0"/>
                <w:numId w:val="14"/>
              </w:numPr>
              <w:rPr>
                <w:rFonts w:ascii="Arial" w:hAnsi="Arial" w:cs="Arial"/>
                <w:sz w:val="20"/>
              </w:rPr>
            </w:pPr>
            <w:r>
              <w:rPr>
                <w:rFonts w:ascii="Arial" w:hAnsi="Arial"/>
                <w:sz w:val="20"/>
              </w:rPr>
              <w:t>Deimhniú Rúnaí Sínithe agus Dátaithe</w:t>
            </w:r>
          </w:p>
        </w:tc>
        <w:tc>
          <w:tcPr>
            <w:tcW w:w="7055" w:type="dxa"/>
          </w:tcPr>
          <w:p w:rsidR="00101802" w:rsidRPr="00A46845" w:rsidRDefault="00101802" w:rsidP="000E506C">
            <w:pPr>
              <w:rPr>
                <w:rFonts w:ascii="Arial" w:hAnsi="Arial" w:cs="Arial"/>
                <w:sz w:val="20"/>
              </w:rPr>
            </w:pPr>
          </w:p>
        </w:tc>
      </w:tr>
      <w:tr w:rsidR="00101802" w:rsidRPr="00A46845" w:rsidTr="000E506C">
        <w:trPr>
          <w:trHeight w:val="567"/>
        </w:trPr>
        <w:tc>
          <w:tcPr>
            <w:tcW w:w="7087" w:type="dxa"/>
          </w:tcPr>
          <w:p w:rsidR="00101802" w:rsidRPr="00A46845" w:rsidRDefault="00101802" w:rsidP="005F45EC">
            <w:pPr>
              <w:pStyle w:val="ListParagraph"/>
              <w:numPr>
                <w:ilvl w:val="0"/>
                <w:numId w:val="14"/>
              </w:numPr>
              <w:rPr>
                <w:rFonts w:ascii="Arial" w:hAnsi="Arial" w:cs="Arial"/>
                <w:sz w:val="20"/>
              </w:rPr>
            </w:pPr>
            <w:r>
              <w:rPr>
                <w:rFonts w:ascii="Arial" w:hAnsi="Arial"/>
                <w:sz w:val="20"/>
              </w:rPr>
              <w:t>Meabhráin &amp; Airteagail Chomhlachais sínithe agus dátaithe</w:t>
            </w:r>
          </w:p>
        </w:tc>
        <w:tc>
          <w:tcPr>
            <w:tcW w:w="7055" w:type="dxa"/>
          </w:tcPr>
          <w:p w:rsidR="00101802" w:rsidRPr="00A46845" w:rsidRDefault="00101802" w:rsidP="000E506C">
            <w:pPr>
              <w:rPr>
                <w:rFonts w:ascii="Arial" w:hAnsi="Arial" w:cs="Arial"/>
                <w:sz w:val="20"/>
              </w:rPr>
            </w:pPr>
          </w:p>
        </w:tc>
      </w:tr>
      <w:tr w:rsidR="00101802" w:rsidRPr="00A46845" w:rsidTr="000E506C">
        <w:trPr>
          <w:trHeight w:val="567"/>
        </w:trPr>
        <w:tc>
          <w:tcPr>
            <w:tcW w:w="7087" w:type="dxa"/>
          </w:tcPr>
          <w:p w:rsidR="00101802" w:rsidRPr="00A46845" w:rsidRDefault="00101802" w:rsidP="005F45EC">
            <w:pPr>
              <w:pStyle w:val="ListParagraph"/>
              <w:numPr>
                <w:ilvl w:val="0"/>
                <w:numId w:val="14"/>
              </w:numPr>
              <w:rPr>
                <w:rFonts w:ascii="Arial" w:hAnsi="Arial" w:cs="Arial"/>
                <w:sz w:val="20"/>
              </w:rPr>
            </w:pPr>
            <w:r>
              <w:rPr>
                <w:rFonts w:ascii="Arial" w:hAnsi="Arial"/>
                <w:sz w:val="20"/>
              </w:rPr>
              <w:t>Luachan Árachais</w:t>
            </w:r>
          </w:p>
        </w:tc>
        <w:tc>
          <w:tcPr>
            <w:tcW w:w="7055" w:type="dxa"/>
          </w:tcPr>
          <w:p w:rsidR="00101802" w:rsidRPr="00A46845" w:rsidRDefault="00101802" w:rsidP="000E506C">
            <w:pPr>
              <w:rPr>
                <w:rFonts w:ascii="Arial" w:hAnsi="Arial" w:cs="Arial"/>
                <w:sz w:val="20"/>
              </w:rPr>
            </w:pPr>
          </w:p>
        </w:tc>
      </w:tr>
      <w:tr w:rsidR="00101802" w:rsidRPr="00A46845" w:rsidTr="000E506C">
        <w:trPr>
          <w:trHeight w:val="567"/>
        </w:trPr>
        <w:tc>
          <w:tcPr>
            <w:tcW w:w="14142" w:type="dxa"/>
            <w:gridSpan w:val="2"/>
            <w:shd w:val="clear" w:color="auto" w:fill="000000" w:themeFill="text1"/>
          </w:tcPr>
          <w:p w:rsidR="00101802" w:rsidRPr="00A46845" w:rsidRDefault="00101802" w:rsidP="000E506C">
            <w:pPr>
              <w:jc w:val="center"/>
              <w:rPr>
                <w:rFonts w:ascii="Arial" w:hAnsi="Arial" w:cs="Arial"/>
                <w:b/>
                <w:color w:val="FFFFFF" w:themeColor="background1"/>
                <w:sz w:val="20"/>
              </w:rPr>
            </w:pPr>
            <w:r>
              <w:rPr>
                <w:rFonts w:ascii="Arial" w:hAnsi="Arial"/>
                <w:b/>
                <w:color w:val="FFFFFF" w:themeColor="background1"/>
                <w:sz w:val="20"/>
              </w:rPr>
              <w:t>Leagtar mach mionsonraí na faisnéise a theastaíonn ó gach ceann de na nithe thuas sna treoirlínte a soláthraíodh ag tús na cáipéise.</w:t>
            </w:r>
          </w:p>
        </w:tc>
      </w:tr>
    </w:tbl>
    <w:p w:rsidR="00354F90" w:rsidRPr="00A46845" w:rsidRDefault="00354F90" w:rsidP="0034023E">
      <w:pPr>
        <w:spacing w:after="200" w:line="276" w:lineRule="auto"/>
        <w:rPr>
          <w:rFonts w:ascii="Arial" w:hAnsi="Arial" w:cs="Arial"/>
          <w:sz w:val="20"/>
        </w:rPr>
      </w:pPr>
    </w:p>
    <w:p w:rsidR="00983813" w:rsidRPr="00A46845" w:rsidRDefault="00032791">
      <w:pPr>
        <w:spacing w:line="360" w:lineRule="auto"/>
        <w:jc w:val="both"/>
        <w:rPr>
          <w:rFonts w:ascii="Arial" w:hAnsi="Arial" w:cs="Arial"/>
          <w:sz w:val="20"/>
        </w:rPr>
      </w:pPr>
      <w:r>
        <w:t xml:space="preserve">Seoltar an </w:t>
      </w:r>
      <w:r>
        <w:rPr>
          <w:rFonts w:ascii="Arial" w:hAnsi="Arial"/>
          <w:b/>
          <w:sz w:val="20"/>
        </w:rPr>
        <w:t xml:space="preserve">ríomhphost ina iomláine </w:t>
      </w:r>
      <w:r>
        <w:rPr>
          <w:rFonts w:ascii="Arial" w:hAnsi="Arial"/>
          <w:sz w:val="20"/>
        </w:rPr>
        <w:t xml:space="preserve"> (.i. Foirm Iarratais &amp; </w:t>
      </w:r>
      <w:r>
        <w:rPr>
          <w:rFonts w:ascii="Arial" w:hAnsi="Arial"/>
          <w:sz w:val="20"/>
          <w:u w:val="single"/>
        </w:rPr>
        <w:t>gach</w:t>
      </w:r>
      <w:r>
        <w:rPr>
          <w:rFonts w:ascii="Arial" w:hAnsi="Arial"/>
          <w:sz w:val="20"/>
        </w:rPr>
        <w:t xml:space="preserve"> Cáipéisíocht Éigeantach) chuig </w:t>
      </w:r>
      <w:hyperlink r:id="rId14">
        <w:r>
          <w:rPr>
            <w:rStyle w:val="Hyperlink"/>
            <w:rFonts w:ascii="Arial" w:eastAsiaTheme="majorEastAsia" w:hAnsi="Arial"/>
            <w:sz w:val="20"/>
          </w:rPr>
          <w:t>s71@bai.ie</w:t>
        </w:r>
      </w:hyperlink>
    </w:p>
    <w:p w:rsidR="00032791" w:rsidRPr="00A46845" w:rsidRDefault="00032791" w:rsidP="0034023E">
      <w:pPr>
        <w:spacing w:after="200" w:line="276" w:lineRule="auto"/>
        <w:rPr>
          <w:rFonts w:ascii="Arial" w:hAnsi="Arial" w:cs="Arial"/>
          <w:sz w:val="20"/>
        </w:rPr>
        <w:sectPr w:rsidR="00032791" w:rsidRPr="00A46845" w:rsidSect="00E41A37">
          <w:pgSz w:w="16838" w:h="11906" w:orient="landscape"/>
          <w:pgMar w:top="1440" w:right="1440" w:bottom="1440" w:left="1440" w:header="709" w:footer="709" w:gutter="0"/>
          <w:cols w:space="708"/>
          <w:docGrid w:linePitch="360"/>
        </w:sectPr>
      </w:pPr>
    </w:p>
    <w:p w:rsidR="00ED36F2" w:rsidRPr="00A46845" w:rsidRDefault="00376438">
      <w:pPr>
        <w:pStyle w:val="Heading2"/>
        <w:rPr>
          <w:rFonts w:cs="Arial"/>
          <w:b/>
          <w:sz w:val="20"/>
        </w:rPr>
      </w:pPr>
      <w:bookmarkStart w:id="31" w:name="_APPENDIX_THREE"/>
      <w:bookmarkStart w:id="32" w:name="_Toc456875711"/>
      <w:bookmarkEnd w:id="31"/>
      <w:r>
        <w:rPr>
          <w:b/>
          <w:sz w:val="20"/>
        </w:rPr>
        <w:lastRenderedPageBreak/>
        <w:t>AGUISÍN A TRÍ</w:t>
      </w:r>
      <w:bookmarkEnd w:id="32"/>
    </w:p>
    <w:p w:rsidR="00ED36F2" w:rsidRPr="00A46845" w:rsidRDefault="00376438">
      <w:pPr>
        <w:pStyle w:val="Heading2"/>
        <w:rPr>
          <w:rFonts w:cs="Arial"/>
          <w:b/>
          <w:caps/>
          <w:sz w:val="20"/>
        </w:rPr>
      </w:pPr>
      <w:bookmarkStart w:id="33" w:name="_Toc456875712"/>
      <w:r>
        <w:rPr>
          <w:b/>
          <w:sz w:val="20"/>
        </w:rPr>
        <w:t>RÁITEAS UM BEARTAS CLÁIR</w:t>
      </w:r>
      <w:bookmarkEnd w:id="33"/>
      <w:r>
        <w:rPr>
          <w:sz w:val="20"/>
        </w:rPr>
        <w:t xml:space="preserve"> </w:t>
      </w:r>
    </w:p>
    <w:p w:rsidR="00ED36F2" w:rsidRPr="00A46845" w:rsidRDefault="00ED36F2">
      <w:pPr>
        <w:rPr>
          <w:rFonts w:ascii="Arial" w:hAnsi="Arial" w:cs="Arial"/>
          <w:sz w:val="20"/>
        </w:rPr>
      </w:pPr>
    </w:p>
    <w:p w:rsidR="00D113F4" w:rsidRPr="00A46845" w:rsidRDefault="00D113F4" w:rsidP="00D113F4">
      <w:pPr>
        <w:pStyle w:val="FootnoteText"/>
        <w:rPr>
          <w:rFonts w:ascii="Arial" w:hAnsi="Arial" w:cs="Arial"/>
        </w:rPr>
      </w:pPr>
      <w:r>
        <w:rPr>
          <w:rFonts w:ascii="Arial" w:hAnsi="Arial"/>
        </w:rPr>
        <w:t>Ba cheart go scríobhfaí an tiomantas clárúcháin ar bhealach intomhaiste, mar shampla;</w:t>
      </w:r>
    </w:p>
    <w:p w:rsidR="00D113F4" w:rsidRPr="00A46845" w:rsidRDefault="00D113F4" w:rsidP="00D113F4">
      <w:pPr>
        <w:pStyle w:val="FootnoteText"/>
        <w:rPr>
          <w:rFonts w:ascii="Arial" w:hAnsi="Arial" w:cs="Arial"/>
        </w:rPr>
      </w:pPr>
    </w:p>
    <w:p w:rsidR="00D113F4" w:rsidRPr="00A46845" w:rsidRDefault="00BB37C7" w:rsidP="005F45EC">
      <w:pPr>
        <w:pStyle w:val="FootnoteText"/>
        <w:numPr>
          <w:ilvl w:val="0"/>
          <w:numId w:val="20"/>
        </w:numPr>
        <w:rPr>
          <w:rFonts w:ascii="Arial" w:hAnsi="Arial" w:cs="Arial"/>
        </w:rPr>
      </w:pPr>
      <w:r>
        <w:rPr>
          <w:rFonts w:ascii="Arial" w:hAnsi="Arial"/>
        </w:rPr>
        <w:t>Craolfaidh an tseirbhís X clár nuachta &amp; cúrsaí reatha / spórt / ealaíon / Gaeilge in aghaidh na seachtaine d’fhad X nóiméad ar a laghad.</w:t>
      </w:r>
    </w:p>
    <w:p w:rsidR="00D113F4" w:rsidRPr="00A46845" w:rsidRDefault="00D113F4" w:rsidP="00D113F4">
      <w:pPr>
        <w:rPr>
          <w:rFonts w:ascii="Arial" w:hAnsi="Arial" w:cs="Arial"/>
          <w:b/>
          <w:sz w:val="20"/>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6"/>
      </w:tblGrid>
      <w:tr w:rsidR="00D113F4" w:rsidRPr="00A46845" w:rsidTr="00A03F45">
        <w:tc>
          <w:tcPr>
            <w:tcW w:w="9242" w:type="dxa"/>
          </w:tcPr>
          <w:p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Pr>
                <w:rFonts w:ascii="Arial" w:hAnsi="Arial"/>
                <w:b/>
                <w:sz w:val="20"/>
              </w:rPr>
              <w:t>Aidhm / Éiteas na seirbhíse molta</w:t>
            </w:r>
          </w:p>
        </w:tc>
      </w:tr>
      <w:tr w:rsidR="00D113F4" w:rsidRPr="00A46845" w:rsidTr="00A03F45">
        <w:tc>
          <w:tcPr>
            <w:tcW w:w="9242" w:type="dxa"/>
          </w:tcPr>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tc>
      </w:tr>
      <w:tr w:rsidR="00D113F4" w:rsidRPr="00A46845" w:rsidTr="00A03F45">
        <w:tc>
          <w:tcPr>
            <w:tcW w:w="9242" w:type="dxa"/>
          </w:tcPr>
          <w:p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Pr>
                <w:rFonts w:ascii="Arial" w:hAnsi="Arial"/>
                <w:b/>
                <w:sz w:val="20"/>
              </w:rPr>
              <w:t>Sprioc Lucht Éisteachta/Féachana</w:t>
            </w:r>
          </w:p>
        </w:tc>
      </w:tr>
      <w:tr w:rsidR="00D113F4" w:rsidRPr="00A46845" w:rsidTr="00A03F45">
        <w:tc>
          <w:tcPr>
            <w:tcW w:w="9242" w:type="dxa"/>
          </w:tcPr>
          <w:p w:rsidR="00D113F4" w:rsidRPr="00A46845" w:rsidRDefault="00D113F4" w:rsidP="00A03F45">
            <w:pPr>
              <w:pStyle w:val="ListParagraph"/>
              <w:ind w:left="0"/>
              <w:rPr>
                <w:rFonts w:ascii="Arial" w:hAnsi="Arial" w:cs="Arial"/>
                <w:b/>
                <w:sz w:val="20"/>
              </w:rPr>
            </w:pPr>
          </w:p>
          <w:p w:rsidR="00D113F4" w:rsidRPr="00A46845" w:rsidRDefault="00D113F4" w:rsidP="00A03F45">
            <w:pPr>
              <w:pStyle w:val="ListParagraph"/>
              <w:ind w:left="0"/>
              <w:rPr>
                <w:rFonts w:ascii="Arial" w:hAnsi="Arial" w:cs="Arial"/>
                <w:b/>
                <w:sz w:val="20"/>
              </w:rPr>
            </w:pPr>
          </w:p>
          <w:p w:rsidR="00D113F4" w:rsidRPr="00A46845" w:rsidRDefault="00D113F4" w:rsidP="00A03F45">
            <w:pPr>
              <w:pStyle w:val="ListParagraph"/>
              <w:ind w:left="0"/>
              <w:rPr>
                <w:rFonts w:ascii="Arial" w:hAnsi="Arial" w:cs="Arial"/>
                <w:b/>
                <w:sz w:val="20"/>
              </w:rPr>
            </w:pPr>
          </w:p>
        </w:tc>
      </w:tr>
      <w:tr w:rsidR="00D113F4" w:rsidRPr="00A46845" w:rsidTr="00A03F45">
        <w:tc>
          <w:tcPr>
            <w:tcW w:w="9242" w:type="dxa"/>
          </w:tcPr>
          <w:p w:rsidR="00D113F4" w:rsidRPr="00A46845" w:rsidRDefault="00D113F4" w:rsidP="00A03F45">
            <w:pPr>
              <w:pStyle w:val="ListParagraph"/>
              <w:ind w:left="0"/>
              <w:rPr>
                <w:rFonts w:ascii="Arial" w:hAnsi="Arial" w:cs="Arial"/>
                <w:b/>
                <w:sz w:val="20"/>
              </w:rPr>
            </w:pPr>
            <w:r>
              <w:rPr>
                <w:rFonts w:ascii="Arial" w:hAnsi="Arial"/>
                <w:b/>
                <w:sz w:val="20"/>
              </w:rPr>
              <w:t>Uaireanta Craolta in aghaidh an lae 24 uair.</w:t>
            </w:r>
          </w:p>
          <w:p w:rsidR="00D113F4" w:rsidRPr="00A46845" w:rsidRDefault="00D113F4" w:rsidP="00A03F45">
            <w:pPr>
              <w:pStyle w:val="ListParagraph"/>
              <w:ind w:left="0"/>
              <w:rPr>
                <w:rFonts w:ascii="Arial" w:hAnsi="Arial" w:cs="Arial"/>
                <w:b/>
                <w:sz w:val="20"/>
              </w:rPr>
            </w:pPr>
          </w:p>
          <w:p w:rsidR="00D113F4" w:rsidRPr="00A46845" w:rsidRDefault="00D113F4" w:rsidP="005F45EC">
            <w:pPr>
              <w:pStyle w:val="ListParagraph"/>
              <w:numPr>
                <w:ilvl w:val="0"/>
                <w:numId w:val="21"/>
              </w:numPr>
              <w:spacing w:after="200" w:line="276" w:lineRule="auto"/>
              <w:contextualSpacing/>
              <w:rPr>
                <w:rFonts w:ascii="Arial" w:hAnsi="Arial" w:cs="Arial"/>
                <w:sz w:val="20"/>
              </w:rPr>
            </w:pPr>
            <w:r>
              <w:rPr>
                <w:rFonts w:ascii="Arial" w:hAnsi="Arial"/>
                <w:sz w:val="20"/>
              </w:rPr>
              <w:t xml:space="preserve">Craolfar an tseirbhís idir X r.n. agus Y i.n./r.n. gach lá. </w:t>
            </w:r>
          </w:p>
          <w:p w:rsidR="00D113F4" w:rsidRPr="00A46845" w:rsidRDefault="00D113F4" w:rsidP="005F45EC">
            <w:pPr>
              <w:pStyle w:val="ListParagraph"/>
              <w:numPr>
                <w:ilvl w:val="0"/>
                <w:numId w:val="21"/>
              </w:numPr>
              <w:spacing w:after="200" w:line="276" w:lineRule="auto"/>
              <w:contextualSpacing/>
              <w:rPr>
                <w:rFonts w:ascii="Arial" w:hAnsi="Arial" w:cs="Arial"/>
                <w:sz w:val="20"/>
              </w:rPr>
            </w:pPr>
            <w:r>
              <w:rPr>
                <w:rFonts w:ascii="Arial" w:hAnsi="Arial"/>
                <w:sz w:val="20"/>
              </w:rPr>
              <w:t>Beidh X uair b</w:t>
            </w:r>
            <w:r w:rsidR="00B9490F">
              <w:rPr>
                <w:rFonts w:ascii="Arial" w:hAnsi="Arial"/>
                <w:sz w:val="20"/>
                <w:lang w:val="en-IE"/>
              </w:rPr>
              <w:t>h</w:t>
            </w:r>
            <w:r>
              <w:rPr>
                <w:rFonts w:ascii="Arial" w:hAnsi="Arial"/>
                <w:sz w:val="20"/>
              </w:rPr>
              <w:t>eo in aghaidh an lae.</w:t>
            </w:r>
          </w:p>
          <w:p w:rsidR="00D113F4" w:rsidRPr="00A46845" w:rsidRDefault="00D113F4" w:rsidP="005F45EC">
            <w:pPr>
              <w:pStyle w:val="ListParagraph"/>
              <w:numPr>
                <w:ilvl w:val="0"/>
                <w:numId w:val="21"/>
              </w:numPr>
              <w:spacing w:after="200" w:line="276" w:lineRule="auto"/>
              <w:contextualSpacing/>
              <w:rPr>
                <w:rFonts w:ascii="Arial" w:hAnsi="Arial" w:cs="Arial"/>
                <w:sz w:val="20"/>
              </w:rPr>
            </w:pPr>
            <w:r>
              <w:rPr>
                <w:rFonts w:ascii="Arial" w:hAnsi="Arial"/>
                <w:sz w:val="20"/>
              </w:rPr>
              <w:t>Beidh x uair réamhthaifeadta / uathoibrithe.</w:t>
            </w:r>
          </w:p>
        </w:tc>
      </w:tr>
      <w:tr w:rsidR="00D113F4" w:rsidRPr="00A46845" w:rsidTr="00A03F45">
        <w:tc>
          <w:tcPr>
            <w:tcW w:w="9242" w:type="dxa"/>
          </w:tcPr>
          <w:p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Pr>
                <w:rFonts w:ascii="Arial" w:hAnsi="Arial"/>
                <w:b/>
                <w:sz w:val="20"/>
              </w:rPr>
              <w:t>Cóimheas idir Caint agus Ceol</w:t>
            </w:r>
          </w:p>
        </w:tc>
      </w:tr>
      <w:tr w:rsidR="00D113F4" w:rsidRPr="00A46845" w:rsidTr="00A03F45">
        <w:tc>
          <w:tcPr>
            <w:tcW w:w="9242" w:type="dxa"/>
          </w:tcPr>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tc>
      </w:tr>
      <w:tr w:rsidR="00D113F4" w:rsidRPr="00A46845" w:rsidTr="00A03F45">
        <w:tc>
          <w:tcPr>
            <w:tcW w:w="9242" w:type="dxa"/>
          </w:tcPr>
          <w:p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Pr>
                <w:rFonts w:ascii="Arial" w:hAnsi="Arial"/>
                <w:b/>
                <w:sz w:val="20"/>
              </w:rPr>
              <w:t>Beartas Ceoil</w:t>
            </w:r>
          </w:p>
        </w:tc>
      </w:tr>
      <w:tr w:rsidR="00D113F4" w:rsidRPr="00A46845" w:rsidTr="00A03F45">
        <w:tc>
          <w:tcPr>
            <w:tcW w:w="9242" w:type="dxa"/>
          </w:tcPr>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tc>
      </w:tr>
      <w:tr w:rsidR="00D113F4" w:rsidRPr="00A46845" w:rsidTr="00A03F45">
        <w:tc>
          <w:tcPr>
            <w:tcW w:w="9242" w:type="dxa"/>
          </w:tcPr>
          <w:p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Pr>
                <w:rFonts w:ascii="Arial" w:hAnsi="Arial"/>
                <w:b/>
                <w:sz w:val="20"/>
              </w:rPr>
              <w:t xml:space="preserve">Nuacht &amp; Cúrsaí Reatha </w:t>
            </w:r>
            <w:r>
              <w:rPr>
                <w:rFonts w:ascii="Arial" w:hAnsi="Arial"/>
                <w:sz w:val="20"/>
              </w:rPr>
              <w:t>– soláthraítear mionsonraí an chlárúcháin nuachta agus cúrsaí reatha a leagtar amach, líon na gclár agus / nó fad na gclár le craoladh gach lá / seachtain.</w:t>
            </w:r>
          </w:p>
        </w:tc>
      </w:tr>
      <w:tr w:rsidR="00D113F4" w:rsidRPr="00A46845" w:rsidTr="00A03F45">
        <w:tc>
          <w:tcPr>
            <w:tcW w:w="9242" w:type="dxa"/>
          </w:tcPr>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tc>
      </w:tr>
      <w:tr w:rsidR="00D113F4" w:rsidRPr="00A46845" w:rsidTr="00A03F45">
        <w:tc>
          <w:tcPr>
            <w:tcW w:w="9242" w:type="dxa"/>
          </w:tcPr>
          <w:p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Pr>
                <w:rFonts w:ascii="Arial" w:hAnsi="Arial"/>
                <w:b/>
                <w:sz w:val="20"/>
              </w:rPr>
              <w:t>Clárúchán Spórt</w:t>
            </w:r>
          </w:p>
        </w:tc>
      </w:tr>
      <w:tr w:rsidR="00D113F4" w:rsidRPr="00A46845" w:rsidTr="00A03F45">
        <w:tc>
          <w:tcPr>
            <w:tcW w:w="9242" w:type="dxa"/>
          </w:tcPr>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tc>
      </w:tr>
      <w:tr w:rsidR="00D113F4" w:rsidRPr="00A46845" w:rsidTr="00A03F45">
        <w:tc>
          <w:tcPr>
            <w:tcW w:w="9242" w:type="dxa"/>
          </w:tcPr>
          <w:p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Pr>
                <w:rFonts w:ascii="Arial" w:hAnsi="Arial"/>
                <w:b/>
                <w:sz w:val="20"/>
              </w:rPr>
              <w:t>Clárúchán Gaeilge agus / nó Labhartha Sainleasa más infheidhmithe</w:t>
            </w:r>
          </w:p>
        </w:tc>
      </w:tr>
      <w:tr w:rsidR="00D113F4" w:rsidRPr="00A46845" w:rsidTr="00A03F45">
        <w:tc>
          <w:tcPr>
            <w:tcW w:w="9242" w:type="dxa"/>
          </w:tcPr>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p>
        </w:tc>
      </w:tr>
    </w:tbl>
    <w:p w:rsidR="00D113F4" w:rsidRPr="00A46845" w:rsidRDefault="00D113F4" w:rsidP="00D113F4">
      <w:pPr>
        <w:rPr>
          <w:rFonts w:ascii="Arial" w:hAnsi="Arial" w:cs="Arial"/>
          <w:b/>
          <w:sz w:val="20"/>
        </w:rPr>
      </w:pPr>
    </w:p>
    <w:p w:rsidR="00ED36F2" w:rsidRPr="00A46845" w:rsidRDefault="00376438">
      <w:pPr>
        <w:pStyle w:val="Heading2"/>
        <w:rPr>
          <w:rFonts w:cs="Arial"/>
          <w:b/>
          <w:sz w:val="20"/>
        </w:rPr>
      </w:pPr>
      <w:bookmarkStart w:id="34" w:name="_APPENDIX_FOUR"/>
      <w:bookmarkStart w:id="35" w:name="_Toc456875713"/>
      <w:bookmarkEnd w:id="34"/>
      <w:r>
        <w:rPr>
          <w:b/>
          <w:sz w:val="20"/>
        </w:rPr>
        <w:lastRenderedPageBreak/>
        <w:t>AGUISÍN A CEATHAIR</w:t>
      </w:r>
      <w:bookmarkEnd w:id="35"/>
    </w:p>
    <w:p w:rsidR="00ED36F2" w:rsidRPr="00A46845" w:rsidRDefault="00376438">
      <w:pPr>
        <w:pStyle w:val="Heading2"/>
        <w:rPr>
          <w:rFonts w:cs="Arial"/>
          <w:sz w:val="20"/>
        </w:rPr>
      </w:pPr>
      <w:bookmarkStart w:id="36" w:name="_Toc456875714"/>
      <w:r>
        <w:rPr>
          <w:b/>
          <w:sz w:val="20"/>
        </w:rPr>
        <w:t>DEIMHNITHE RÚNAÍ TEIMPLÉADACHA</w:t>
      </w:r>
      <w:bookmarkEnd w:id="36"/>
    </w:p>
    <w:p w:rsidR="00D113F4" w:rsidRPr="00A46845" w:rsidRDefault="00D113F4" w:rsidP="00D113F4">
      <w:pPr>
        <w:spacing w:line="360" w:lineRule="auto"/>
        <w:jc w:val="center"/>
        <w:rPr>
          <w:rFonts w:ascii="Arial" w:hAnsi="Arial" w:cs="Arial"/>
          <w:caps/>
          <w:sz w:val="20"/>
        </w:rPr>
      </w:pPr>
    </w:p>
    <w:p w:rsidR="00D113F4" w:rsidRPr="00A46845" w:rsidRDefault="00D113F4" w:rsidP="00D113F4">
      <w:pPr>
        <w:spacing w:line="360" w:lineRule="auto"/>
        <w:jc w:val="center"/>
        <w:rPr>
          <w:rFonts w:ascii="Arial" w:hAnsi="Arial" w:cs="Arial"/>
          <w:caps/>
          <w:sz w:val="20"/>
        </w:rPr>
      </w:pPr>
      <w:r>
        <w:rPr>
          <w:rFonts w:ascii="Arial" w:hAnsi="Arial"/>
          <w:caps/>
          <w:sz w:val="20"/>
        </w:rPr>
        <w:t>(Ná roghnaigh ach an teimpléad is infheidhmithe do do CHUIDEACHTA is iarratasóir.)</w:t>
      </w:r>
    </w:p>
    <w:p w:rsidR="00D113F4" w:rsidRPr="00A46845" w:rsidRDefault="00D113F4" w:rsidP="00D113F4">
      <w:pPr>
        <w:spacing w:line="360" w:lineRule="auto"/>
        <w:rPr>
          <w:rFonts w:ascii="Arial" w:hAnsi="Arial" w:cs="Arial"/>
          <w:b/>
          <w:sz w:val="20"/>
        </w:rPr>
      </w:pPr>
    </w:p>
    <w:p w:rsidR="00ED36F2" w:rsidRPr="002D0AD6" w:rsidRDefault="00D113F4" w:rsidP="002D0AD6">
      <w:pPr>
        <w:rPr>
          <w:rFonts w:ascii="Arial" w:hAnsi="Arial" w:cs="Arial"/>
          <w:sz w:val="20"/>
        </w:rPr>
      </w:pPr>
      <w:r>
        <w:br w:type="page"/>
      </w:r>
      <w:r>
        <w:rPr>
          <w:rFonts w:ascii="Arial" w:hAnsi="Arial"/>
          <w:sz w:val="20"/>
        </w:rPr>
        <w:lastRenderedPageBreak/>
        <w:t>Cuideachta: DEIMHNIÚ AN RÚNAÍ</w:t>
      </w:r>
    </w:p>
    <w:p w:rsidR="00D113F4" w:rsidRPr="00A46845" w:rsidRDefault="00D113F4" w:rsidP="00D113F4">
      <w:pPr>
        <w:pStyle w:val="Title"/>
        <w:rPr>
          <w:rFonts w:ascii="Arial" w:hAnsi="Arial" w:cs="Arial"/>
          <w:sz w:val="20"/>
        </w:rPr>
      </w:pPr>
    </w:p>
    <w:p w:rsidR="00D113F4" w:rsidRPr="00A46845" w:rsidRDefault="00D113F4" w:rsidP="00D113F4">
      <w:pPr>
        <w:pStyle w:val="Title"/>
        <w:rPr>
          <w:rFonts w:ascii="Arial" w:hAnsi="Arial" w:cs="Arial"/>
          <w:sz w:val="20"/>
        </w:rPr>
      </w:pPr>
    </w:p>
    <w:p w:rsidR="00D113F4" w:rsidRPr="00A46845" w:rsidRDefault="00D113F4" w:rsidP="00D113F4">
      <w:pPr>
        <w:spacing w:line="360" w:lineRule="auto"/>
        <w:rPr>
          <w:rFonts w:ascii="Arial" w:hAnsi="Arial" w:cs="Arial"/>
          <w:sz w:val="20"/>
        </w:rPr>
      </w:pPr>
      <w:r>
        <w:rPr>
          <w:rFonts w:ascii="Arial" w:hAnsi="Arial"/>
          <w:sz w:val="20"/>
        </w:rPr>
        <w:t>DEIMHNÍMSE, [</w:t>
      </w:r>
      <w:r>
        <w:rPr>
          <w:rFonts w:ascii="Arial" w:hAnsi="Arial"/>
          <w:i/>
          <w:sz w:val="20"/>
        </w:rPr>
        <w:t>Iontráiltear Ainm</w:t>
      </w:r>
      <w:r>
        <w:rPr>
          <w:rFonts w:ascii="Arial" w:hAnsi="Arial"/>
          <w:sz w:val="20"/>
        </w:rPr>
        <w:t>], ó [</w:t>
      </w:r>
      <w:r>
        <w:rPr>
          <w:rFonts w:ascii="Arial" w:hAnsi="Arial"/>
          <w:i/>
          <w:sz w:val="20"/>
        </w:rPr>
        <w:t>Seoladh</w:t>
      </w:r>
      <w:r>
        <w:rPr>
          <w:rFonts w:ascii="Arial" w:hAnsi="Arial"/>
          <w:sz w:val="20"/>
        </w:rPr>
        <w:t xml:space="preserve">], Rúnaí </w:t>
      </w:r>
      <w:r>
        <w:rPr>
          <w:rFonts w:ascii="Arial" w:hAnsi="Arial"/>
          <w:i/>
          <w:sz w:val="20"/>
        </w:rPr>
        <w:t>[Iontráiltear ainm na cuideachta]</w:t>
      </w:r>
      <w:r>
        <w:rPr>
          <w:rFonts w:ascii="Arial" w:hAnsi="Arial"/>
          <w:sz w:val="20"/>
        </w:rPr>
        <w:t xml:space="preserve"> ("an Chuideachta") LEIS SEO an méid seo a leanas:-</w:t>
      </w:r>
    </w:p>
    <w:p w:rsidR="00D113F4" w:rsidRPr="00A46845" w:rsidRDefault="00D113F4" w:rsidP="00D113F4">
      <w:pPr>
        <w:spacing w:line="360" w:lineRule="auto"/>
        <w:rPr>
          <w:rFonts w:ascii="Arial" w:hAnsi="Arial" w:cs="Arial"/>
          <w:sz w:val="20"/>
        </w:rPr>
      </w:pPr>
    </w:p>
    <w:p w:rsidR="00D113F4" w:rsidRPr="00A46845" w:rsidRDefault="00D113F4" w:rsidP="00D113F4">
      <w:pPr>
        <w:pStyle w:val="BodyTextIndent"/>
        <w:ind w:left="720" w:hanging="720"/>
        <w:rPr>
          <w:rFonts w:ascii="Arial" w:hAnsi="Arial" w:cs="Arial"/>
          <w:sz w:val="20"/>
        </w:rPr>
      </w:pPr>
      <w:r>
        <w:rPr>
          <w:rFonts w:ascii="Arial" w:hAnsi="Arial"/>
          <w:sz w:val="20"/>
        </w:rPr>
        <w:t>A.</w:t>
      </w:r>
      <w:r>
        <w:tab/>
      </w:r>
      <w:r>
        <w:rPr>
          <w:rFonts w:ascii="Arial" w:hAnsi="Arial"/>
          <w:sz w:val="20"/>
        </w:rPr>
        <w:t>Tá a hoifig chláraithe ag an gCuideachta, atá cláraithe i mBaile Átha Cliath faoi CRO Uimh.. [</w:t>
      </w:r>
      <w:r>
        <w:rPr>
          <w:rFonts w:ascii="Arial" w:hAnsi="Arial"/>
          <w:i/>
          <w:sz w:val="20"/>
        </w:rPr>
        <w:t>Uimhir Chlárúcháin</w:t>
      </w:r>
      <w:r>
        <w:rPr>
          <w:rFonts w:ascii="Arial" w:hAnsi="Arial"/>
          <w:sz w:val="20"/>
        </w:rPr>
        <w:t xml:space="preserve">], suite ag </w:t>
      </w:r>
      <w:r>
        <w:rPr>
          <w:rFonts w:ascii="Arial" w:hAnsi="Arial"/>
          <w:i/>
          <w:sz w:val="20"/>
        </w:rPr>
        <w:t>[Iontráiltear oifig chláraithe]</w:t>
      </w:r>
    </w:p>
    <w:p w:rsidR="00D113F4" w:rsidRPr="00A46845" w:rsidRDefault="00D113F4" w:rsidP="00D113F4">
      <w:pPr>
        <w:spacing w:line="360" w:lineRule="auto"/>
        <w:rPr>
          <w:rFonts w:ascii="Arial" w:hAnsi="Arial" w:cs="Arial"/>
          <w:sz w:val="20"/>
        </w:rPr>
      </w:pPr>
    </w:p>
    <w:p w:rsidR="00D113F4" w:rsidRPr="00A46845" w:rsidRDefault="00D113F4" w:rsidP="00D113F4">
      <w:pPr>
        <w:spacing w:line="360" w:lineRule="auto"/>
        <w:rPr>
          <w:rFonts w:ascii="Arial" w:hAnsi="Arial" w:cs="Arial"/>
          <w:sz w:val="20"/>
        </w:rPr>
      </w:pPr>
      <w:r>
        <w:rPr>
          <w:rFonts w:ascii="Arial" w:hAnsi="Arial"/>
          <w:sz w:val="20"/>
        </w:rPr>
        <w:t>B.</w:t>
      </w:r>
      <w:r>
        <w:tab/>
      </w:r>
      <w:r>
        <w:rPr>
          <w:rFonts w:ascii="Arial" w:hAnsi="Arial"/>
          <w:sz w:val="20"/>
        </w:rPr>
        <w:t>Is iad seo a leanas Stiúrthóirí na Cuideachta:</w:t>
      </w:r>
    </w:p>
    <w:p w:rsidR="00D113F4" w:rsidRPr="00A46845" w:rsidRDefault="00D113F4" w:rsidP="00D113F4">
      <w:pPr>
        <w:spacing w:line="360" w:lineRule="auto"/>
        <w:rPr>
          <w:rFonts w:ascii="Arial" w:hAnsi="Arial" w:cs="Arial"/>
          <w:sz w:val="20"/>
        </w:rPr>
      </w:pPr>
      <w:r>
        <w:tab/>
      </w:r>
      <w:r>
        <w:rPr>
          <w:rFonts w:ascii="Arial" w:hAnsi="Arial"/>
          <w:sz w:val="20"/>
        </w:rPr>
        <w:t>i.</w:t>
      </w:r>
      <w:r>
        <w:tab/>
      </w:r>
      <w:r>
        <w:rPr>
          <w:rFonts w:ascii="Arial" w:hAnsi="Arial"/>
          <w:sz w:val="20"/>
        </w:rPr>
        <w:t>[</w:t>
      </w:r>
      <w:r>
        <w:rPr>
          <w:rFonts w:ascii="Arial" w:hAnsi="Arial"/>
          <w:i/>
          <w:sz w:val="20"/>
        </w:rPr>
        <w:t>ainm agus seoladh</w:t>
      </w:r>
      <w:r>
        <w:rPr>
          <w:rFonts w:ascii="Arial" w:hAnsi="Arial"/>
          <w:sz w:val="20"/>
        </w:rPr>
        <w:t>]</w:t>
      </w:r>
    </w:p>
    <w:p w:rsidR="00D113F4" w:rsidRPr="00A46845" w:rsidRDefault="00D113F4" w:rsidP="00D113F4">
      <w:pPr>
        <w:spacing w:line="360" w:lineRule="auto"/>
        <w:rPr>
          <w:rFonts w:ascii="Arial" w:hAnsi="Arial" w:cs="Arial"/>
          <w:sz w:val="20"/>
        </w:rPr>
      </w:pPr>
    </w:p>
    <w:p w:rsidR="00D113F4" w:rsidRPr="00A46845" w:rsidRDefault="00D113F4" w:rsidP="00D113F4">
      <w:pPr>
        <w:spacing w:line="360" w:lineRule="auto"/>
        <w:rPr>
          <w:rFonts w:ascii="Arial" w:hAnsi="Arial" w:cs="Arial"/>
          <w:sz w:val="20"/>
        </w:rPr>
      </w:pPr>
      <w:r>
        <w:tab/>
      </w:r>
      <w:r>
        <w:rPr>
          <w:rFonts w:ascii="Arial" w:hAnsi="Arial"/>
          <w:sz w:val="20"/>
        </w:rPr>
        <w:t>ii.</w:t>
      </w:r>
      <w:r>
        <w:tab/>
      </w:r>
      <w:r>
        <w:rPr>
          <w:rFonts w:ascii="Arial" w:hAnsi="Arial"/>
          <w:sz w:val="20"/>
        </w:rPr>
        <w:t>[</w:t>
      </w:r>
      <w:r>
        <w:rPr>
          <w:rFonts w:ascii="Arial" w:hAnsi="Arial"/>
          <w:i/>
          <w:sz w:val="20"/>
        </w:rPr>
        <w:t>ainm agus seoladh</w:t>
      </w:r>
      <w:r>
        <w:rPr>
          <w:rFonts w:ascii="Arial" w:hAnsi="Arial"/>
          <w:sz w:val="20"/>
        </w:rPr>
        <w:t>]...</w:t>
      </w:r>
    </w:p>
    <w:p w:rsidR="00D113F4" w:rsidRPr="00A46845" w:rsidRDefault="00D113F4" w:rsidP="00D113F4">
      <w:pPr>
        <w:spacing w:line="360" w:lineRule="auto"/>
        <w:rPr>
          <w:rFonts w:ascii="Arial" w:hAnsi="Arial" w:cs="Arial"/>
          <w:sz w:val="20"/>
        </w:rPr>
      </w:pPr>
    </w:p>
    <w:p w:rsidR="00D113F4" w:rsidRPr="00A46845" w:rsidRDefault="00D113F4" w:rsidP="005F45EC">
      <w:pPr>
        <w:numPr>
          <w:ilvl w:val="0"/>
          <w:numId w:val="16"/>
        </w:numPr>
        <w:tabs>
          <w:tab w:val="clear" w:pos="1800"/>
        </w:tabs>
        <w:autoSpaceDE w:val="0"/>
        <w:autoSpaceDN w:val="0"/>
        <w:adjustRightInd w:val="0"/>
        <w:spacing w:line="360" w:lineRule="auto"/>
        <w:ind w:left="709" w:hanging="709"/>
        <w:jc w:val="both"/>
        <w:rPr>
          <w:rFonts w:ascii="Arial" w:hAnsi="Arial" w:cs="Arial"/>
          <w:sz w:val="20"/>
        </w:rPr>
      </w:pPr>
      <w:r>
        <w:rPr>
          <w:rFonts w:ascii="Arial" w:hAnsi="Arial"/>
          <w:sz w:val="20"/>
        </w:rPr>
        <w:t xml:space="preserve">Níl aon Stiúrthóir leis an gCuideachta: </w:t>
      </w:r>
    </w:p>
    <w:p w:rsidR="00D113F4" w:rsidRPr="00A46845" w:rsidRDefault="00D113F4" w:rsidP="005F45EC">
      <w:pPr>
        <w:numPr>
          <w:ilvl w:val="0"/>
          <w:numId w:val="15"/>
        </w:numPr>
        <w:autoSpaceDE w:val="0"/>
        <w:autoSpaceDN w:val="0"/>
        <w:adjustRightInd w:val="0"/>
        <w:spacing w:line="360" w:lineRule="auto"/>
        <w:jc w:val="both"/>
        <w:rPr>
          <w:rFonts w:ascii="Arial" w:hAnsi="Arial" w:cs="Arial"/>
          <w:sz w:val="20"/>
        </w:rPr>
      </w:pPr>
      <w:r>
        <w:rPr>
          <w:rFonts w:ascii="Arial" w:hAnsi="Arial"/>
          <w:sz w:val="20"/>
        </w:rPr>
        <w:t xml:space="preserve">ina bhféimheach neamhscaoilte; </w:t>
      </w:r>
    </w:p>
    <w:p w:rsidR="00D113F4" w:rsidRPr="00A46845" w:rsidRDefault="00D113F4" w:rsidP="005F45EC">
      <w:pPr>
        <w:numPr>
          <w:ilvl w:val="0"/>
          <w:numId w:val="15"/>
        </w:numPr>
        <w:autoSpaceDE w:val="0"/>
        <w:autoSpaceDN w:val="0"/>
        <w:adjustRightInd w:val="0"/>
        <w:spacing w:line="360" w:lineRule="auto"/>
        <w:jc w:val="both"/>
        <w:rPr>
          <w:rFonts w:ascii="Arial" w:hAnsi="Arial" w:cs="Arial"/>
          <w:sz w:val="20"/>
        </w:rPr>
      </w:pPr>
      <w:r>
        <w:rPr>
          <w:rFonts w:ascii="Arial" w:hAnsi="Arial"/>
          <w:sz w:val="20"/>
        </w:rPr>
        <w:t xml:space="preserve">ina nduine a thagann faoi réir srianta de bhun Alt 150 d’Acht na gCuideachtaí 1990 óir gur leasaíodh nó gur síníodh an méid céanna, nó gur féidir iad a leasú agus a shíneadh; nó </w:t>
      </w:r>
    </w:p>
    <w:p w:rsidR="00D113F4" w:rsidRPr="00A46845" w:rsidRDefault="00D113F4" w:rsidP="005F45EC">
      <w:pPr>
        <w:numPr>
          <w:ilvl w:val="0"/>
          <w:numId w:val="15"/>
        </w:numPr>
        <w:autoSpaceDE w:val="0"/>
        <w:autoSpaceDN w:val="0"/>
        <w:adjustRightInd w:val="0"/>
        <w:spacing w:line="360" w:lineRule="auto"/>
        <w:jc w:val="both"/>
        <w:rPr>
          <w:rFonts w:ascii="Arial" w:hAnsi="Arial" w:cs="Arial"/>
          <w:sz w:val="20"/>
        </w:rPr>
      </w:pPr>
      <w:r>
        <w:rPr>
          <w:rFonts w:ascii="Arial" w:hAnsi="Arial"/>
          <w:sz w:val="20"/>
        </w:rPr>
        <w:t xml:space="preserve">ina nduine a dícháilíodh ó fheidhmiú mar Stiúrthóir de bhun Alt 160 d’Acht na gCuideachtaí 1990 óir gur leasaíodh nó gur síníodh an méid céanna. </w:t>
      </w:r>
    </w:p>
    <w:p w:rsidR="00D113F4" w:rsidRPr="00A46845" w:rsidRDefault="00D113F4" w:rsidP="00D113F4">
      <w:pPr>
        <w:autoSpaceDE w:val="0"/>
        <w:autoSpaceDN w:val="0"/>
        <w:adjustRightInd w:val="0"/>
        <w:spacing w:line="360" w:lineRule="auto"/>
        <w:rPr>
          <w:rFonts w:ascii="Arial" w:hAnsi="Arial" w:cs="Arial"/>
          <w:sz w:val="20"/>
        </w:rPr>
      </w:pPr>
    </w:p>
    <w:p w:rsidR="00D113F4" w:rsidRPr="00A46845" w:rsidRDefault="00D113F4" w:rsidP="005F45EC">
      <w:pPr>
        <w:numPr>
          <w:ilvl w:val="0"/>
          <w:numId w:val="16"/>
        </w:numPr>
        <w:tabs>
          <w:tab w:val="clear" w:pos="1800"/>
        </w:tabs>
        <w:spacing w:line="360" w:lineRule="auto"/>
        <w:ind w:hanging="1800"/>
        <w:rPr>
          <w:rFonts w:ascii="Arial" w:hAnsi="Arial" w:cs="Arial"/>
          <w:sz w:val="20"/>
        </w:rPr>
      </w:pPr>
      <w:r>
        <w:rPr>
          <w:rFonts w:ascii="Arial" w:hAnsi="Arial"/>
          <w:sz w:val="20"/>
        </w:rPr>
        <w:t>Is é [</w:t>
      </w:r>
      <w:r>
        <w:rPr>
          <w:rFonts w:ascii="Arial" w:hAnsi="Arial"/>
          <w:i/>
          <w:sz w:val="20"/>
        </w:rPr>
        <w:t>Ainm agus Seoladh</w:t>
      </w:r>
      <w:r>
        <w:rPr>
          <w:rFonts w:ascii="Arial" w:hAnsi="Arial"/>
          <w:sz w:val="20"/>
        </w:rPr>
        <w:t>] Rúnaí na Cuideachta.</w:t>
      </w:r>
    </w:p>
    <w:p w:rsidR="00D113F4" w:rsidRPr="00A46845" w:rsidRDefault="00D113F4" w:rsidP="00D113F4">
      <w:pPr>
        <w:spacing w:line="360" w:lineRule="auto"/>
        <w:ind w:left="1800"/>
        <w:rPr>
          <w:rFonts w:ascii="Arial" w:hAnsi="Arial" w:cs="Arial"/>
          <w:sz w:val="20"/>
        </w:rPr>
      </w:pPr>
    </w:p>
    <w:p w:rsidR="00D113F4" w:rsidRPr="00A46845" w:rsidRDefault="00D113F4" w:rsidP="005F45EC">
      <w:pPr>
        <w:numPr>
          <w:ilvl w:val="0"/>
          <w:numId w:val="16"/>
        </w:numPr>
        <w:tabs>
          <w:tab w:val="clear" w:pos="1800"/>
        </w:tabs>
        <w:spacing w:line="360" w:lineRule="auto"/>
        <w:ind w:hanging="1800"/>
        <w:rPr>
          <w:rFonts w:ascii="Arial" w:hAnsi="Arial" w:cs="Arial"/>
          <w:sz w:val="20"/>
        </w:rPr>
      </w:pPr>
      <w:r>
        <w:rPr>
          <w:rFonts w:ascii="Arial" w:hAnsi="Arial"/>
          <w:sz w:val="20"/>
        </w:rPr>
        <w:t>Is é [</w:t>
      </w:r>
      <w:r>
        <w:rPr>
          <w:rFonts w:ascii="Arial" w:hAnsi="Arial"/>
          <w:i/>
          <w:sz w:val="20"/>
        </w:rPr>
        <w:t>Ainm agus Seoladh</w:t>
      </w:r>
      <w:r>
        <w:rPr>
          <w:rFonts w:ascii="Arial" w:hAnsi="Arial"/>
          <w:sz w:val="20"/>
        </w:rPr>
        <w:t>] Oifigeach Ainmnithe na Cuideachta.</w:t>
      </w:r>
    </w:p>
    <w:p w:rsidR="00D113F4" w:rsidRPr="00A46845" w:rsidRDefault="00D113F4" w:rsidP="00D113F4">
      <w:pPr>
        <w:spacing w:line="360" w:lineRule="auto"/>
        <w:ind w:left="709" w:hanging="709"/>
        <w:rPr>
          <w:rFonts w:ascii="Arial" w:hAnsi="Arial" w:cs="Arial"/>
          <w:sz w:val="20"/>
        </w:rPr>
      </w:pPr>
    </w:p>
    <w:p w:rsidR="00D113F4" w:rsidRPr="00A46845" w:rsidRDefault="00D113F4" w:rsidP="00D113F4">
      <w:pPr>
        <w:spacing w:line="360" w:lineRule="auto"/>
        <w:ind w:left="709" w:hanging="709"/>
        <w:rPr>
          <w:rFonts w:ascii="Arial" w:hAnsi="Arial" w:cs="Arial"/>
          <w:sz w:val="20"/>
        </w:rPr>
      </w:pPr>
      <w:r>
        <w:rPr>
          <w:rFonts w:ascii="Arial" w:hAnsi="Arial"/>
          <w:sz w:val="20"/>
        </w:rPr>
        <w:t>F.</w:t>
      </w:r>
      <w:r>
        <w:tab/>
      </w:r>
      <w:r>
        <w:rPr>
          <w:rFonts w:ascii="Arial" w:hAnsi="Arial"/>
          <w:sz w:val="20"/>
        </w:rPr>
        <w:t>Tá an Chuideachta tar éis gach tuairisceán agus arbh éigean di a dhéanamh go dlíthiúil a thabhairt don Oifig um Chlárú Cuideachtaí.</w:t>
      </w:r>
    </w:p>
    <w:p w:rsidR="00D113F4" w:rsidRPr="00A46845" w:rsidRDefault="00D113F4" w:rsidP="00D113F4">
      <w:pPr>
        <w:tabs>
          <w:tab w:val="left" w:pos="550"/>
        </w:tabs>
        <w:jc w:val="both"/>
        <w:rPr>
          <w:rFonts w:ascii="Arial" w:hAnsi="Arial" w:cs="Arial"/>
          <w:sz w:val="20"/>
        </w:rPr>
      </w:pPr>
    </w:p>
    <w:p w:rsidR="00D113F4" w:rsidRPr="00A46845" w:rsidRDefault="00D113F4" w:rsidP="00D113F4">
      <w:pPr>
        <w:spacing w:line="360" w:lineRule="auto"/>
        <w:ind w:left="709" w:hanging="709"/>
        <w:jc w:val="both"/>
        <w:rPr>
          <w:rFonts w:ascii="Arial" w:hAnsi="Arial" w:cs="Arial"/>
          <w:sz w:val="20"/>
        </w:rPr>
      </w:pPr>
      <w:r>
        <w:rPr>
          <w:rFonts w:ascii="Arial" w:hAnsi="Arial"/>
          <w:sz w:val="20"/>
        </w:rPr>
        <w:t>G.</w:t>
      </w:r>
      <w:r>
        <w:tab/>
      </w:r>
      <w:r>
        <w:rPr>
          <w:rFonts w:ascii="Arial" w:hAnsi="Arial"/>
          <w:sz w:val="20"/>
        </w:rPr>
        <w:t xml:space="preserve">Leagtar amach i míreanna I na mionsonraí i leith na Scairshealbhóirí Suntasacha sa chuideachta.  Leagtar amach sa tábla ainm agus seoladh gach scairshealbhóir mar sin, agus sa tríú colún, na cearta vótála a bhaineann le scaireanna gach scairshealbhóir sa chuideachta mar chéatadán de gach vóta a d’fhéadfadh scairshealbhóirí na Cuideachta a chaitheamh ag cruinnithe ginearálta.  </w:t>
      </w:r>
    </w:p>
    <w:p w:rsidR="00D113F4" w:rsidRPr="00A46845" w:rsidRDefault="00D113F4" w:rsidP="00D113F4">
      <w:pPr>
        <w:spacing w:line="360" w:lineRule="auto"/>
        <w:jc w:val="both"/>
        <w:rPr>
          <w:rFonts w:ascii="Arial" w:hAnsi="Arial" w:cs="Arial"/>
          <w:sz w:val="20"/>
        </w:rPr>
      </w:pPr>
    </w:p>
    <w:p w:rsidR="00D113F4" w:rsidRPr="00A46845" w:rsidRDefault="00D113F4" w:rsidP="00D113F4">
      <w:pPr>
        <w:spacing w:line="360" w:lineRule="auto"/>
        <w:ind w:left="709" w:hanging="709"/>
        <w:jc w:val="both"/>
        <w:rPr>
          <w:rFonts w:ascii="Arial" w:hAnsi="Arial" w:cs="Arial"/>
          <w:sz w:val="20"/>
        </w:rPr>
      </w:pPr>
      <w:r>
        <w:rPr>
          <w:rFonts w:ascii="Arial" w:hAnsi="Arial"/>
          <w:sz w:val="20"/>
        </w:rPr>
        <w:t xml:space="preserve">H. </w:t>
      </w:r>
      <w:r>
        <w:tab/>
      </w:r>
      <w:r>
        <w:rPr>
          <w:rFonts w:ascii="Arial" w:hAnsi="Arial"/>
          <w:sz w:val="20"/>
        </w:rPr>
        <w:t>Is ionann Scairshealbhóir Suntasach, chun críocha an Teastais seo, agus scairshe</w:t>
      </w:r>
      <w:r w:rsidR="00B9490F">
        <w:rPr>
          <w:rFonts w:ascii="Arial" w:hAnsi="Arial"/>
          <w:sz w:val="20"/>
        </w:rPr>
        <w:t>albhóir dá gcuirtear cearta vótá</w:t>
      </w:r>
      <w:r>
        <w:rPr>
          <w:rFonts w:ascii="Arial" w:hAnsi="Arial"/>
          <w:sz w:val="20"/>
        </w:rPr>
        <w:t xml:space="preserve">la lena scaireanna, a fheidhmíonn do níos mó ná 5% de na vótaí go léir a d’fhéadfadh scairshealbhóirí na cuideachta a chaitheamh ag cruinnithe ginearálta.  </w:t>
      </w:r>
    </w:p>
    <w:p w:rsidR="00D113F4" w:rsidRPr="00A46845" w:rsidRDefault="00D113F4" w:rsidP="00D113F4">
      <w:pPr>
        <w:spacing w:line="360" w:lineRule="auto"/>
        <w:jc w:val="both"/>
        <w:rPr>
          <w:rFonts w:ascii="Arial" w:hAnsi="Arial" w:cs="Arial"/>
          <w:sz w:val="20"/>
        </w:rPr>
      </w:pPr>
    </w:p>
    <w:p w:rsidR="00D113F4" w:rsidRPr="00A46845" w:rsidRDefault="00D113F4" w:rsidP="00D113F4">
      <w:pPr>
        <w:spacing w:line="360" w:lineRule="auto"/>
        <w:ind w:left="709" w:hanging="709"/>
        <w:jc w:val="both"/>
        <w:rPr>
          <w:rFonts w:ascii="Arial" w:hAnsi="Arial" w:cs="Arial"/>
          <w:sz w:val="20"/>
        </w:rPr>
      </w:pPr>
      <w:r>
        <w:rPr>
          <w:rFonts w:ascii="Arial" w:hAnsi="Arial"/>
          <w:sz w:val="20"/>
        </w:rPr>
        <w:t>I.</w:t>
      </w:r>
      <w:r>
        <w:tab/>
      </w:r>
      <w:r>
        <w:rPr>
          <w:rFonts w:ascii="Arial" w:hAnsi="Arial"/>
          <w:sz w:val="20"/>
        </w:rPr>
        <w:t xml:space="preserve">Leagtar amach sa tábla seo a leanas na mionsonraí i leith na Scairshealbhóirí Suntasacha sa Chuideachta:- </w:t>
      </w:r>
    </w:p>
    <w:tbl>
      <w:tblPr>
        <w:tblW w:w="7870"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0"/>
        <w:gridCol w:w="2340"/>
        <w:gridCol w:w="2104"/>
        <w:gridCol w:w="1496"/>
      </w:tblGrid>
      <w:tr w:rsidR="00D113F4" w:rsidRPr="00A46845" w:rsidTr="00A03F45">
        <w:tc>
          <w:tcPr>
            <w:tcW w:w="1930" w:type="dxa"/>
          </w:tcPr>
          <w:p w:rsidR="00D113F4" w:rsidRPr="00AA487B" w:rsidRDefault="00D113F4" w:rsidP="00A03F45">
            <w:pPr>
              <w:pStyle w:val="Heading4"/>
              <w:rPr>
                <w:rFonts w:ascii="Arial" w:hAnsi="Arial" w:cs="Arial"/>
                <w:color w:val="000000" w:themeColor="text1"/>
                <w:sz w:val="20"/>
              </w:rPr>
            </w:pPr>
            <w:r>
              <w:rPr>
                <w:rFonts w:ascii="Arial" w:hAnsi="Arial"/>
                <w:color w:val="000000" w:themeColor="text1"/>
                <w:sz w:val="20"/>
              </w:rPr>
              <w:lastRenderedPageBreak/>
              <w:t>Úinéir Cláraithe</w:t>
            </w:r>
          </w:p>
          <w:p w:rsidR="00D113F4" w:rsidRPr="00AA487B" w:rsidRDefault="00D113F4" w:rsidP="00A03F45">
            <w:pPr>
              <w:rPr>
                <w:rFonts w:ascii="Arial" w:hAnsi="Arial" w:cs="Arial"/>
                <w:color w:val="000000" w:themeColor="text1"/>
                <w:sz w:val="20"/>
              </w:rPr>
            </w:pPr>
          </w:p>
        </w:tc>
        <w:tc>
          <w:tcPr>
            <w:tcW w:w="2340" w:type="dxa"/>
          </w:tcPr>
          <w:p w:rsidR="00D113F4" w:rsidRPr="00AA487B" w:rsidRDefault="00D113F4" w:rsidP="00A03F45">
            <w:pPr>
              <w:pStyle w:val="Heading4"/>
              <w:rPr>
                <w:rFonts w:ascii="Arial" w:hAnsi="Arial" w:cs="Arial"/>
                <w:color w:val="000000" w:themeColor="text1"/>
                <w:sz w:val="20"/>
              </w:rPr>
            </w:pPr>
            <w:r>
              <w:rPr>
                <w:rFonts w:ascii="Arial" w:hAnsi="Arial"/>
                <w:color w:val="000000" w:themeColor="text1"/>
                <w:sz w:val="20"/>
              </w:rPr>
              <w:t>Seoladh</w:t>
            </w:r>
          </w:p>
        </w:tc>
        <w:tc>
          <w:tcPr>
            <w:tcW w:w="2104" w:type="dxa"/>
          </w:tcPr>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r>
              <w:rPr>
                <w:rFonts w:ascii="Arial" w:hAnsi="Arial"/>
                <w:b/>
                <w:sz w:val="20"/>
              </w:rPr>
              <w:t>Úinéir Tairbheach</w:t>
            </w:r>
          </w:p>
        </w:tc>
        <w:tc>
          <w:tcPr>
            <w:tcW w:w="1496" w:type="dxa"/>
          </w:tcPr>
          <w:p w:rsidR="00D113F4" w:rsidRPr="00A46845" w:rsidRDefault="00D113F4" w:rsidP="00A03F45">
            <w:pPr>
              <w:rPr>
                <w:rFonts w:ascii="Arial" w:hAnsi="Arial" w:cs="Arial"/>
                <w:b/>
                <w:sz w:val="20"/>
              </w:rPr>
            </w:pPr>
          </w:p>
          <w:p w:rsidR="00D113F4" w:rsidRPr="00A46845" w:rsidRDefault="00D113F4" w:rsidP="00A03F45">
            <w:pPr>
              <w:rPr>
                <w:rFonts w:ascii="Arial" w:hAnsi="Arial" w:cs="Arial"/>
                <w:b/>
                <w:sz w:val="20"/>
              </w:rPr>
            </w:pPr>
            <w:r>
              <w:rPr>
                <w:rFonts w:ascii="Arial" w:hAnsi="Arial"/>
                <w:b/>
                <w:sz w:val="20"/>
              </w:rPr>
              <w:t>Céatadán</w:t>
            </w:r>
          </w:p>
        </w:tc>
      </w:tr>
      <w:tr w:rsidR="00D113F4" w:rsidRPr="00A46845" w:rsidTr="00A03F45">
        <w:tc>
          <w:tcPr>
            <w:tcW w:w="1930" w:type="dxa"/>
          </w:tcPr>
          <w:p w:rsidR="00D113F4" w:rsidRPr="00A46845" w:rsidRDefault="00D113F4" w:rsidP="00A03F45">
            <w:pPr>
              <w:rPr>
                <w:rFonts w:ascii="Arial" w:hAnsi="Arial" w:cs="Arial"/>
                <w:sz w:val="20"/>
              </w:rPr>
            </w:pPr>
          </w:p>
          <w:p w:rsidR="00D113F4" w:rsidRPr="00A46845" w:rsidRDefault="00D113F4" w:rsidP="00A03F45">
            <w:pPr>
              <w:rPr>
                <w:rFonts w:ascii="Arial" w:hAnsi="Arial" w:cs="Arial"/>
                <w:sz w:val="20"/>
              </w:rPr>
            </w:pPr>
          </w:p>
        </w:tc>
        <w:tc>
          <w:tcPr>
            <w:tcW w:w="2340" w:type="dxa"/>
          </w:tcPr>
          <w:p w:rsidR="00D113F4" w:rsidRPr="00A46845" w:rsidRDefault="00D113F4" w:rsidP="00A03F45">
            <w:pPr>
              <w:rPr>
                <w:rFonts w:ascii="Arial" w:hAnsi="Arial" w:cs="Arial"/>
                <w:sz w:val="20"/>
              </w:rPr>
            </w:pPr>
          </w:p>
          <w:p w:rsidR="00D113F4" w:rsidRPr="00A46845" w:rsidRDefault="00D113F4" w:rsidP="00A03F45">
            <w:pPr>
              <w:rPr>
                <w:rFonts w:ascii="Arial" w:hAnsi="Arial" w:cs="Arial"/>
                <w:sz w:val="20"/>
              </w:rPr>
            </w:pPr>
          </w:p>
        </w:tc>
        <w:tc>
          <w:tcPr>
            <w:tcW w:w="2104" w:type="dxa"/>
          </w:tcPr>
          <w:p w:rsidR="00D113F4" w:rsidRPr="00A46845" w:rsidRDefault="00D113F4" w:rsidP="00A03F45">
            <w:pPr>
              <w:rPr>
                <w:rFonts w:ascii="Arial" w:hAnsi="Arial" w:cs="Arial"/>
                <w:sz w:val="20"/>
              </w:rPr>
            </w:pPr>
          </w:p>
          <w:p w:rsidR="00D113F4" w:rsidRPr="00A46845" w:rsidRDefault="00D113F4" w:rsidP="00A03F45">
            <w:pPr>
              <w:rPr>
                <w:rFonts w:ascii="Arial" w:hAnsi="Arial" w:cs="Arial"/>
                <w:sz w:val="20"/>
              </w:rPr>
            </w:pPr>
          </w:p>
        </w:tc>
        <w:tc>
          <w:tcPr>
            <w:tcW w:w="1496" w:type="dxa"/>
          </w:tcPr>
          <w:p w:rsidR="00D113F4" w:rsidRPr="00A46845" w:rsidRDefault="00D113F4" w:rsidP="00A03F45">
            <w:pPr>
              <w:rPr>
                <w:rFonts w:ascii="Arial" w:hAnsi="Arial" w:cs="Arial"/>
                <w:sz w:val="20"/>
              </w:rPr>
            </w:pPr>
          </w:p>
          <w:p w:rsidR="00D113F4" w:rsidRPr="00A46845" w:rsidRDefault="00D113F4" w:rsidP="00A03F45">
            <w:pPr>
              <w:jc w:val="center"/>
              <w:rPr>
                <w:rFonts w:ascii="Arial" w:hAnsi="Arial" w:cs="Arial"/>
                <w:sz w:val="20"/>
              </w:rPr>
            </w:pPr>
          </w:p>
        </w:tc>
      </w:tr>
      <w:tr w:rsidR="00D113F4" w:rsidRPr="00A46845" w:rsidTr="00A03F45">
        <w:tc>
          <w:tcPr>
            <w:tcW w:w="1930" w:type="dxa"/>
          </w:tcPr>
          <w:p w:rsidR="00D113F4" w:rsidRPr="00A46845" w:rsidRDefault="00D113F4" w:rsidP="00A03F45">
            <w:pPr>
              <w:rPr>
                <w:rFonts w:ascii="Arial" w:hAnsi="Arial" w:cs="Arial"/>
                <w:sz w:val="20"/>
              </w:rPr>
            </w:pPr>
            <w:r>
              <w:rPr>
                <w:rFonts w:ascii="Arial" w:hAnsi="Arial"/>
                <w:sz w:val="20"/>
              </w:rPr>
              <w:t xml:space="preserve">                  </w:t>
            </w:r>
          </w:p>
        </w:tc>
        <w:tc>
          <w:tcPr>
            <w:tcW w:w="2340" w:type="dxa"/>
          </w:tcPr>
          <w:p w:rsidR="00D113F4" w:rsidRPr="00A46845" w:rsidRDefault="00D113F4" w:rsidP="00A03F45">
            <w:pPr>
              <w:jc w:val="both"/>
              <w:rPr>
                <w:rFonts w:ascii="Arial" w:hAnsi="Arial" w:cs="Arial"/>
                <w:sz w:val="20"/>
              </w:rPr>
            </w:pPr>
          </w:p>
        </w:tc>
        <w:tc>
          <w:tcPr>
            <w:tcW w:w="2104" w:type="dxa"/>
          </w:tcPr>
          <w:p w:rsidR="00D113F4" w:rsidRPr="00A46845" w:rsidRDefault="00D113F4" w:rsidP="00A03F45">
            <w:pPr>
              <w:rPr>
                <w:rFonts w:ascii="Arial" w:hAnsi="Arial" w:cs="Arial"/>
                <w:sz w:val="20"/>
              </w:rPr>
            </w:pPr>
          </w:p>
        </w:tc>
        <w:tc>
          <w:tcPr>
            <w:tcW w:w="1496" w:type="dxa"/>
          </w:tcPr>
          <w:p w:rsidR="00D113F4" w:rsidRPr="00A46845" w:rsidRDefault="00D113F4" w:rsidP="00A03F45">
            <w:pPr>
              <w:jc w:val="center"/>
              <w:rPr>
                <w:rFonts w:ascii="Arial" w:hAnsi="Arial" w:cs="Arial"/>
                <w:sz w:val="20"/>
              </w:rPr>
            </w:pPr>
            <w:r>
              <w:rPr>
                <w:rFonts w:ascii="Arial" w:hAnsi="Arial"/>
                <w:sz w:val="20"/>
              </w:rPr>
              <w:t xml:space="preserve">              </w:t>
            </w:r>
          </w:p>
        </w:tc>
      </w:tr>
    </w:tbl>
    <w:p w:rsidR="00D113F4" w:rsidRPr="00A46845" w:rsidRDefault="00D113F4" w:rsidP="00D113F4">
      <w:pPr>
        <w:spacing w:line="360" w:lineRule="auto"/>
        <w:jc w:val="both"/>
        <w:rPr>
          <w:rFonts w:ascii="Arial" w:hAnsi="Arial" w:cs="Arial"/>
          <w:sz w:val="20"/>
        </w:rPr>
      </w:pPr>
    </w:p>
    <w:p w:rsidR="00D113F4" w:rsidRPr="00A46845" w:rsidRDefault="00D113F4" w:rsidP="00D113F4">
      <w:pPr>
        <w:spacing w:line="360" w:lineRule="auto"/>
        <w:jc w:val="both"/>
        <w:rPr>
          <w:rFonts w:ascii="Arial" w:hAnsi="Arial" w:cs="Arial"/>
          <w:sz w:val="20"/>
        </w:rPr>
      </w:pPr>
      <w:r>
        <w:rPr>
          <w:rFonts w:ascii="Arial" w:hAnsi="Arial"/>
          <w:sz w:val="20"/>
        </w:rPr>
        <w:t>J.</w:t>
      </w:r>
      <w:r>
        <w:tab/>
      </w:r>
      <w:r>
        <w:rPr>
          <w:rFonts w:ascii="Arial" w:hAnsi="Arial"/>
          <w:sz w:val="20"/>
        </w:rPr>
        <w:t xml:space="preserve">Níor bhronn an Chuideachta aon roghanna thar scaireanna. </w:t>
      </w:r>
    </w:p>
    <w:p w:rsidR="00D113F4" w:rsidRPr="00A46845" w:rsidRDefault="00D113F4" w:rsidP="00D113F4">
      <w:pPr>
        <w:spacing w:line="360" w:lineRule="auto"/>
        <w:jc w:val="both"/>
        <w:rPr>
          <w:rFonts w:ascii="Arial" w:hAnsi="Arial" w:cs="Arial"/>
          <w:sz w:val="20"/>
        </w:rPr>
      </w:pPr>
    </w:p>
    <w:p w:rsidR="00D113F4" w:rsidRPr="00A46845" w:rsidRDefault="00D113F4" w:rsidP="00D113F4">
      <w:pPr>
        <w:spacing w:line="360" w:lineRule="auto"/>
        <w:jc w:val="both"/>
        <w:rPr>
          <w:rFonts w:ascii="Arial" w:hAnsi="Arial" w:cs="Arial"/>
          <w:sz w:val="20"/>
        </w:rPr>
      </w:pPr>
      <w:r>
        <w:rPr>
          <w:rFonts w:ascii="Arial" w:hAnsi="Arial"/>
          <w:sz w:val="20"/>
        </w:rPr>
        <w:t>K.</w:t>
      </w:r>
      <w:r>
        <w:tab/>
      </w:r>
      <w:r>
        <w:rPr>
          <w:rFonts w:ascii="Arial" w:hAnsi="Arial"/>
          <w:sz w:val="20"/>
        </w:rPr>
        <w:t>Níl aon scéim scair-rogha fostaithe i bhfeidhm ag an gCuideachta.</w:t>
      </w:r>
    </w:p>
    <w:p w:rsidR="00D113F4" w:rsidRPr="00A46845" w:rsidRDefault="00D113F4" w:rsidP="00D113F4">
      <w:pPr>
        <w:tabs>
          <w:tab w:val="left" w:pos="220"/>
          <w:tab w:val="left" w:pos="550"/>
        </w:tabs>
        <w:jc w:val="both"/>
        <w:rPr>
          <w:rFonts w:ascii="Arial" w:hAnsi="Arial" w:cs="Arial"/>
          <w:sz w:val="20"/>
        </w:rPr>
      </w:pPr>
    </w:p>
    <w:p w:rsidR="00D113F4" w:rsidRPr="00A46845" w:rsidRDefault="00D113F4" w:rsidP="00D113F4">
      <w:pPr>
        <w:tabs>
          <w:tab w:val="left" w:pos="220"/>
          <w:tab w:val="left" w:pos="550"/>
        </w:tabs>
        <w:jc w:val="both"/>
        <w:rPr>
          <w:rFonts w:ascii="Arial" w:hAnsi="Arial" w:cs="Arial"/>
          <w:sz w:val="20"/>
        </w:rPr>
      </w:pPr>
      <w:r>
        <w:rPr>
          <w:rFonts w:ascii="Arial" w:hAnsi="Arial"/>
          <w:sz w:val="20"/>
        </w:rPr>
        <w:t>L.</w:t>
      </w:r>
      <w:r>
        <w:tab/>
      </w:r>
      <w:r>
        <w:tab/>
      </w:r>
      <w:r>
        <w:tab/>
      </w:r>
      <w:r>
        <w:rPr>
          <w:rFonts w:ascii="Arial" w:hAnsi="Arial"/>
          <w:sz w:val="20"/>
        </w:rPr>
        <w:t>Níor eisigh an Chuideachta stoc iasachta / d’eisigh stoc iasachta mar seo a leanas:</w:t>
      </w:r>
    </w:p>
    <w:p w:rsidR="00D113F4" w:rsidRPr="00A46845" w:rsidRDefault="00D113F4" w:rsidP="00D113F4">
      <w:pPr>
        <w:tabs>
          <w:tab w:val="left" w:pos="220"/>
          <w:tab w:val="left" w:pos="550"/>
        </w:tabs>
        <w:jc w:val="both"/>
        <w:rPr>
          <w:rFonts w:ascii="Arial" w:hAnsi="Arial" w:cs="Arial"/>
          <w:sz w:val="20"/>
        </w:rPr>
      </w:pPr>
      <w:r>
        <w:rPr>
          <w:rFonts w:ascii="Arial" w:hAnsi="Arial"/>
          <w:sz w:val="20"/>
        </w:rPr>
        <w:t xml:space="preserve"> </w:t>
      </w:r>
    </w:p>
    <w:p w:rsidR="00D113F4" w:rsidRPr="00A46845" w:rsidRDefault="00D113F4" w:rsidP="00D113F4">
      <w:pPr>
        <w:tabs>
          <w:tab w:val="left" w:pos="220"/>
          <w:tab w:val="left" w:pos="550"/>
        </w:tabs>
        <w:jc w:val="both"/>
        <w:rPr>
          <w:rFonts w:ascii="Arial" w:hAnsi="Arial" w:cs="Arial"/>
          <w:sz w:val="20"/>
        </w:rPr>
      </w:pPr>
    </w:p>
    <w:p w:rsidR="00D113F4" w:rsidRPr="00A46845" w:rsidRDefault="00D113F4" w:rsidP="00D113F4">
      <w:pPr>
        <w:spacing w:line="360" w:lineRule="auto"/>
        <w:ind w:left="709" w:hanging="709"/>
        <w:jc w:val="both"/>
        <w:rPr>
          <w:rFonts w:ascii="Arial" w:hAnsi="Arial" w:cs="Arial"/>
          <w:sz w:val="20"/>
        </w:rPr>
      </w:pPr>
      <w:r>
        <w:rPr>
          <w:rFonts w:ascii="Arial" w:hAnsi="Arial"/>
          <w:sz w:val="20"/>
        </w:rPr>
        <w:t>M.</w:t>
      </w:r>
      <w:r>
        <w:tab/>
      </w:r>
      <w:r>
        <w:tab/>
      </w:r>
      <w:r>
        <w:rPr>
          <w:rFonts w:ascii="Arial" w:hAnsi="Arial"/>
          <w:sz w:val="20"/>
        </w:rPr>
        <w:t>Níor ritheadh aon réiteach chun an Chuideachta a fhoirceannadh, agus níor eisíodh ná níor foilsíodh aon fhógra de chruinniú ag a moltar an chuideachta a fhoirceannadh. Níor cuireadh aon achainí faoi bhráid ná níltear ar feitheamh chun an chuideachta a fhoirceannadh, agus níor glacadh céimeanna ar bith chun an chuideachta a chur faoi ghlacadóireacht, ná chun glacadóir ná scrúdaitheoir a cheapadh.</w:t>
      </w:r>
    </w:p>
    <w:p w:rsidR="00D113F4" w:rsidRPr="00A46845" w:rsidRDefault="00D113F4" w:rsidP="00D113F4">
      <w:pPr>
        <w:spacing w:line="360" w:lineRule="auto"/>
        <w:ind w:left="709" w:hanging="709"/>
        <w:rPr>
          <w:rFonts w:ascii="Arial" w:hAnsi="Arial" w:cs="Arial"/>
          <w:sz w:val="20"/>
        </w:rPr>
      </w:pPr>
    </w:p>
    <w:p w:rsidR="00D113F4" w:rsidRPr="00A46845" w:rsidRDefault="009B288D" w:rsidP="00D113F4">
      <w:pPr>
        <w:spacing w:line="360" w:lineRule="auto"/>
        <w:ind w:left="709" w:hanging="709"/>
        <w:rPr>
          <w:rFonts w:ascii="Arial" w:hAnsi="Arial" w:cs="Arial"/>
          <w:sz w:val="20"/>
        </w:rPr>
      </w:pPr>
      <w:r>
        <w:rPr>
          <w:rFonts w:ascii="Arial" w:hAnsi="Arial"/>
          <w:sz w:val="20"/>
        </w:rPr>
        <w:t xml:space="preserve">Dátaithe an </w:t>
      </w:r>
      <w:r>
        <w:tab/>
      </w:r>
      <w:r>
        <w:rPr>
          <w:rFonts w:ascii="Arial" w:hAnsi="Arial"/>
          <w:sz w:val="20"/>
        </w:rPr>
        <w:t xml:space="preserve">de </w:t>
      </w:r>
      <w:r>
        <w:tab/>
      </w:r>
      <w:r>
        <w:tab/>
      </w:r>
      <w:r>
        <w:rPr>
          <w:rFonts w:ascii="Arial" w:hAnsi="Arial"/>
          <w:sz w:val="20"/>
        </w:rPr>
        <w:t xml:space="preserve"> 201_</w:t>
      </w:r>
    </w:p>
    <w:p w:rsidR="00D113F4" w:rsidRPr="00A46845" w:rsidRDefault="00D113F4" w:rsidP="00D113F4">
      <w:pPr>
        <w:spacing w:line="360" w:lineRule="auto"/>
        <w:ind w:left="709" w:hanging="709"/>
        <w:rPr>
          <w:rFonts w:ascii="Arial" w:hAnsi="Arial" w:cs="Arial"/>
          <w:sz w:val="20"/>
        </w:rPr>
      </w:pPr>
    </w:p>
    <w:p w:rsidR="00D113F4" w:rsidRPr="00A46845" w:rsidRDefault="00D113F4" w:rsidP="00D113F4">
      <w:pPr>
        <w:spacing w:line="360" w:lineRule="auto"/>
        <w:ind w:left="709" w:hanging="709"/>
        <w:rPr>
          <w:rFonts w:ascii="Arial" w:hAnsi="Arial" w:cs="Arial"/>
          <w:sz w:val="20"/>
        </w:rPr>
      </w:pPr>
    </w:p>
    <w:p w:rsidR="00D113F4" w:rsidRPr="00A46845" w:rsidRDefault="00D113F4" w:rsidP="00D113F4">
      <w:pPr>
        <w:spacing w:line="360" w:lineRule="auto"/>
        <w:ind w:left="709" w:hanging="709"/>
        <w:rPr>
          <w:rFonts w:ascii="Arial" w:hAnsi="Arial" w:cs="Arial"/>
          <w:sz w:val="20"/>
        </w:rPr>
      </w:pPr>
    </w:p>
    <w:p w:rsidR="00D113F4" w:rsidRPr="00A46845" w:rsidRDefault="00D113F4" w:rsidP="00D113F4">
      <w:pPr>
        <w:spacing w:line="360" w:lineRule="auto"/>
        <w:ind w:left="709" w:hanging="709"/>
        <w:rPr>
          <w:rFonts w:ascii="Arial" w:hAnsi="Arial" w:cs="Arial"/>
          <w:sz w:val="20"/>
        </w:rPr>
      </w:pPr>
      <w:r>
        <w:rPr>
          <w:rFonts w:ascii="Arial" w:hAnsi="Arial"/>
          <w:sz w:val="20"/>
        </w:rPr>
        <w:t>_____________________________</w:t>
      </w:r>
    </w:p>
    <w:p w:rsidR="00D113F4" w:rsidRPr="00A46845" w:rsidRDefault="00D113F4" w:rsidP="00D113F4">
      <w:pPr>
        <w:spacing w:line="360" w:lineRule="auto"/>
        <w:ind w:left="709" w:hanging="709"/>
        <w:rPr>
          <w:rFonts w:ascii="Arial" w:hAnsi="Arial" w:cs="Arial"/>
          <w:b/>
          <w:sz w:val="20"/>
        </w:rPr>
      </w:pPr>
      <w:r>
        <w:rPr>
          <w:rFonts w:ascii="Arial" w:hAnsi="Arial"/>
          <w:b/>
          <w:sz w:val="20"/>
        </w:rPr>
        <w:t>RÚNAÍ</w:t>
      </w:r>
      <w:r>
        <w:tab/>
      </w:r>
    </w:p>
    <w:p w:rsidR="00D113F4" w:rsidRPr="00A46845" w:rsidRDefault="00D113F4" w:rsidP="00D113F4">
      <w:pPr>
        <w:spacing w:line="360" w:lineRule="auto"/>
        <w:ind w:left="360"/>
        <w:jc w:val="both"/>
        <w:rPr>
          <w:rFonts w:ascii="Arial" w:hAnsi="Arial" w:cs="Arial"/>
          <w:sz w:val="20"/>
        </w:rPr>
      </w:pPr>
      <w:r>
        <w:br w:type="page"/>
      </w:r>
    </w:p>
    <w:p w:rsidR="00ED36F2" w:rsidRPr="002D0AD6" w:rsidRDefault="00376438" w:rsidP="002D0AD6">
      <w:pPr>
        <w:rPr>
          <w:rFonts w:ascii="Arial" w:hAnsi="Arial" w:cs="Arial"/>
          <w:sz w:val="20"/>
        </w:rPr>
      </w:pPr>
      <w:r>
        <w:rPr>
          <w:rFonts w:ascii="Arial" w:hAnsi="Arial"/>
          <w:sz w:val="20"/>
        </w:rPr>
        <w:lastRenderedPageBreak/>
        <w:t>Cuideachta Theoranta le Ráthaíocht gan Scair-Chaipitil - DEIMHNIÚ AN RÚNAÍ</w:t>
      </w:r>
    </w:p>
    <w:p w:rsidR="00D113F4" w:rsidRPr="00A46845" w:rsidRDefault="00D113F4" w:rsidP="00D113F4">
      <w:pPr>
        <w:pStyle w:val="Title"/>
        <w:rPr>
          <w:rFonts w:ascii="Arial" w:hAnsi="Arial" w:cs="Arial"/>
          <w:sz w:val="20"/>
        </w:rPr>
      </w:pPr>
    </w:p>
    <w:p w:rsidR="00D113F4" w:rsidRPr="00A46845" w:rsidRDefault="00D113F4" w:rsidP="00D113F4">
      <w:pPr>
        <w:pStyle w:val="Title"/>
        <w:rPr>
          <w:rFonts w:ascii="Arial" w:hAnsi="Arial" w:cs="Arial"/>
          <w:sz w:val="20"/>
        </w:rPr>
      </w:pPr>
    </w:p>
    <w:p w:rsidR="00D113F4" w:rsidRPr="00A46845" w:rsidRDefault="00D113F4" w:rsidP="00D113F4">
      <w:pPr>
        <w:spacing w:line="360" w:lineRule="auto"/>
        <w:rPr>
          <w:rFonts w:ascii="Arial" w:hAnsi="Arial" w:cs="Arial"/>
          <w:sz w:val="20"/>
        </w:rPr>
      </w:pPr>
      <w:r>
        <w:rPr>
          <w:rFonts w:ascii="Arial" w:hAnsi="Arial"/>
          <w:sz w:val="20"/>
        </w:rPr>
        <w:t>DEIMHNÍMSE, [</w:t>
      </w:r>
      <w:r>
        <w:rPr>
          <w:rFonts w:ascii="Arial" w:hAnsi="Arial"/>
          <w:i/>
          <w:sz w:val="20"/>
        </w:rPr>
        <w:t>Iontráiltear Ainm</w:t>
      </w:r>
      <w:r>
        <w:rPr>
          <w:rFonts w:ascii="Arial" w:hAnsi="Arial"/>
          <w:sz w:val="20"/>
        </w:rPr>
        <w:t>], ó [</w:t>
      </w:r>
      <w:r>
        <w:rPr>
          <w:rFonts w:ascii="Arial" w:hAnsi="Arial"/>
          <w:i/>
          <w:sz w:val="20"/>
        </w:rPr>
        <w:t>Seoladh</w:t>
      </w:r>
      <w:r>
        <w:rPr>
          <w:rFonts w:ascii="Arial" w:hAnsi="Arial"/>
          <w:sz w:val="20"/>
        </w:rPr>
        <w:t xml:space="preserve">], Rúnaí </w:t>
      </w:r>
      <w:r>
        <w:rPr>
          <w:rFonts w:ascii="Arial" w:hAnsi="Arial"/>
          <w:i/>
          <w:sz w:val="20"/>
        </w:rPr>
        <w:t>[Iontráiltear ainm na cuideachta]</w:t>
      </w:r>
      <w:r>
        <w:rPr>
          <w:rFonts w:ascii="Arial" w:hAnsi="Arial"/>
          <w:sz w:val="20"/>
        </w:rPr>
        <w:t xml:space="preserve"> ("an Chuideachta") LEIS SEO an méid seo a leanas:-</w:t>
      </w:r>
    </w:p>
    <w:p w:rsidR="00D113F4" w:rsidRPr="00A46845" w:rsidRDefault="00D113F4" w:rsidP="00D113F4">
      <w:pPr>
        <w:spacing w:line="360" w:lineRule="auto"/>
        <w:rPr>
          <w:rFonts w:ascii="Arial" w:hAnsi="Arial" w:cs="Arial"/>
          <w:sz w:val="20"/>
        </w:rPr>
      </w:pPr>
    </w:p>
    <w:p w:rsidR="00D113F4" w:rsidRPr="00A46845" w:rsidRDefault="00D113F4" w:rsidP="00D113F4">
      <w:pPr>
        <w:pStyle w:val="BodyTextIndent"/>
        <w:ind w:left="720" w:hanging="720"/>
        <w:rPr>
          <w:rFonts w:ascii="Arial" w:hAnsi="Arial" w:cs="Arial"/>
          <w:sz w:val="20"/>
        </w:rPr>
      </w:pPr>
      <w:r>
        <w:rPr>
          <w:rFonts w:ascii="Arial" w:hAnsi="Arial"/>
          <w:sz w:val="20"/>
        </w:rPr>
        <w:t>A.</w:t>
      </w:r>
      <w:r>
        <w:tab/>
      </w:r>
      <w:r>
        <w:rPr>
          <w:rFonts w:ascii="Arial" w:hAnsi="Arial"/>
          <w:sz w:val="20"/>
        </w:rPr>
        <w:t>Tá a hoifig chláraithe ag an gCuideachta, atá cláraithe i mBaile Átha Cliath faoi CRO Uimh.. [</w:t>
      </w:r>
      <w:r>
        <w:rPr>
          <w:rFonts w:ascii="Arial" w:hAnsi="Arial"/>
          <w:i/>
          <w:sz w:val="20"/>
        </w:rPr>
        <w:t>Uimhir Chlárúcháin</w:t>
      </w:r>
      <w:r>
        <w:rPr>
          <w:rFonts w:ascii="Arial" w:hAnsi="Arial"/>
          <w:sz w:val="20"/>
        </w:rPr>
        <w:t xml:space="preserve">], suite ag </w:t>
      </w:r>
      <w:r>
        <w:rPr>
          <w:rFonts w:ascii="Arial" w:hAnsi="Arial"/>
          <w:i/>
          <w:sz w:val="20"/>
        </w:rPr>
        <w:t>[Iontráiltear oifig chláraithe]</w:t>
      </w:r>
    </w:p>
    <w:p w:rsidR="00D113F4" w:rsidRPr="00A46845" w:rsidRDefault="00D113F4" w:rsidP="00D113F4">
      <w:pPr>
        <w:spacing w:line="360" w:lineRule="auto"/>
        <w:rPr>
          <w:rFonts w:ascii="Arial" w:hAnsi="Arial" w:cs="Arial"/>
          <w:sz w:val="20"/>
        </w:rPr>
      </w:pPr>
    </w:p>
    <w:p w:rsidR="00D113F4" w:rsidRPr="00A46845" w:rsidRDefault="00D113F4" w:rsidP="00D113F4">
      <w:pPr>
        <w:spacing w:line="360" w:lineRule="auto"/>
        <w:rPr>
          <w:rFonts w:ascii="Arial" w:hAnsi="Arial" w:cs="Arial"/>
          <w:sz w:val="20"/>
        </w:rPr>
      </w:pPr>
      <w:r>
        <w:rPr>
          <w:rFonts w:ascii="Arial" w:hAnsi="Arial"/>
          <w:sz w:val="20"/>
        </w:rPr>
        <w:t>B.</w:t>
      </w:r>
      <w:r>
        <w:tab/>
      </w:r>
      <w:r>
        <w:rPr>
          <w:rFonts w:ascii="Arial" w:hAnsi="Arial"/>
          <w:sz w:val="20"/>
        </w:rPr>
        <w:t>Is iad seo a leanas Stiúrthóirí na Cuideachta:</w:t>
      </w:r>
    </w:p>
    <w:p w:rsidR="00D113F4" w:rsidRPr="00A46845" w:rsidRDefault="00D113F4" w:rsidP="00D113F4">
      <w:pPr>
        <w:rPr>
          <w:rFonts w:ascii="Arial" w:hAnsi="Arial" w:cs="Arial"/>
          <w:sz w:val="20"/>
        </w:rPr>
      </w:pPr>
      <w:r>
        <w:tab/>
      </w:r>
      <w:r>
        <w:rPr>
          <w:rFonts w:ascii="Arial" w:hAnsi="Arial"/>
          <w:sz w:val="20"/>
        </w:rPr>
        <w:t>i.</w:t>
      </w:r>
      <w:r>
        <w:tab/>
      </w:r>
      <w:r>
        <w:rPr>
          <w:rFonts w:ascii="Arial" w:hAnsi="Arial"/>
          <w:sz w:val="20"/>
        </w:rPr>
        <w:t>[</w:t>
      </w:r>
      <w:r>
        <w:rPr>
          <w:rFonts w:ascii="Arial" w:hAnsi="Arial"/>
          <w:i/>
          <w:sz w:val="20"/>
        </w:rPr>
        <w:t>ainm, seoladh agus catagóir na ballraíochta</w:t>
      </w:r>
      <w:r>
        <w:rPr>
          <w:rFonts w:ascii="Arial" w:hAnsi="Arial"/>
          <w:sz w:val="20"/>
        </w:rPr>
        <w:t xml:space="preserve">] </w:t>
      </w:r>
    </w:p>
    <w:p w:rsidR="00D113F4" w:rsidRPr="00A46845" w:rsidRDefault="00D113F4" w:rsidP="00D113F4">
      <w:pPr>
        <w:rPr>
          <w:rFonts w:ascii="Arial" w:hAnsi="Arial" w:cs="Arial"/>
          <w:sz w:val="20"/>
        </w:rPr>
      </w:pPr>
    </w:p>
    <w:p w:rsidR="00D113F4" w:rsidRPr="00A46845" w:rsidRDefault="00D113F4" w:rsidP="00D113F4">
      <w:pPr>
        <w:rPr>
          <w:rFonts w:ascii="Arial" w:hAnsi="Arial" w:cs="Arial"/>
          <w:sz w:val="20"/>
        </w:rPr>
      </w:pPr>
      <w:r>
        <w:tab/>
      </w:r>
      <w:r>
        <w:rPr>
          <w:rFonts w:ascii="Arial" w:hAnsi="Arial"/>
          <w:sz w:val="20"/>
        </w:rPr>
        <w:t>ii.</w:t>
      </w:r>
      <w:r>
        <w:tab/>
      </w:r>
      <w:r>
        <w:rPr>
          <w:rFonts w:ascii="Arial" w:hAnsi="Arial"/>
          <w:sz w:val="20"/>
        </w:rPr>
        <w:t>[</w:t>
      </w:r>
      <w:r>
        <w:rPr>
          <w:rFonts w:ascii="Arial" w:hAnsi="Arial"/>
          <w:i/>
          <w:sz w:val="20"/>
        </w:rPr>
        <w:t>ainm, seoladh agus catagóir na ballraíochta</w:t>
      </w:r>
      <w:r>
        <w:rPr>
          <w:rFonts w:ascii="Arial" w:hAnsi="Arial"/>
          <w:sz w:val="20"/>
        </w:rPr>
        <w:t>].....</w:t>
      </w:r>
    </w:p>
    <w:p w:rsidR="00D113F4" w:rsidRPr="00A46845" w:rsidRDefault="00D113F4" w:rsidP="00D113F4">
      <w:pPr>
        <w:spacing w:line="360" w:lineRule="auto"/>
        <w:rPr>
          <w:rFonts w:ascii="Arial" w:hAnsi="Arial" w:cs="Arial"/>
          <w:sz w:val="20"/>
        </w:rPr>
      </w:pPr>
    </w:p>
    <w:p w:rsidR="00D113F4" w:rsidRPr="00A46845" w:rsidRDefault="00D113F4" w:rsidP="00D113F4">
      <w:pPr>
        <w:autoSpaceDE w:val="0"/>
        <w:autoSpaceDN w:val="0"/>
        <w:adjustRightInd w:val="0"/>
        <w:spacing w:line="360" w:lineRule="auto"/>
        <w:jc w:val="both"/>
        <w:rPr>
          <w:rFonts w:ascii="Arial" w:hAnsi="Arial" w:cs="Arial"/>
          <w:sz w:val="20"/>
        </w:rPr>
      </w:pPr>
      <w:r>
        <w:rPr>
          <w:rFonts w:ascii="Arial" w:hAnsi="Arial"/>
          <w:sz w:val="20"/>
        </w:rPr>
        <w:t>C.</w:t>
      </w:r>
      <w:r>
        <w:tab/>
      </w:r>
      <w:r>
        <w:rPr>
          <w:rFonts w:ascii="Arial" w:hAnsi="Arial"/>
          <w:sz w:val="20"/>
        </w:rPr>
        <w:t xml:space="preserve">Níl aon Stiúrthóir leis an gCuideachta: </w:t>
      </w:r>
    </w:p>
    <w:p w:rsidR="00D113F4" w:rsidRPr="00A46845" w:rsidRDefault="00D113F4" w:rsidP="005F45EC">
      <w:pPr>
        <w:numPr>
          <w:ilvl w:val="0"/>
          <w:numId w:val="18"/>
        </w:numPr>
        <w:autoSpaceDE w:val="0"/>
        <w:autoSpaceDN w:val="0"/>
        <w:adjustRightInd w:val="0"/>
        <w:spacing w:line="360" w:lineRule="auto"/>
        <w:jc w:val="both"/>
        <w:rPr>
          <w:rFonts w:ascii="Arial" w:hAnsi="Arial" w:cs="Arial"/>
          <w:sz w:val="20"/>
        </w:rPr>
      </w:pPr>
      <w:r>
        <w:rPr>
          <w:rFonts w:ascii="Arial" w:hAnsi="Arial"/>
          <w:sz w:val="20"/>
        </w:rPr>
        <w:t xml:space="preserve">ina bhféimheach neamhscaoilte; </w:t>
      </w:r>
    </w:p>
    <w:p w:rsidR="00D113F4" w:rsidRPr="00A46845" w:rsidRDefault="00D113F4" w:rsidP="005F45EC">
      <w:pPr>
        <w:numPr>
          <w:ilvl w:val="0"/>
          <w:numId w:val="18"/>
        </w:numPr>
        <w:autoSpaceDE w:val="0"/>
        <w:autoSpaceDN w:val="0"/>
        <w:adjustRightInd w:val="0"/>
        <w:spacing w:line="360" w:lineRule="auto"/>
        <w:jc w:val="both"/>
        <w:rPr>
          <w:rFonts w:ascii="Arial" w:hAnsi="Arial" w:cs="Arial"/>
          <w:sz w:val="20"/>
        </w:rPr>
      </w:pPr>
      <w:r>
        <w:rPr>
          <w:rFonts w:ascii="Arial" w:hAnsi="Arial"/>
          <w:sz w:val="20"/>
        </w:rPr>
        <w:t xml:space="preserve">ina nduine a thagann faoi réir srianta de bhun Alt 150 d’Acht na gCuideachtaí 1990 óir gur leasaíodh nó gur síníodh an méid céanna, nó gur féidir iad a leasú agus a shíneadh; nó </w:t>
      </w:r>
    </w:p>
    <w:p w:rsidR="00D113F4" w:rsidRPr="00A46845" w:rsidRDefault="00D113F4" w:rsidP="005F45EC">
      <w:pPr>
        <w:numPr>
          <w:ilvl w:val="0"/>
          <w:numId w:val="18"/>
        </w:numPr>
        <w:autoSpaceDE w:val="0"/>
        <w:autoSpaceDN w:val="0"/>
        <w:adjustRightInd w:val="0"/>
        <w:spacing w:line="360" w:lineRule="auto"/>
        <w:jc w:val="both"/>
        <w:rPr>
          <w:rFonts w:ascii="Arial" w:hAnsi="Arial" w:cs="Arial"/>
          <w:sz w:val="20"/>
        </w:rPr>
      </w:pPr>
      <w:r>
        <w:rPr>
          <w:rFonts w:ascii="Arial" w:hAnsi="Arial"/>
          <w:sz w:val="20"/>
        </w:rPr>
        <w:t xml:space="preserve">ina nduine a dícháilíodh ó fheidhmiú mar Stiúrthóir de bhun Alt 160 d’Acht na gCuideachtaí 1990 óir gur leasaíodh nó gur síníodh an méid céanna. </w:t>
      </w:r>
    </w:p>
    <w:p w:rsidR="00D113F4" w:rsidRPr="00A46845" w:rsidRDefault="00D113F4" w:rsidP="00D113F4">
      <w:pPr>
        <w:autoSpaceDE w:val="0"/>
        <w:autoSpaceDN w:val="0"/>
        <w:adjustRightInd w:val="0"/>
        <w:spacing w:line="360" w:lineRule="auto"/>
        <w:rPr>
          <w:rFonts w:ascii="Arial" w:hAnsi="Arial" w:cs="Arial"/>
          <w:sz w:val="20"/>
        </w:rPr>
      </w:pPr>
    </w:p>
    <w:p w:rsidR="00D113F4" w:rsidRPr="00A46845" w:rsidRDefault="00D113F4" w:rsidP="00D113F4">
      <w:pPr>
        <w:spacing w:line="360" w:lineRule="auto"/>
        <w:rPr>
          <w:rFonts w:ascii="Arial" w:hAnsi="Arial" w:cs="Arial"/>
          <w:sz w:val="20"/>
        </w:rPr>
      </w:pPr>
      <w:r>
        <w:rPr>
          <w:rFonts w:ascii="Arial" w:hAnsi="Arial"/>
          <w:sz w:val="20"/>
        </w:rPr>
        <w:t>D.</w:t>
      </w:r>
      <w:r>
        <w:tab/>
      </w:r>
      <w:r>
        <w:rPr>
          <w:rFonts w:ascii="Arial" w:hAnsi="Arial"/>
          <w:sz w:val="20"/>
        </w:rPr>
        <w:t>Is é [</w:t>
      </w:r>
      <w:r>
        <w:rPr>
          <w:rFonts w:ascii="Arial" w:hAnsi="Arial"/>
          <w:i/>
          <w:sz w:val="20"/>
        </w:rPr>
        <w:t>Ainm agus Seoladh</w:t>
      </w:r>
      <w:r>
        <w:rPr>
          <w:rFonts w:ascii="Arial" w:hAnsi="Arial"/>
          <w:sz w:val="20"/>
        </w:rPr>
        <w:t>] Rúnaí na Cuideachta.</w:t>
      </w:r>
    </w:p>
    <w:p w:rsidR="00D113F4" w:rsidRPr="00A46845" w:rsidRDefault="00D113F4" w:rsidP="00D113F4">
      <w:pPr>
        <w:spacing w:line="360" w:lineRule="auto"/>
        <w:ind w:left="1800"/>
        <w:rPr>
          <w:rFonts w:ascii="Arial" w:hAnsi="Arial" w:cs="Arial"/>
          <w:sz w:val="20"/>
        </w:rPr>
      </w:pPr>
    </w:p>
    <w:p w:rsidR="00D113F4" w:rsidRPr="00A46845" w:rsidRDefault="00D113F4" w:rsidP="00D113F4">
      <w:pPr>
        <w:spacing w:line="360" w:lineRule="auto"/>
        <w:rPr>
          <w:rFonts w:ascii="Arial" w:hAnsi="Arial" w:cs="Arial"/>
          <w:sz w:val="20"/>
        </w:rPr>
      </w:pPr>
      <w:r>
        <w:rPr>
          <w:rFonts w:ascii="Arial" w:hAnsi="Arial"/>
          <w:sz w:val="20"/>
        </w:rPr>
        <w:t>E.</w:t>
      </w:r>
      <w:r>
        <w:tab/>
      </w:r>
      <w:r>
        <w:rPr>
          <w:rFonts w:ascii="Arial" w:hAnsi="Arial"/>
          <w:sz w:val="20"/>
        </w:rPr>
        <w:t>Is é [</w:t>
      </w:r>
      <w:r>
        <w:rPr>
          <w:rFonts w:ascii="Arial" w:hAnsi="Arial"/>
          <w:i/>
          <w:sz w:val="20"/>
        </w:rPr>
        <w:t>Ainm agus Seoladh</w:t>
      </w:r>
      <w:r>
        <w:rPr>
          <w:rFonts w:ascii="Arial" w:hAnsi="Arial"/>
          <w:sz w:val="20"/>
        </w:rPr>
        <w:t>] Oifigeach Ainmnithe na Cuideachta.</w:t>
      </w:r>
    </w:p>
    <w:p w:rsidR="00D113F4" w:rsidRPr="00A46845" w:rsidRDefault="00D113F4" w:rsidP="00D113F4">
      <w:pPr>
        <w:spacing w:line="360" w:lineRule="auto"/>
        <w:ind w:left="709" w:hanging="709"/>
        <w:rPr>
          <w:rFonts w:ascii="Arial" w:hAnsi="Arial" w:cs="Arial"/>
          <w:sz w:val="20"/>
        </w:rPr>
      </w:pPr>
    </w:p>
    <w:p w:rsidR="00D113F4" w:rsidRPr="00A46845" w:rsidRDefault="00D113F4" w:rsidP="00D113F4">
      <w:pPr>
        <w:jc w:val="both"/>
        <w:rPr>
          <w:rFonts w:ascii="Arial" w:hAnsi="Arial" w:cs="Arial"/>
          <w:sz w:val="20"/>
        </w:rPr>
      </w:pPr>
      <w:r>
        <w:rPr>
          <w:rFonts w:ascii="Arial" w:hAnsi="Arial"/>
          <w:sz w:val="20"/>
        </w:rPr>
        <w:t>F.</w:t>
      </w:r>
      <w:r>
        <w:tab/>
      </w:r>
      <w:r>
        <w:rPr>
          <w:rFonts w:ascii="Arial" w:hAnsi="Arial"/>
          <w:sz w:val="20"/>
        </w:rPr>
        <w:t>Bíonn ballraíocht na Cuideachta ar oscailt do na nithe seo a leanas:</w:t>
      </w:r>
    </w:p>
    <w:p w:rsidR="00D113F4" w:rsidRPr="00A46845" w:rsidRDefault="00D113F4" w:rsidP="00D113F4">
      <w:pPr>
        <w:ind w:left="720"/>
        <w:jc w:val="both"/>
        <w:rPr>
          <w:rFonts w:ascii="Arial" w:hAnsi="Arial" w:cs="Arial"/>
          <w:sz w:val="20"/>
        </w:rPr>
      </w:pPr>
    </w:p>
    <w:p w:rsidR="00D113F4" w:rsidRPr="00A46845" w:rsidRDefault="00B9490F" w:rsidP="005F45EC">
      <w:pPr>
        <w:numPr>
          <w:ilvl w:val="0"/>
          <w:numId w:val="17"/>
        </w:numPr>
        <w:jc w:val="both"/>
        <w:rPr>
          <w:rFonts w:ascii="Arial" w:hAnsi="Arial" w:cs="Arial"/>
          <w:sz w:val="20"/>
        </w:rPr>
      </w:pPr>
      <w:r>
        <w:rPr>
          <w:rFonts w:ascii="Arial" w:hAnsi="Arial"/>
          <w:sz w:val="20"/>
        </w:rPr>
        <w:t>[Liostaítear an Ch</w:t>
      </w:r>
      <w:r w:rsidR="00D113F4">
        <w:rPr>
          <w:rFonts w:ascii="Arial" w:hAnsi="Arial"/>
          <w:sz w:val="20"/>
        </w:rPr>
        <w:t>atagóir Ballraíochta, Táille agus an Teidlíocht chun Stiúrthóirí a Cheapadh]</w:t>
      </w:r>
    </w:p>
    <w:p w:rsidR="00D113F4" w:rsidRPr="00A46845" w:rsidRDefault="00D113F4" w:rsidP="005F45EC">
      <w:pPr>
        <w:numPr>
          <w:ilvl w:val="0"/>
          <w:numId w:val="17"/>
        </w:numPr>
        <w:jc w:val="both"/>
        <w:rPr>
          <w:rFonts w:ascii="Arial" w:hAnsi="Arial" w:cs="Arial"/>
          <w:sz w:val="20"/>
        </w:rPr>
      </w:pPr>
      <w:r>
        <w:rPr>
          <w:rFonts w:ascii="Arial" w:hAnsi="Arial"/>
          <w:sz w:val="20"/>
        </w:rPr>
        <w:t>[Liostaítear an Chatagóir Ballraíochta, Táille agus an Teidlíocht chun Stiúrthóirí a Cheapadh]</w:t>
      </w:r>
    </w:p>
    <w:p w:rsidR="00D113F4" w:rsidRPr="00A46845" w:rsidRDefault="00D113F4" w:rsidP="005F45EC">
      <w:pPr>
        <w:numPr>
          <w:ilvl w:val="0"/>
          <w:numId w:val="17"/>
        </w:numPr>
        <w:jc w:val="both"/>
        <w:rPr>
          <w:rFonts w:ascii="Arial" w:hAnsi="Arial" w:cs="Arial"/>
          <w:sz w:val="20"/>
        </w:rPr>
      </w:pPr>
      <w:r>
        <w:rPr>
          <w:rFonts w:ascii="Arial" w:hAnsi="Arial"/>
          <w:sz w:val="20"/>
        </w:rPr>
        <w:t>[Liostaítear an Chatagóir Ballraíochta, Táille agus an Teidlíocht chun Stiúrthóirí a Cheapadh].....</w:t>
      </w:r>
    </w:p>
    <w:p w:rsidR="00D113F4" w:rsidRPr="00A46845" w:rsidRDefault="00D113F4" w:rsidP="00D113F4">
      <w:pPr>
        <w:spacing w:line="360" w:lineRule="auto"/>
        <w:ind w:left="709" w:hanging="709"/>
        <w:rPr>
          <w:rFonts w:ascii="Arial" w:hAnsi="Arial" w:cs="Arial"/>
          <w:sz w:val="20"/>
        </w:rPr>
      </w:pPr>
    </w:p>
    <w:p w:rsidR="00D113F4" w:rsidRPr="00A46845" w:rsidRDefault="00D113F4" w:rsidP="00D113F4">
      <w:pPr>
        <w:spacing w:line="360" w:lineRule="auto"/>
        <w:ind w:left="709" w:hanging="709"/>
        <w:rPr>
          <w:rFonts w:ascii="Arial" w:hAnsi="Arial" w:cs="Arial"/>
          <w:sz w:val="20"/>
        </w:rPr>
      </w:pPr>
      <w:r>
        <w:rPr>
          <w:rFonts w:ascii="Arial" w:hAnsi="Arial"/>
          <w:sz w:val="20"/>
        </w:rPr>
        <w:t>G.</w:t>
      </w:r>
      <w:r>
        <w:tab/>
      </w:r>
      <w:r>
        <w:rPr>
          <w:rFonts w:ascii="Arial" w:hAnsi="Arial"/>
          <w:sz w:val="20"/>
        </w:rPr>
        <w:t>Tá an Chuideachta tar éis gach tuairisceán agus arbh éigean di a dhéanamh go dlíthiúil a thabhairt don Oifig um Chlárú Cuideachtaí.</w:t>
      </w:r>
    </w:p>
    <w:p w:rsidR="00D113F4" w:rsidRPr="00A46845" w:rsidRDefault="00D113F4" w:rsidP="00D113F4">
      <w:pPr>
        <w:tabs>
          <w:tab w:val="left" w:pos="550"/>
        </w:tabs>
        <w:jc w:val="both"/>
        <w:rPr>
          <w:rFonts w:ascii="Arial" w:hAnsi="Arial" w:cs="Arial"/>
          <w:sz w:val="20"/>
        </w:rPr>
      </w:pPr>
    </w:p>
    <w:p w:rsidR="00D113F4" w:rsidRPr="00A46845" w:rsidRDefault="00D113F4" w:rsidP="00D113F4">
      <w:pPr>
        <w:spacing w:line="360" w:lineRule="auto"/>
        <w:ind w:left="709" w:hanging="709"/>
        <w:jc w:val="both"/>
        <w:rPr>
          <w:rFonts w:ascii="Arial" w:hAnsi="Arial" w:cs="Arial"/>
          <w:sz w:val="20"/>
        </w:rPr>
      </w:pPr>
      <w:r>
        <w:rPr>
          <w:rFonts w:ascii="Arial" w:hAnsi="Arial"/>
          <w:sz w:val="20"/>
        </w:rPr>
        <w:t>H.</w:t>
      </w:r>
      <w:r>
        <w:tab/>
      </w:r>
      <w:r>
        <w:rPr>
          <w:rFonts w:ascii="Arial" w:hAnsi="Arial"/>
          <w:sz w:val="20"/>
        </w:rPr>
        <w:t>Is Cuideachta theo</w:t>
      </w:r>
      <w:r w:rsidR="00B9490F">
        <w:rPr>
          <w:rFonts w:ascii="Arial" w:hAnsi="Arial"/>
          <w:sz w:val="20"/>
        </w:rPr>
        <w:t>ranta faoi ráthaíocht í agus ní</w:t>
      </w:r>
      <w:r>
        <w:rPr>
          <w:rFonts w:ascii="Arial" w:hAnsi="Arial"/>
          <w:sz w:val="20"/>
        </w:rPr>
        <w:t>l aon scairchaipitil aici.</w:t>
      </w:r>
    </w:p>
    <w:p w:rsidR="00D113F4" w:rsidRPr="00A46845" w:rsidRDefault="00D113F4" w:rsidP="00D113F4">
      <w:pPr>
        <w:tabs>
          <w:tab w:val="left" w:pos="220"/>
          <w:tab w:val="left" w:pos="550"/>
        </w:tabs>
        <w:jc w:val="both"/>
        <w:rPr>
          <w:rFonts w:ascii="Arial" w:hAnsi="Arial" w:cs="Arial"/>
          <w:sz w:val="20"/>
        </w:rPr>
      </w:pPr>
    </w:p>
    <w:p w:rsidR="00D113F4" w:rsidRPr="00A46845" w:rsidRDefault="00D113F4" w:rsidP="00D113F4">
      <w:pPr>
        <w:spacing w:line="360" w:lineRule="auto"/>
        <w:ind w:left="709" w:hanging="709"/>
        <w:jc w:val="both"/>
        <w:rPr>
          <w:rFonts w:ascii="Arial" w:hAnsi="Arial" w:cs="Arial"/>
          <w:sz w:val="20"/>
        </w:rPr>
      </w:pPr>
      <w:r>
        <w:rPr>
          <w:rFonts w:ascii="Arial" w:hAnsi="Arial"/>
          <w:sz w:val="20"/>
        </w:rPr>
        <w:t>I.</w:t>
      </w:r>
      <w:r>
        <w:tab/>
      </w:r>
      <w:r>
        <w:tab/>
      </w:r>
      <w:r>
        <w:rPr>
          <w:rFonts w:ascii="Arial" w:hAnsi="Arial"/>
          <w:sz w:val="20"/>
        </w:rPr>
        <w:t>Níor ritheadh aon réiteach chun an Chuideachta a fhoirceannadh, agus níor eisíodh ná níor foilsíodh aon fhógra de chruinniú ag a moltar an chuideachta a fhoirceannadh. Níor cuireadh aon achainí faoi bhráid ná níltear ar feitheamh chun an chuideachta a fhoirceannadh, agus níor glacadh céimeanna ar bith chun an chuideachta a chur faoi ghlacadóireacht, ná chun glacadóir ná scrúdaitheoir a cheapadh.</w:t>
      </w:r>
    </w:p>
    <w:p w:rsidR="00D113F4" w:rsidRPr="00A46845" w:rsidRDefault="00D113F4" w:rsidP="00D113F4">
      <w:pPr>
        <w:spacing w:line="360" w:lineRule="auto"/>
        <w:ind w:left="709" w:hanging="709"/>
        <w:rPr>
          <w:rFonts w:ascii="Arial" w:hAnsi="Arial" w:cs="Arial"/>
          <w:sz w:val="20"/>
        </w:rPr>
      </w:pPr>
    </w:p>
    <w:p w:rsidR="00D113F4" w:rsidRPr="00A46845" w:rsidRDefault="009B288D" w:rsidP="00D113F4">
      <w:pPr>
        <w:spacing w:line="360" w:lineRule="auto"/>
        <w:ind w:left="709" w:hanging="709"/>
        <w:rPr>
          <w:rFonts w:ascii="Arial" w:hAnsi="Arial" w:cs="Arial"/>
          <w:sz w:val="20"/>
        </w:rPr>
      </w:pPr>
      <w:r>
        <w:rPr>
          <w:rFonts w:ascii="Arial" w:hAnsi="Arial"/>
          <w:sz w:val="20"/>
        </w:rPr>
        <w:lastRenderedPageBreak/>
        <w:t xml:space="preserve">Dátaithe an </w:t>
      </w:r>
      <w:r>
        <w:tab/>
      </w:r>
      <w:r>
        <w:rPr>
          <w:rFonts w:ascii="Arial" w:hAnsi="Arial"/>
          <w:sz w:val="20"/>
        </w:rPr>
        <w:t xml:space="preserve">de </w:t>
      </w:r>
      <w:r>
        <w:tab/>
      </w:r>
      <w:r>
        <w:tab/>
      </w:r>
      <w:r>
        <w:rPr>
          <w:rFonts w:ascii="Arial" w:hAnsi="Arial"/>
          <w:sz w:val="20"/>
        </w:rPr>
        <w:t xml:space="preserve"> 201_</w:t>
      </w:r>
    </w:p>
    <w:p w:rsidR="00D113F4" w:rsidRPr="00A46845" w:rsidRDefault="00D113F4" w:rsidP="00D113F4">
      <w:pPr>
        <w:spacing w:line="360" w:lineRule="auto"/>
        <w:ind w:left="709" w:hanging="709"/>
        <w:rPr>
          <w:rFonts w:ascii="Arial" w:hAnsi="Arial" w:cs="Arial"/>
          <w:sz w:val="20"/>
        </w:rPr>
      </w:pPr>
    </w:p>
    <w:p w:rsidR="00D113F4" w:rsidRPr="00A46845" w:rsidRDefault="00D113F4" w:rsidP="00D113F4">
      <w:pPr>
        <w:spacing w:line="360" w:lineRule="auto"/>
        <w:ind w:left="709" w:hanging="709"/>
        <w:rPr>
          <w:rFonts w:ascii="Arial" w:hAnsi="Arial" w:cs="Arial"/>
          <w:sz w:val="20"/>
        </w:rPr>
      </w:pPr>
      <w:r>
        <w:rPr>
          <w:rFonts w:ascii="Arial" w:hAnsi="Arial"/>
          <w:sz w:val="20"/>
        </w:rPr>
        <w:t>_____________________________</w:t>
      </w:r>
    </w:p>
    <w:p w:rsidR="00304206" w:rsidRDefault="00D113F4" w:rsidP="00F57E8B">
      <w:pPr>
        <w:spacing w:line="360" w:lineRule="auto"/>
        <w:ind w:left="709" w:hanging="709"/>
        <w:rPr>
          <w:rFonts w:ascii="Arial" w:hAnsi="Arial" w:cs="Arial"/>
          <w:b/>
          <w:sz w:val="20"/>
        </w:rPr>
      </w:pPr>
      <w:r>
        <w:rPr>
          <w:rFonts w:ascii="Arial" w:hAnsi="Arial"/>
          <w:b/>
          <w:sz w:val="20"/>
        </w:rPr>
        <w:t>RÚNAÍ</w:t>
      </w:r>
      <w:r>
        <w:tab/>
      </w:r>
    </w:p>
    <w:sectPr w:rsidR="00304206" w:rsidSect="007A79D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687" w:rsidRDefault="005D2687" w:rsidP="00BF2146">
      <w:r>
        <w:separator/>
      </w:r>
    </w:p>
  </w:endnote>
  <w:endnote w:type="continuationSeparator" w:id="0">
    <w:p w:rsidR="005D2687" w:rsidRDefault="005D2687" w:rsidP="00BF2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24637800"/>
      <w:docPartObj>
        <w:docPartGallery w:val="Page Numbers (Bottom of Page)"/>
        <w:docPartUnique/>
      </w:docPartObj>
    </w:sdtPr>
    <w:sdtEndPr/>
    <w:sdtContent>
      <w:p w:rsidR="00710483" w:rsidRPr="003F0765" w:rsidRDefault="00710483">
        <w:pPr>
          <w:pStyle w:val="Footer"/>
          <w:jc w:val="right"/>
          <w:rPr>
            <w:rFonts w:ascii="Arial" w:hAnsi="Arial" w:cs="Arial"/>
            <w:sz w:val="22"/>
            <w:szCs w:val="22"/>
          </w:rPr>
        </w:pPr>
        <w:r w:rsidRPr="003F0765">
          <w:rPr>
            <w:rFonts w:ascii="Arial" w:hAnsi="Arial" w:cs="Arial"/>
            <w:sz w:val="22"/>
            <w:szCs w:val="22"/>
          </w:rPr>
          <w:fldChar w:fldCharType="begin"/>
        </w:r>
        <w:r w:rsidRPr="003F0765">
          <w:rPr>
            <w:rFonts w:ascii="Arial" w:hAnsi="Arial" w:cs="Arial"/>
            <w:sz w:val="22"/>
            <w:szCs w:val="22"/>
          </w:rPr>
          <w:instrText xml:space="preserve"> PAGE   \* MERGEFORMAT </w:instrText>
        </w:r>
        <w:r w:rsidRPr="003F0765">
          <w:rPr>
            <w:rFonts w:ascii="Arial" w:hAnsi="Arial" w:cs="Arial"/>
            <w:sz w:val="22"/>
            <w:szCs w:val="22"/>
          </w:rPr>
          <w:fldChar w:fldCharType="separate"/>
        </w:r>
        <w:r>
          <w:rPr>
            <w:rFonts w:ascii="Arial" w:hAnsi="Arial" w:cs="Arial"/>
            <w:noProof/>
            <w:sz w:val="22"/>
            <w:szCs w:val="22"/>
          </w:rPr>
          <w:t>20</w:t>
        </w:r>
        <w:r w:rsidRPr="003F0765">
          <w:rPr>
            <w:rFonts w:ascii="Arial" w:hAnsi="Arial" w:cs="Arial"/>
            <w:sz w:val="22"/>
            <w:szCs w:val="22"/>
          </w:rPr>
          <w:fldChar w:fldCharType="end"/>
        </w:r>
      </w:p>
    </w:sdtContent>
  </w:sdt>
  <w:p w:rsidR="00710483" w:rsidRPr="003F0765" w:rsidRDefault="00710483" w:rsidP="003F0765">
    <w:pPr>
      <w:pStyle w:val="Footer"/>
      <w:tabs>
        <w:tab w:val="clear" w:pos="4153"/>
        <w:tab w:val="clear" w:pos="8306"/>
        <w:tab w:val="left" w:pos="6105"/>
      </w:tabs>
      <w:rPr>
        <w:rFonts w:ascii="Arial" w:hAnsi="Arial" w:cs="Arial"/>
        <w:sz w:val="22"/>
        <w:szCs w:val="22"/>
      </w:rPr>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483" w:rsidRPr="003F0765" w:rsidRDefault="00710483">
    <w:pPr>
      <w:pStyle w:val="Footer"/>
      <w:jc w:val="right"/>
      <w:rPr>
        <w:rFonts w:ascii="Arial" w:hAnsi="Arial" w:cs="Arial"/>
        <w:sz w:val="22"/>
        <w:szCs w:val="22"/>
      </w:rPr>
    </w:pPr>
    <w:r w:rsidRPr="003F0765">
      <w:rPr>
        <w:rFonts w:ascii="Arial" w:hAnsi="Arial" w:cs="Arial"/>
        <w:sz w:val="22"/>
        <w:szCs w:val="22"/>
      </w:rPr>
      <w:fldChar w:fldCharType="begin"/>
    </w:r>
    <w:r w:rsidRPr="003F0765">
      <w:rPr>
        <w:rFonts w:ascii="Arial" w:hAnsi="Arial" w:cs="Arial"/>
        <w:sz w:val="22"/>
        <w:szCs w:val="22"/>
      </w:rPr>
      <w:instrText xml:space="preserve"> PAGE   \* MERGEFORMAT </w:instrText>
    </w:r>
    <w:r w:rsidRPr="003F0765">
      <w:rPr>
        <w:rFonts w:ascii="Arial" w:hAnsi="Arial" w:cs="Arial"/>
        <w:sz w:val="22"/>
        <w:szCs w:val="22"/>
      </w:rPr>
      <w:fldChar w:fldCharType="separate"/>
    </w:r>
    <w:r w:rsidR="003E70F9">
      <w:rPr>
        <w:rFonts w:ascii="Arial" w:hAnsi="Arial" w:cs="Arial"/>
        <w:noProof/>
        <w:sz w:val="22"/>
        <w:szCs w:val="22"/>
      </w:rPr>
      <w:t>1</w:t>
    </w:r>
    <w:r w:rsidRPr="003F0765">
      <w:rPr>
        <w:rFonts w:ascii="Arial" w:hAnsi="Arial" w:cs="Arial"/>
        <w:sz w:val="22"/>
        <w:szCs w:val="22"/>
      </w:rPr>
      <w:fldChar w:fldCharType="end"/>
    </w:r>
  </w:p>
  <w:p w:rsidR="00710483" w:rsidRPr="006630DC" w:rsidRDefault="00710483" w:rsidP="006630DC">
    <w:pPr>
      <w:rPr>
        <w:rFonts w:ascii="Arial" w:hAnsi="Arial" w:cs="Arial"/>
        <w:sz w:val="16"/>
        <w:szCs w:val="16"/>
      </w:rPr>
    </w:pPr>
    <w:r>
      <w:rPr>
        <w:rFonts w:ascii="Arial" w:hAnsi="Arial"/>
        <w:sz w:val="16"/>
      </w:rPr>
      <w:t xml:space="preserve">CONRADH CRAOLACHÁIN ALT 71 AN BAI UM SHOLÁTHAR ÁBHAIR </w:t>
    </w:r>
  </w:p>
  <w:p w:rsidR="00710483" w:rsidRPr="006630DC" w:rsidRDefault="00710483" w:rsidP="003E70F9">
    <w:pPr>
      <w:pStyle w:val="HTMLPreformatted"/>
      <w:shd w:val="clear" w:color="auto" w:fill="FFFFFF"/>
      <w:rPr>
        <w:rFonts w:ascii="Arial" w:hAnsi="Arial" w:cs="Arial"/>
        <w:i/>
        <w:sz w:val="16"/>
        <w:szCs w:val="16"/>
      </w:rPr>
    </w:pPr>
    <w:r>
      <w:rPr>
        <w:rFonts w:ascii="Arial" w:hAnsi="Arial"/>
        <w:sz w:val="16"/>
      </w:rPr>
      <w:t xml:space="preserve">TREOIR D’IARRATASÓIRÍ &amp; FOIRM IARRATAIS </w:t>
    </w:r>
    <w:r>
      <w:rPr>
        <w:rFonts w:ascii="Arial" w:hAnsi="Arial"/>
        <w:i/>
        <w:sz w:val="16"/>
      </w:rPr>
      <w:t>(</w:t>
    </w:r>
    <w:proofErr w:type="spellStart"/>
    <w:r>
      <w:rPr>
        <w:rFonts w:ascii="Arial" w:hAnsi="Arial"/>
        <w:i/>
        <w:sz w:val="16"/>
      </w:rPr>
      <w:t>Arna</w:t>
    </w:r>
    <w:proofErr w:type="spellEnd"/>
    <w:r>
      <w:rPr>
        <w:rFonts w:ascii="Arial" w:hAnsi="Arial"/>
        <w:i/>
        <w:sz w:val="16"/>
      </w:rPr>
      <w:t xml:space="preserve"> </w:t>
    </w:r>
    <w:proofErr w:type="spellStart"/>
    <w:r>
      <w:rPr>
        <w:rFonts w:ascii="Arial" w:hAnsi="Arial"/>
        <w:i/>
        <w:sz w:val="16"/>
      </w:rPr>
      <w:t>F</w:t>
    </w:r>
    <w:r w:rsidRPr="0086013C">
      <w:rPr>
        <w:rFonts w:ascii="Arial" w:hAnsi="Arial"/>
        <w:i/>
        <w:sz w:val="16"/>
      </w:rPr>
      <w:t>h</w:t>
    </w:r>
    <w:r>
      <w:rPr>
        <w:rFonts w:ascii="Arial" w:hAnsi="Arial"/>
        <w:i/>
        <w:sz w:val="16"/>
      </w:rPr>
      <w:t>oilsiú</w:t>
    </w:r>
    <w:proofErr w:type="spellEnd"/>
    <w:r>
      <w:rPr>
        <w:rFonts w:ascii="Arial" w:hAnsi="Arial"/>
        <w:i/>
        <w:sz w:val="16"/>
      </w:rPr>
      <w:t xml:space="preserve"> </w:t>
    </w:r>
    <w:proofErr w:type="spellStart"/>
    <w:r>
      <w:rPr>
        <w:rFonts w:ascii="Arial" w:hAnsi="Arial"/>
        <w:i/>
        <w:sz w:val="16"/>
      </w:rPr>
      <w:t>mí</w:t>
    </w:r>
    <w:proofErr w:type="spellEnd"/>
    <w:r>
      <w:rPr>
        <w:rFonts w:ascii="Arial" w:hAnsi="Arial"/>
        <w:i/>
        <w:sz w:val="16"/>
      </w:rPr>
      <w:t xml:space="preserve"> </w:t>
    </w:r>
    <w:r w:rsidR="003E70F9" w:rsidRPr="003E70F9">
      <w:rPr>
        <w:rFonts w:ascii="Arial" w:hAnsi="Arial" w:cs="Arial"/>
        <w:i/>
        <w:color w:val="212121"/>
        <w:sz w:val="16"/>
        <w:szCs w:val="16"/>
        <w:lang w:val="ga-IE"/>
      </w:rPr>
      <w:t>Deireadh Fómhair</w:t>
    </w:r>
    <w:r>
      <w:rPr>
        <w:rFonts w:ascii="Arial" w:hAnsi="Arial"/>
        <w:i/>
        <w:sz w:val="16"/>
      </w:rPr>
      <w:t xml:space="preserve"> 2016)</w:t>
    </w:r>
  </w:p>
  <w:p w:rsidR="00710483" w:rsidRPr="00376905" w:rsidRDefault="00710483" w:rsidP="006630DC">
    <w:pPr>
      <w:pStyle w:val="Footer"/>
      <w:jc w:val="both"/>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687" w:rsidRDefault="005D2687" w:rsidP="00BF2146">
      <w:r>
        <w:separator/>
      </w:r>
    </w:p>
  </w:footnote>
  <w:footnote w:type="continuationSeparator" w:id="0">
    <w:p w:rsidR="005D2687" w:rsidRDefault="005D2687" w:rsidP="00BF2146">
      <w:r>
        <w:continuationSeparator/>
      </w:r>
    </w:p>
  </w:footnote>
  <w:footnote w:id="1">
    <w:p w:rsidR="00710483" w:rsidRPr="00095FD3" w:rsidRDefault="00710483" w:rsidP="00095FD3">
      <w:pPr>
        <w:pStyle w:val="FootnoteText"/>
        <w:ind w:left="720" w:hanging="720"/>
        <w:rPr>
          <w:rFonts w:ascii="Arial" w:hAnsi="Arial" w:cs="Arial"/>
          <w:i/>
          <w:sz w:val="16"/>
          <w:szCs w:val="16"/>
        </w:rPr>
      </w:pPr>
      <w:r>
        <w:rPr>
          <w:rStyle w:val="FootnoteReference"/>
          <w:rFonts w:ascii="Arial" w:hAnsi="Arial"/>
          <w:i/>
          <w:sz w:val="16"/>
        </w:rPr>
        <w:footnoteRef/>
      </w:r>
      <w:r>
        <w:rPr>
          <w:rFonts w:ascii="Arial" w:hAnsi="Arial"/>
          <w:i/>
          <w:sz w:val="16"/>
        </w:rPr>
        <w:t xml:space="preserve"> Féach an </w:t>
      </w:r>
      <w:hyperlink w:anchor="_DEFINITIONS" w:history="1">
        <w:r>
          <w:rPr>
            <w:rStyle w:val="Hyperlink"/>
            <w:rFonts w:ascii="Arial" w:hAnsi="Arial"/>
            <w:i/>
            <w:sz w:val="16"/>
          </w:rPr>
          <w:t>tAguisín</w:t>
        </w:r>
      </w:hyperlink>
      <w:r>
        <w:rPr>
          <w:rFonts w:ascii="Arial" w:hAnsi="Arial"/>
          <w:i/>
          <w:sz w:val="16"/>
        </w:rPr>
        <w:t xml:space="preserve"> faoi iamh do shainmhíniú an dlínse.</w:t>
      </w:r>
    </w:p>
    <w:p w:rsidR="00710483" w:rsidRPr="00BD1836" w:rsidRDefault="00710483" w:rsidP="00D00042">
      <w:pPr>
        <w:pStyle w:val="FootnoteText"/>
        <w:ind w:left="720"/>
      </w:pPr>
    </w:p>
  </w:footnote>
  <w:footnote w:id="2">
    <w:p w:rsidR="00710483" w:rsidRPr="00377534" w:rsidRDefault="00710483" w:rsidP="00BF2146">
      <w:pPr>
        <w:pStyle w:val="FootnoteText"/>
        <w:jc w:val="both"/>
        <w:rPr>
          <w:rFonts w:ascii="Arial" w:hAnsi="Arial" w:cs="Arial"/>
          <w:i/>
          <w:sz w:val="16"/>
          <w:szCs w:val="16"/>
        </w:rPr>
      </w:pPr>
      <w:r>
        <w:rPr>
          <w:rStyle w:val="FootnoteReference"/>
          <w:rFonts w:ascii="Arial" w:hAnsi="Arial"/>
          <w:i/>
          <w:sz w:val="16"/>
        </w:rPr>
        <w:footnoteRef/>
      </w:r>
      <w:r>
        <w:rPr>
          <w:rFonts w:ascii="Arial" w:hAnsi="Arial"/>
          <w:i/>
          <w:sz w:val="16"/>
        </w:rPr>
        <w:t xml:space="preserve"> </w:t>
      </w:r>
      <w:r>
        <w:rPr>
          <w:rFonts w:ascii="Arial" w:hAnsi="Arial"/>
          <w:i/>
          <w:sz w:val="16"/>
        </w:rPr>
        <w:t xml:space="preserve">Is </w:t>
      </w:r>
      <w:r>
        <w:rPr>
          <w:rFonts w:ascii="Arial" w:hAnsi="Arial"/>
          <w:i/>
          <w:sz w:val="16"/>
        </w:rPr>
        <w:t>é beartas an BAI chun iarratais a bhreithniú mura raibh baint ar bith ag Stiúrthóirí, Rúnaí, foireann Bhainistíocht ná aon bhall foirne ar an aer le gníomhaíocht neamhcheadúnaithe ar feadh dhá mhí dhéag roimhe sin ar a laghad.</w:t>
      </w:r>
    </w:p>
  </w:footnote>
  <w:footnote w:id="3">
    <w:p w:rsidR="00710483" w:rsidRPr="00335DB0" w:rsidRDefault="00710483" w:rsidP="00BF2146">
      <w:pPr>
        <w:pStyle w:val="FootnoteText"/>
        <w:rPr>
          <w:rFonts w:ascii="Arial" w:hAnsi="Arial" w:cs="Arial"/>
          <w:sz w:val="18"/>
          <w:szCs w:val="18"/>
        </w:rPr>
      </w:pPr>
      <w:r>
        <w:rPr>
          <w:rStyle w:val="FootnoteReference"/>
          <w:rFonts w:ascii="Arial" w:hAnsi="Arial"/>
          <w:i/>
          <w:sz w:val="16"/>
        </w:rPr>
        <w:footnoteRef/>
      </w:r>
      <w:r>
        <w:rPr>
          <w:rFonts w:ascii="Arial" w:hAnsi="Arial"/>
          <w:i/>
          <w:sz w:val="16"/>
        </w:rPr>
        <w:t xml:space="preserve"> </w:t>
      </w:r>
      <w:r>
        <w:rPr>
          <w:rFonts w:ascii="Arial" w:hAnsi="Arial"/>
          <w:i/>
          <w:sz w:val="16"/>
        </w:rPr>
        <w:t xml:space="preserve">Áirítear </w:t>
      </w:r>
      <w:r>
        <w:rPr>
          <w:rFonts w:ascii="Arial" w:hAnsi="Arial"/>
          <w:i/>
          <w:sz w:val="16"/>
        </w:rPr>
        <w:t>leis sin, ach é gan bheith teoranta do, gníomhachtú tarchuradóra ar laethanta neamhcheadúnaithe.</w:t>
      </w:r>
    </w:p>
  </w:footnote>
  <w:footnote w:id="4">
    <w:p w:rsidR="00710483" w:rsidRPr="00095FD3" w:rsidRDefault="00710483" w:rsidP="00AF36DC">
      <w:pPr>
        <w:rPr>
          <w:rFonts w:ascii="Arial" w:hAnsi="Arial" w:cs="Arial"/>
          <w:i/>
          <w:sz w:val="16"/>
          <w:szCs w:val="16"/>
        </w:rPr>
      </w:pPr>
      <w:r>
        <w:rPr>
          <w:rStyle w:val="FootnoteReference"/>
        </w:rPr>
        <w:footnoteRef/>
      </w:r>
      <w:r>
        <w:rPr>
          <w:rFonts w:ascii="Arial" w:hAnsi="Arial"/>
        </w:rPr>
        <w:t xml:space="preserve"> </w:t>
      </w:r>
      <w:r>
        <w:rPr>
          <w:rFonts w:ascii="Arial" w:hAnsi="Arial"/>
          <w:i/>
          <w:sz w:val="16"/>
        </w:rPr>
        <w:t xml:space="preserve">Tá </w:t>
      </w:r>
      <w:r>
        <w:rPr>
          <w:rFonts w:ascii="Arial" w:hAnsi="Arial"/>
          <w:i/>
          <w:sz w:val="16"/>
        </w:rPr>
        <w:t xml:space="preserve">na cóid agus rialacha ullmhaithe ag an BAI ar fáil ar láithreán gréasáin an BAI ag </w:t>
      </w:r>
      <w:hyperlink r:id="rId1">
        <w:r>
          <w:rPr>
            <w:rStyle w:val="Hyperlink"/>
            <w:rFonts w:ascii="Arial" w:hAnsi="Arial"/>
            <w:i/>
            <w:sz w:val="16"/>
          </w:rPr>
          <w:t>www.bai.ie</w:t>
        </w:r>
      </w:hyperlink>
      <w:r>
        <w:rPr>
          <w:rFonts w:ascii="Arial" w:hAnsi="Arial"/>
          <w:i/>
          <w:sz w:val="16"/>
        </w:rPr>
        <w:t>. Áirítear leo sin Cód Chaighdeáin Chláir, an Cód Fógraíochta Ginearálta, an Cód Fógraíochta do Leanaí, na Rialacha Rochtana, na Rialacha um Fhógraíocht agus Teilishiopadóireacht (Teorainneacha Laethúla agus san Uair).</w:t>
      </w:r>
    </w:p>
    <w:p w:rsidR="00710483" w:rsidRPr="0042645E" w:rsidRDefault="00710483" w:rsidP="00AF36DC">
      <w:pPr>
        <w:pStyle w:val="FootnoteText"/>
      </w:pPr>
    </w:p>
  </w:footnote>
  <w:footnote w:id="5">
    <w:p w:rsidR="00710483" w:rsidRPr="003C1D26" w:rsidRDefault="00710483" w:rsidP="00095FD3">
      <w:pPr>
        <w:pStyle w:val="FootnoteText"/>
        <w:rPr>
          <w:rFonts w:ascii="Arial" w:eastAsia="Batang" w:hAnsi="Arial" w:cs="Arial"/>
          <w:sz w:val="18"/>
          <w:szCs w:val="18"/>
        </w:rPr>
      </w:pPr>
      <w:r>
        <w:rPr>
          <w:rStyle w:val="FootnoteReference"/>
          <w:sz w:val="18"/>
        </w:rPr>
        <w:footnoteRef/>
      </w:r>
      <w:r>
        <w:rPr>
          <w:rFonts w:ascii="Arial" w:hAnsi="Arial"/>
          <w:sz w:val="18"/>
        </w:rPr>
        <w:t xml:space="preserve"> </w:t>
      </w:r>
      <w:r>
        <w:rPr>
          <w:rFonts w:ascii="Arial" w:hAnsi="Arial"/>
          <w:i/>
          <w:sz w:val="16"/>
        </w:rPr>
        <w:t xml:space="preserve">Is </w:t>
      </w:r>
      <w:r>
        <w:rPr>
          <w:rFonts w:ascii="Arial" w:hAnsi="Arial"/>
          <w:i/>
          <w:sz w:val="16"/>
        </w:rPr>
        <w:t>féidir le sealbhóir an Chonartha achomharc a thabhairt chun na hArd-Chúirte i gcoinne chinneadh ar bith ag an BAI a ghlactar de bhun an Achta. Tiocfaidh deireadh le feidhm conartha arna fhoirceannadh faoi alt 50 nó faoi fhoráil ar bith eile den Acht nó faoi fhoráil den chonradh; tiocfaidh deireadh le feidhm conartha a chuirtear ar fionraí faoi alt 51 nó faoi fhoráil ar bith eile den Acht nó faoi fhoráil den chonradh ar feadh na tréimhse dá gcuirtear ar fionraí é.</w:t>
      </w:r>
    </w:p>
    <w:p w:rsidR="00710483" w:rsidRPr="006E722A" w:rsidRDefault="00710483" w:rsidP="0066358E">
      <w:pPr>
        <w:pStyle w:val="FootnoteText"/>
      </w:pPr>
    </w:p>
  </w:footnote>
  <w:footnote w:id="6">
    <w:p w:rsidR="00710483" w:rsidRPr="003C1D26" w:rsidRDefault="00710483" w:rsidP="0066358E">
      <w:pPr>
        <w:pStyle w:val="FootnoteText"/>
        <w:rPr>
          <w:rFonts w:ascii="Arial" w:hAnsi="Arial" w:cs="Arial"/>
          <w:sz w:val="18"/>
          <w:szCs w:val="18"/>
        </w:rPr>
      </w:pPr>
      <w:r>
        <w:rPr>
          <w:rStyle w:val="FootnoteReference"/>
          <w:sz w:val="18"/>
        </w:rPr>
        <w:footnoteRef/>
      </w:r>
      <w:r>
        <w:rPr>
          <w:rFonts w:ascii="Arial" w:hAnsi="Arial"/>
          <w:sz w:val="18"/>
        </w:rPr>
        <w:t xml:space="preserve"> </w:t>
      </w:r>
      <w:r>
        <w:rPr>
          <w:rFonts w:ascii="Arial" w:hAnsi="Arial"/>
          <w:i/>
          <w:sz w:val="16"/>
        </w:rPr>
        <w:t xml:space="preserve">Ciallaíonn </w:t>
      </w:r>
      <w:r>
        <w:rPr>
          <w:rFonts w:ascii="Arial" w:hAnsi="Arial"/>
          <w:i/>
          <w:sz w:val="16"/>
        </w:rPr>
        <w:t>an Chúirt an Ard-Chúirt.</w:t>
      </w:r>
    </w:p>
  </w:footnote>
  <w:footnote w:id="7">
    <w:p w:rsidR="00710483" w:rsidRPr="004B37E2" w:rsidRDefault="00710483" w:rsidP="00060640">
      <w:pPr>
        <w:pStyle w:val="FootnoteText"/>
        <w:rPr>
          <w:rFonts w:ascii="Arial" w:hAnsi="Arial" w:cs="Arial"/>
          <w:sz w:val="16"/>
          <w:szCs w:val="16"/>
        </w:rPr>
      </w:pPr>
      <w:r>
        <w:rPr>
          <w:rStyle w:val="FootnoteReference"/>
          <w:rFonts w:ascii="Arial" w:hAnsi="Arial"/>
          <w:sz w:val="16"/>
        </w:rPr>
        <w:footnoteRef/>
      </w:r>
      <w:r>
        <w:rPr>
          <w:rFonts w:ascii="Arial" w:hAnsi="Arial"/>
          <w:sz w:val="16"/>
        </w:rPr>
        <w:t xml:space="preserve"> </w:t>
      </w:r>
      <w:r>
        <w:rPr>
          <w:rFonts w:ascii="Arial" w:hAnsi="Arial"/>
          <w:sz w:val="16"/>
        </w:rPr>
        <w:t xml:space="preserve">Sloinntear </w:t>
      </w:r>
      <w:r>
        <w:rPr>
          <w:rFonts w:ascii="Arial" w:hAnsi="Arial"/>
          <w:sz w:val="16"/>
        </w:rPr>
        <w:t>i gCuid 62 “Ní mholfaidh an Coiste Dámhachtainí Conartha don BAI bronnadh conartha craolacháin fuaime le duine a ciontaíodh fao Chuid 3(3) (arna hionsá le cuid 181(2)) d’Acht na bliana 1926 nó faoi chuid 3, 4 agus 5 d’Acht na bliana 1988 má tharla an ciontú laistigh de 12 mí roimh an gcéad lá ina molann an duine chun bheith rannpháirteach i ngníomhaíochtaí craolacháin fuaime lena mbaineann an t-iarratas don chonradh craolacháin fuaime.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1D9F"/>
    <w:multiLevelType w:val="hybridMultilevel"/>
    <w:tmpl w:val="FE548384"/>
    <w:lvl w:ilvl="0" w:tplc="9A02E3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014702"/>
    <w:multiLevelType w:val="hybridMultilevel"/>
    <w:tmpl w:val="0988FDBA"/>
    <w:lvl w:ilvl="0" w:tplc="592A2E34">
      <w:start w:val="1"/>
      <w:numFmt w:val="bullet"/>
      <w:lvlText w:val="v"/>
      <w:lvlJc w:val="left"/>
      <w:pPr>
        <w:ind w:left="1080" w:hanging="360"/>
      </w:pPr>
      <w:rPr>
        <w:rFonts w:ascii="Arial" w:hAnsi="Arial" w:hint="default"/>
        <w:i/>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15:restartNumberingAfterBreak="0">
    <w:nsid w:val="05594F7C"/>
    <w:multiLevelType w:val="hybridMultilevel"/>
    <w:tmpl w:val="DBF26324"/>
    <w:lvl w:ilvl="0" w:tplc="FBBE36D8">
      <w:start w:val="1"/>
      <w:numFmt w:val="lowerRoman"/>
      <w:lvlText w:val="(%1)"/>
      <w:lvlJc w:val="left"/>
      <w:pPr>
        <w:ind w:left="720" w:hanging="720"/>
      </w:pPr>
      <w:rPr>
        <w:b w:val="0"/>
        <w:i/>
      </w:rPr>
    </w:lvl>
    <w:lvl w:ilvl="1" w:tplc="18090019">
      <w:start w:val="1"/>
      <w:numFmt w:val="decimal"/>
      <w:lvlText w:val="%2."/>
      <w:lvlJc w:val="left"/>
      <w:pPr>
        <w:tabs>
          <w:tab w:val="num" w:pos="1080"/>
        </w:tabs>
        <w:ind w:left="1080" w:hanging="360"/>
      </w:pPr>
    </w:lvl>
    <w:lvl w:ilvl="2" w:tplc="1809001B">
      <w:start w:val="1"/>
      <w:numFmt w:val="decimal"/>
      <w:lvlText w:val="%3."/>
      <w:lvlJc w:val="left"/>
      <w:pPr>
        <w:tabs>
          <w:tab w:val="num" w:pos="1800"/>
        </w:tabs>
        <w:ind w:left="1800" w:hanging="360"/>
      </w:pPr>
    </w:lvl>
    <w:lvl w:ilvl="3" w:tplc="1809000F">
      <w:start w:val="1"/>
      <w:numFmt w:val="decimal"/>
      <w:lvlText w:val="%4."/>
      <w:lvlJc w:val="left"/>
      <w:pPr>
        <w:tabs>
          <w:tab w:val="num" w:pos="2520"/>
        </w:tabs>
        <w:ind w:left="2520" w:hanging="360"/>
      </w:pPr>
    </w:lvl>
    <w:lvl w:ilvl="4" w:tplc="18090019">
      <w:start w:val="1"/>
      <w:numFmt w:val="decimal"/>
      <w:lvlText w:val="%5."/>
      <w:lvlJc w:val="left"/>
      <w:pPr>
        <w:tabs>
          <w:tab w:val="num" w:pos="3240"/>
        </w:tabs>
        <w:ind w:left="3240" w:hanging="360"/>
      </w:pPr>
    </w:lvl>
    <w:lvl w:ilvl="5" w:tplc="1809001B">
      <w:start w:val="1"/>
      <w:numFmt w:val="decimal"/>
      <w:lvlText w:val="%6."/>
      <w:lvlJc w:val="left"/>
      <w:pPr>
        <w:tabs>
          <w:tab w:val="num" w:pos="3960"/>
        </w:tabs>
        <w:ind w:left="3960" w:hanging="360"/>
      </w:pPr>
    </w:lvl>
    <w:lvl w:ilvl="6" w:tplc="1809000F">
      <w:start w:val="1"/>
      <w:numFmt w:val="decimal"/>
      <w:lvlText w:val="%7."/>
      <w:lvlJc w:val="left"/>
      <w:pPr>
        <w:tabs>
          <w:tab w:val="num" w:pos="4680"/>
        </w:tabs>
        <w:ind w:left="4680" w:hanging="360"/>
      </w:pPr>
    </w:lvl>
    <w:lvl w:ilvl="7" w:tplc="18090019">
      <w:start w:val="1"/>
      <w:numFmt w:val="decimal"/>
      <w:lvlText w:val="%8."/>
      <w:lvlJc w:val="left"/>
      <w:pPr>
        <w:tabs>
          <w:tab w:val="num" w:pos="5400"/>
        </w:tabs>
        <w:ind w:left="5400" w:hanging="360"/>
      </w:pPr>
    </w:lvl>
    <w:lvl w:ilvl="8" w:tplc="1809001B">
      <w:start w:val="1"/>
      <w:numFmt w:val="decimal"/>
      <w:lvlText w:val="%9."/>
      <w:lvlJc w:val="left"/>
      <w:pPr>
        <w:tabs>
          <w:tab w:val="num" w:pos="6120"/>
        </w:tabs>
        <w:ind w:left="6120" w:hanging="360"/>
      </w:pPr>
    </w:lvl>
  </w:abstractNum>
  <w:abstractNum w:abstractNumId="3" w15:restartNumberingAfterBreak="0">
    <w:nsid w:val="071439E8"/>
    <w:multiLevelType w:val="hybridMultilevel"/>
    <w:tmpl w:val="FF8C55F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0A0509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A2B4502"/>
    <w:multiLevelType w:val="hybridMultilevel"/>
    <w:tmpl w:val="8EDC0B8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5">
      <w:start w:val="1"/>
      <w:numFmt w:val="bullet"/>
      <w:lvlText w:val=""/>
      <w:lvlJc w:val="left"/>
      <w:pPr>
        <w:ind w:left="2520" w:hanging="360"/>
      </w:pPr>
      <w:rPr>
        <w:rFonts w:ascii="Wingdings" w:hAnsi="Wingdings"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15:restartNumberingAfterBreak="0">
    <w:nsid w:val="0A9112AE"/>
    <w:multiLevelType w:val="hybridMultilevel"/>
    <w:tmpl w:val="3CC22FF6"/>
    <w:lvl w:ilvl="0" w:tplc="53A08E24">
      <w:start w:val="1"/>
      <w:numFmt w:val="lowerRoman"/>
      <w:lvlText w:val="(%1)"/>
      <w:lvlJc w:val="left"/>
      <w:pPr>
        <w:ind w:left="360" w:hanging="72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0BEE48CB"/>
    <w:multiLevelType w:val="multilevel"/>
    <w:tmpl w:val="A5D698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06A6CBE"/>
    <w:multiLevelType w:val="multilevel"/>
    <w:tmpl w:val="BDB8E4A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2DC3962"/>
    <w:multiLevelType w:val="hybridMultilevel"/>
    <w:tmpl w:val="4F7A4DDC"/>
    <w:lvl w:ilvl="0" w:tplc="5846EF30">
      <w:start w:val="3"/>
      <w:numFmt w:val="lowerLetter"/>
      <w:lvlText w:val="%1)"/>
      <w:lvlJc w:val="left"/>
      <w:pPr>
        <w:ind w:left="360" w:hanging="360"/>
      </w:pPr>
      <w:rPr>
        <w:rFonts w:hint="default"/>
        <w: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1329411E"/>
    <w:multiLevelType w:val="multilevel"/>
    <w:tmpl w:val="3BA0D4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211"/>
        </w:tabs>
        <w:ind w:left="1211"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3B405ED"/>
    <w:multiLevelType w:val="hybridMultilevel"/>
    <w:tmpl w:val="1790478A"/>
    <w:lvl w:ilvl="0" w:tplc="E0A847BC">
      <w:start w:val="4"/>
      <w:numFmt w:val="lowerRoman"/>
      <w:lvlText w:val="(%1)"/>
      <w:lvlJc w:val="left"/>
      <w:pPr>
        <w:ind w:left="1080" w:hanging="72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1628345B"/>
    <w:multiLevelType w:val="hybridMultilevel"/>
    <w:tmpl w:val="C6E4A98C"/>
    <w:lvl w:ilvl="0" w:tplc="18090017">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19D06E9A"/>
    <w:multiLevelType w:val="hybridMultilevel"/>
    <w:tmpl w:val="5AB8D8E4"/>
    <w:lvl w:ilvl="0" w:tplc="3364FB56">
      <w:start w:val="1"/>
      <w:numFmt w:val="lowerLetter"/>
      <w:lvlText w:val="%1)"/>
      <w:lvlJc w:val="left"/>
      <w:pPr>
        <w:ind w:left="360" w:hanging="360"/>
      </w:pPr>
      <w:rPr>
        <w:rFonts w:ascii="Arial" w:hAnsi="Arial" w:cs="Arial" w:hint="default"/>
        <w:sz w:val="20"/>
        <w:szCs w:val="2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15:restartNumberingAfterBreak="0">
    <w:nsid w:val="224E4442"/>
    <w:multiLevelType w:val="hybridMultilevel"/>
    <w:tmpl w:val="0C42AFF0"/>
    <w:lvl w:ilvl="0" w:tplc="A65C80C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40A54D2"/>
    <w:multiLevelType w:val="hybridMultilevel"/>
    <w:tmpl w:val="DA601E5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26070B2E"/>
    <w:multiLevelType w:val="multilevel"/>
    <w:tmpl w:val="7BBEC4B8"/>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7D4259F"/>
    <w:multiLevelType w:val="hybridMultilevel"/>
    <w:tmpl w:val="69C8A9A8"/>
    <w:lvl w:ilvl="0" w:tplc="18090003">
      <w:start w:val="1"/>
      <w:numFmt w:val="bullet"/>
      <w:lvlText w:val="o"/>
      <w:lvlJc w:val="left"/>
      <w:pPr>
        <w:ind w:left="720" w:hanging="360"/>
      </w:pPr>
      <w:rPr>
        <w:rFonts w:ascii="Courier New" w:hAnsi="Courier New" w:cs="Courier New"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28D22AA9"/>
    <w:multiLevelType w:val="multilevel"/>
    <w:tmpl w:val="7C344A32"/>
    <w:lvl w:ilvl="0">
      <w:start w:val="1"/>
      <w:numFmt w:val="bullet"/>
      <w:lvlText w:val="o"/>
      <w:lvlJc w:val="left"/>
      <w:pPr>
        <w:tabs>
          <w:tab w:val="num" w:pos="360"/>
        </w:tabs>
        <w:ind w:left="360" w:hanging="360"/>
      </w:pPr>
      <w:rPr>
        <w:rFonts w:ascii="Courier New" w:hAnsi="Courier New" w:cs="Courier New"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B4B25F4"/>
    <w:multiLevelType w:val="hybridMultilevel"/>
    <w:tmpl w:val="641275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2DB35A14"/>
    <w:multiLevelType w:val="hybridMultilevel"/>
    <w:tmpl w:val="6D8AC43C"/>
    <w:lvl w:ilvl="0" w:tplc="B248115E">
      <w:start w:val="1"/>
      <w:numFmt w:val="decimal"/>
      <w:lvlText w:val="%1."/>
      <w:lvlJc w:val="left"/>
      <w:pPr>
        <w:ind w:left="360" w:hanging="36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1" w15:restartNumberingAfterBreak="0">
    <w:nsid w:val="379915DC"/>
    <w:multiLevelType w:val="multilevel"/>
    <w:tmpl w:val="8A6CF6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b/>
        <w:i/>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94E1332"/>
    <w:multiLevelType w:val="hybridMultilevel"/>
    <w:tmpl w:val="49E4337C"/>
    <w:lvl w:ilvl="0" w:tplc="18090001">
      <w:start w:val="1"/>
      <w:numFmt w:val="bullet"/>
      <w:lvlText w:val=""/>
      <w:lvlJc w:val="left"/>
      <w:pPr>
        <w:ind w:left="502" w:hanging="360"/>
      </w:pPr>
      <w:rPr>
        <w:rFonts w:ascii="Symbol" w:hAnsi="Symbol" w:hint="default"/>
      </w:rPr>
    </w:lvl>
    <w:lvl w:ilvl="1" w:tplc="18090003" w:tentative="1">
      <w:start w:val="1"/>
      <w:numFmt w:val="bullet"/>
      <w:lvlText w:val="o"/>
      <w:lvlJc w:val="left"/>
      <w:pPr>
        <w:ind w:left="1222" w:hanging="360"/>
      </w:pPr>
      <w:rPr>
        <w:rFonts w:ascii="Courier New" w:hAnsi="Courier New" w:cs="Courier New" w:hint="default"/>
      </w:rPr>
    </w:lvl>
    <w:lvl w:ilvl="2" w:tplc="18090005" w:tentative="1">
      <w:start w:val="1"/>
      <w:numFmt w:val="bullet"/>
      <w:lvlText w:val=""/>
      <w:lvlJc w:val="left"/>
      <w:pPr>
        <w:ind w:left="1942" w:hanging="360"/>
      </w:pPr>
      <w:rPr>
        <w:rFonts w:ascii="Wingdings" w:hAnsi="Wingdings" w:hint="default"/>
      </w:rPr>
    </w:lvl>
    <w:lvl w:ilvl="3" w:tplc="18090001" w:tentative="1">
      <w:start w:val="1"/>
      <w:numFmt w:val="bullet"/>
      <w:lvlText w:val=""/>
      <w:lvlJc w:val="left"/>
      <w:pPr>
        <w:ind w:left="2662" w:hanging="360"/>
      </w:pPr>
      <w:rPr>
        <w:rFonts w:ascii="Symbol" w:hAnsi="Symbol" w:hint="default"/>
      </w:rPr>
    </w:lvl>
    <w:lvl w:ilvl="4" w:tplc="18090003" w:tentative="1">
      <w:start w:val="1"/>
      <w:numFmt w:val="bullet"/>
      <w:lvlText w:val="o"/>
      <w:lvlJc w:val="left"/>
      <w:pPr>
        <w:ind w:left="3382" w:hanging="360"/>
      </w:pPr>
      <w:rPr>
        <w:rFonts w:ascii="Courier New" w:hAnsi="Courier New" w:cs="Courier New" w:hint="default"/>
      </w:rPr>
    </w:lvl>
    <w:lvl w:ilvl="5" w:tplc="18090005" w:tentative="1">
      <w:start w:val="1"/>
      <w:numFmt w:val="bullet"/>
      <w:lvlText w:val=""/>
      <w:lvlJc w:val="left"/>
      <w:pPr>
        <w:ind w:left="4102" w:hanging="360"/>
      </w:pPr>
      <w:rPr>
        <w:rFonts w:ascii="Wingdings" w:hAnsi="Wingdings" w:hint="default"/>
      </w:rPr>
    </w:lvl>
    <w:lvl w:ilvl="6" w:tplc="18090001" w:tentative="1">
      <w:start w:val="1"/>
      <w:numFmt w:val="bullet"/>
      <w:lvlText w:val=""/>
      <w:lvlJc w:val="left"/>
      <w:pPr>
        <w:ind w:left="4822" w:hanging="360"/>
      </w:pPr>
      <w:rPr>
        <w:rFonts w:ascii="Symbol" w:hAnsi="Symbol" w:hint="default"/>
      </w:rPr>
    </w:lvl>
    <w:lvl w:ilvl="7" w:tplc="18090003" w:tentative="1">
      <w:start w:val="1"/>
      <w:numFmt w:val="bullet"/>
      <w:lvlText w:val="o"/>
      <w:lvlJc w:val="left"/>
      <w:pPr>
        <w:ind w:left="5542" w:hanging="360"/>
      </w:pPr>
      <w:rPr>
        <w:rFonts w:ascii="Courier New" w:hAnsi="Courier New" w:cs="Courier New" w:hint="default"/>
      </w:rPr>
    </w:lvl>
    <w:lvl w:ilvl="8" w:tplc="18090005" w:tentative="1">
      <w:start w:val="1"/>
      <w:numFmt w:val="bullet"/>
      <w:lvlText w:val=""/>
      <w:lvlJc w:val="left"/>
      <w:pPr>
        <w:ind w:left="6262" w:hanging="360"/>
      </w:pPr>
      <w:rPr>
        <w:rFonts w:ascii="Wingdings" w:hAnsi="Wingdings" w:hint="default"/>
      </w:rPr>
    </w:lvl>
  </w:abstractNum>
  <w:abstractNum w:abstractNumId="23" w15:restartNumberingAfterBreak="0">
    <w:nsid w:val="394E1E47"/>
    <w:multiLevelType w:val="hybridMultilevel"/>
    <w:tmpl w:val="754A0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6B6F2D"/>
    <w:multiLevelType w:val="hybridMultilevel"/>
    <w:tmpl w:val="DF1612C2"/>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3A337838"/>
    <w:multiLevelType w:val="multilevel"/>
    <w:tmpl w:val="A5D698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2DC2F9A"/>
    <w:multiLevelType w:val="hybridMultilevel"/>
    <w:tmpl w:val="B4AE2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F02654"/>
    <w:multiLevelType w:val="multilevel"/>
    <w:tmpl w:val="683E72E4"/>
    <w:lvl w:ilvl="0">
      <w:start w:val="1"/>
      <w:numFmt w:val="decimal"/>
      <w:lvlText w:val="%1."/>
      <w:lvlJc w:val="left"/>
      <w:pPr>
        <w:tabs>
          <w:tab w:val="num" w:pos="360"/>
        </w:tabs>
        <w:ind w:left="360" w:hanging="360"/>
      </w:pPr>
      <w:rPr>
        <w:rFonts w:hint="default"/>
      </w:rPr>
    </w:lvl>
    <w:lvl w:ilvl="1">
      <w:start w:val="1"/>
      <w:numFmt w:val="none"/>
      <w:lvlText w:val="c)"/>
      <w:lvlJc w:val="left"/>
      <w:pPr>
        <w:tabs>
          <w:tab w:val="num" w:pos="720"/>
        </w:tabs>
        <w:ind w:left="720" w:hanging="360"/>
      </w:pPr>
      <w:rPr>
        <w:rFonts w:hint="default"/>
      </w:rPr>
    </w:lvl>
    <w:lvl w:ilvl="2">
      <w:start w:val="1"/>
      <w:numFmt w:val="lowerRoman"/>
      <w:lvlText w:val="(%3)"/>
      <w:lvlJc w:val="left"/>
      <w:pPr>
        <w:tabs>
          <w:tab w:val="num" w:pos="502"/>
        </w:tabs>
        <w:ind w:left="502"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5621659"/>
    <w:multiLevelType w:val="multilevel"/>
    <w:tmpl w:val="D0B09416"/>
    <w:lvl w:ilvl="0">
      <w:start w:val="1"/>
      <w:numFmt w:val="bullet"/>
      <w:lvlText w:val="o"/>
      <w:lvlJc w:val="left"/>
      <w:pPr>
        <w:tabs>
          <w:tab w:val="num" w:pos="360"/>
        </w:tabs>
        <w:ind w:left="360" w:hanging="360"/>
      </w:pPr>
      <w:rPr>
        <w:rFonts w:ascii="Courier New" w:hAnsi="Courier New" w:cs="Courier New"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6C37353"/>
    <w:multiLevelType w:val="hybridMultilevel"/>
    <w:tmpl w:val="F69EA4AA"/>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0" w15:restartNumberingAfterBreak="0">
    <w:nsid w:val="51A3165A"/>
    <w:multiLevelType w:val="hybridMultilevel"/>
    <w:tmpl w:val="80F84A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521C3562"/>
    <w:multiLevelType w:val="hybridMultilevel"/>
    <w:tmpl w:val="139CB74E"/>
    <w:lvl w:ilvl="0" w:tplc="EF565342">
      <w:start w:val="1"/>
      <w:numFmt w:val="lowerLetter"/>
      <w:lvlText w:val="%1)"/>
      <w:lvlJc w:val="left"/>
      <w:pPr>
        <w:ind w:left="720" w:hanging="360"/>
      </w:pPr>
      <w:rPr>
        <w:i w:val="0"/>
      </w:rPr>
    </w:lvl>
    <w:lvl w:ilvl="1" w:tplc="A65C80C8">
      <w:start w:val="1"/>
      <w:numFmt w:val="lowerRoman"/>
      <w:lvlText w:val="%2."/>
      <w:lvlJc w:val="left"/>
      <w:pPr>
        <w:ind w:left="121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DB5A0C"/>
    <w:multiLevelType w:val="hybridMultilevel"/>
    <w:tmpl w:val="88DA9B9C"/>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5AD319B8"/>
    <w:multiLevelType w:val="hybridMultilevel"/>
    <w:tmpl w:val="AAD8CDD0"/>
    <w:lvl w:ilvl="0" w:tplc="18090003">
      <w:start w:val="1"/>
      <w:numFmt w:val="bullet"/>
      <w:lvlText w:val="o"/>
      <w:lvlJc w:val="left"/>
      <w:pPr>
        <w:ind w:left="720" w:hanging="360"/>
      </w:pPr>
      <w:rPr>
        <w:rFonts w:ascii="Courier New" w:hAnsi="Courier New" w:cs="Courier New" w:hint="default"/>
        <w:i w:val="0"/>
      </w:rPr>
    </w:lvl>
    <w:lvl w:ilvl="1" w:tplc="18090003">
      <w:start w:val="1"/>
      <w:numFmt w:val="bullet"/>
      <w:lvlText w:val="o"/>
      <w:lvlJc w:val="left"/>
      <w:pPr>
        <w:ind w:left="1146" w:hanging="360"/>
      </w:pPr>
      <w:rPr>
        <w:rFonts w:ascii="Courier New" w:hAnsi="Courier New" w:cs="Courier New" w:hint="default"/>
      </w:rPr>
    </w:lvl>
    <w:lvl w:ilvl="2" w:tplc="0409001B" w:tentative="1">
      <w:start w:val="1"/>
      <w:numFmt w:val="lowerRoman"/>
      <w:lvlText w:val="%3."/>
      <w:lvlJc w:val="right"/>
      <w:pPr>
        <w:ind w:left="2379" w:hanging="180"/>
      </w:pPr>
    </w:lvl>
    <w:lvl w:ilvl="3" w:tplc="0409000F" w:tentative="1">
      <w:start w:val="1"/>
      <w:numFmt w:val="decimal"/>
      <w:lvlText w:val="%4."/>
      <w:lvlJc w:val="left"/>
      <w:pPr>
        <w:ind w:left="3099" w:hanging="360"/>
      </w:pPr>
    </w:lvl>
    <w:lvl w:ilvl="4" w:tplc="04090019" w:tentative="1">
      <w:start w:val="1"/>
      <w:numFmt w:val="lowerLetter"/>
      <w:lvlText w:val="%5."/>
      <w:lvlJc w:val="left"/>
      <w:pPr>
        <w:ind w:left="3819" w:hanging="360"/>
      </w:pPr>
    </w:lvl>
    <w:lvl w:ilvl="5" w:tplc="0409001B" w:tentative="1">
      <w:start w:val="1"/>
      <w:numFmt w:val="lowerRoman"/>
      <w:lvlText w:val="%6."/>
      <w:lvlJc w:val="right"/>
      <w:pPr>
        <w:ind w:left="4539" w:hanging="180"/>
      </w:pPr>
    </w:lvl>
    <w:lvl w:ilvl="6" w:tplc="0409000F" w:tentative="1">
      <w:start w:val="1"/>
      <w:numFmt w:val="decimal"/>
      <w:lvlText w:val="%7."/>
      <w:lvlJc w:val="left"/>
      <w:pPr>
        <w:ind w:left="5259" w:hanging="360"/>
      </w:pPr>
    </w:lvl>
    <w:lvl w:ilvl="7" w:tplc="04090019" w:tentative="1">
      <w:start w:val="1"/>
      <w:numFmt w:val="lowerLetter"/>
      <w:lvlText w:val="%8."/>
      <w:lvlJc w:val="left"/>
      <w:pPr>
        <w:ind w:left="5979" w:hanging="360"/>
      </w:pPr>
    </w:lvl>
    <w:lvl w:ilvl="8" w:tplc="0409001B" w:tentative="1">
      <w:start w:val="1"/>
      <w:numFmt w:val="lowerRoman"/>
      <w:lvlText w:val="%9."/>
      <w:lvlJc w:val="right"/>
      <w:pPr>
        <w:ind w:left="6699" w:hanging="180"/>
      </w:pPr>
    </w:lvl>
  </w:abstractNum>
  <w:abstractNum w:abstractNumId="34" w15:restartNumberingAfterBreak="0">
    <w:nsid w:val="5D084A7E"/>
    <w:multiLevelType w:val="hybridMultilevel"/>
    <w:tmpl w:val="8E7825F4"/>
    <w:lvl w:ilvl="0" w:tplc="33EEBB06">
      <w:start w:val="3"/>
      <w:numFmt w:val="upperLetter"/>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1FA73D8"/>
    <w:multiLevelType w:val="hybridMultilevel"/>
    <w:tmpl w:val="A5D2E8E2"/>
    <w:lvl w:ilvl="0" w:tplc="6A84D82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2906C2D"/>
    <w:multiLevelType w:val="hybridMultilevel"/>
    <w:tmpl w:val="0C42AFF0"/>
    <w:lvl w:ilvl="0" w:tplc="A65C80C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34E6FF9"/>
    <w:multiLevelType w:val="hybridMultilevel"/>
    <w:tmpl w:val="C6DC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38" w15:restartNumberingAfterBreak="0">
    <w:nsid w:val="6378501E"/>
    <w:multiLevelType w:val="multilevel"/>
    <w:tmpl w:val="3BA0D4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5D44BD6"/>
    <w:multiLevelType w:val="hybridMultilevel"/>
    <w:tmpl w:val="3C7E3CE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0" w15:restartNumberingAfterBreak="0">
    <w:nsid w:val="68B35EE4"/>
    <w:multiLevelType w:val="hybridMultilevel"/>
    <w:tmpl w:val="4B927764"/>
    <w:lvl w:ilvl="0" w:tplc="04090001">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CC45E6D"/>
    <w:multiLevelType w:val="hybridMultilevel"/>
    <w:tmpl w:val="A05A20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15:restartNumberingAfterBreak="0">
    <w:nsid w:val="6EB908DA"/>
    <w:multiLevelType w:val="hybridMultilevel"/>
    <w:tmpl w:val="A75A9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0BA65AE"/>
    <w:multiLevelType w:val="hybridMultilevel"/>
    <w:tmpl w:val="2206BD56"/>
    <w:lvl w:ilvl="0" w:tplc="1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BC6966"/>
    <w:multiLevelType w:val="hybridMultilevel"/>
    <w:tmpl w:val="6ECC2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9482B"/>
    <w:multiLevelType w:val="hybridMultilevel"/>
    <w:tmpl w:val="A1A48F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6" w15:restartNumberingAfterBreak="0">
    <w:nsid w:val="78430409"/>
    <w:multiLevelType w:val="hybridMultilevel"/>
    <w:tmpl w:val="04242872"/>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7" w15:restartNumberingAfterBreak="0">
    <w:nsid w:val="7B3E571B"/>
    <w:multiLevelType w:val="hybridMultilevel"/>
    <w:tmpl w:val="707E30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813260"/>
    <w:multiLevelType w:val="hybridMultilevel"/>
    <w:tmpl w:val="DBF26324"/>
    <w:lvl w:ilvl="0" w:tplc="FBBE36D8">
      <w:start w:val="1"/>
      <w:numFmt w:val="lowerRoman"/>
      <w:lvlText w:val="(%1)"/>
      <w:lvlJc w:val="left"/>
      <w:pPr>
        <w:ind w:left="1080" w:hanging="720"/>
      </w:pPr>
      <w:rPr>
        <w:b w:val="0"/>
        <w:i/>
      </w:r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49" w15:restartNumberingAfterBreak="0">
    <w:nsid w:val="7C906D97"/>
    <w:multiLevelType w:val="hybridMultilevel"/>
    <w:tmpl w:val="F04AE084"/>
    <w:lvl w:ilvl="0" w:tplc="F4BC646A">
      <w:start w:val="1"/>
      <w:numFmt w:val="decimal"/>
      <w:lvlText w:val="%1."/>
      <w:lvlJc w:val="left"/>
      <w:pPr>
        <w:ind w:left="360" w:hanging="360"/>
      </w:pPr>
      <w:rPr>
        <w:rFonts w:hint="default"/>
        <w:b/>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4"/>
  </w:num>
  <w:num w:numId="2">
    <w:abstractNumId w:val="35"/>
  </w:num>
  <w:num w:numId="3">
    <w:abstractNumId w:val="6"/>
  </w:num>
  <w:num w:numId="4">
    <w:abstractNumId w:val="47"/>
  </w:num>
  <w:num w:numId="5">
    <w:abstractNumId w:val="31"/>
  </w:num>
  <w:num w:numId="6">
    <w:abstractNumId w:val="37"/>
  </w:num>
  <w:num w:numId="7">
    <w:abstractNumId w:val="44"/>
  </w:num>
  <w:num w:numId="8">
    <w:abstractNumId w:val="40"/>
  </w:num>
  <w:num w:numId="9">
    <w:abstractNumId w:val="42"/>
  </w:num>
  <w:num w:numId="10">
    <w:abstractNumId w:val="26"/>
  </w:num>
  <w:num w:numId="11">
    <w:abstractNumId w:val="23"/>
  </w:num>
  <w:num w:numId="12">
    <w:abstractNumId w:val="22"/>
  </w:num>
  <w:num w:numId="13">
    <w:abstractNumId w:val="11"/>
  </w:num>
  <w:num w:numId="14">
    <w:abstractNumId w:val="15"/>
  </w:num>
  <w:num w:numId="15">
    <w:abstractNumId w:val="36"/>
  </w:num>
  <w:num w:numId="16">
    <w:abstractNumId w:val="34"/>
  </w:num>
  <w:num w:numId="17">
    <w:abstractNumId w:val="0"/>
  </w:num>
  <w:num w:numId="18">
    <w:abstractNumId w:val="14"/>
  </w:num>
  <w:num w:numId="19">
    <w:abstractNumId w:val="19"/>
  </w:num>
  <w:num w:numId="20">
    <w:abstractNumId w:val="24"/>
  </w:num>
  <w:num w:numId="21">
    <w:abstractNumId w:val="32"/>
  </w:num>
  <w:num w:numId="22">
    <w:abstractNumId w:val="21"/>
  </w:num>
  <w:num w:numId="23">
    <w:abstractNumId w:val="10"/>
  </w:num>
  <w:num w:numId="24">
    <w:abstractNumId w:val="7"/>
  </w:num>
  <w:num w:numId="25">
    <w:abstractNumId w:val="16"/>
  </w:num>
  <w:num w:numId="26">
    <w:abstractNumId w:val="8"/>
  </w:num>
  <w:num w:numId="27">
    <w:abstractNumId w:val="25"/>
  </w:num>
  <w:num w:numId="28">
    <w:abstractNumId w:val="45"/>
  </w:num>
  <w:num w:numId="29">
    <w:abstractNumId w:val="30"/>
  </w:num>
  <w:num w:numId="30">
    <w:abstractNumId w:val="17"/>
  </w:num>
  <w:num w:numId="31">
    <w:abstractNumId w:val="28"/>
  </w:num>
  <w:num w:numId="32">
    <w:abstractNumId w:val="18"/>
  </w:num>
  <w:num w:numId="33">
    <w:abstractNumId w:val="5"/>
  </w:num>
  <w:num w:numId="34">
    <w:abstractNumId w:val="39"/>
  </w:num>
  <w:num w:numId="35">
    <w:abstractNumId w:val="38"/>
  </w:num>
  <w:num w:numId="36">
    <w:abstractNumId w:val="27"/>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13"/>
  </w:num>
  <w:num w:numId="40">
    <w:abstractNumId w:val="20"/>
  </w:num>
  <w:num w:numId="41">
    <w:abstractNumId w:val="29"/>
  </w:num>
  <w:num w:numId="42">
    <w:abstractNumId w:val="46"/>
  </w:num>
  <w:num w:numId="43">
    <w:abstractNumId w:val="3"/>
  </w:num>
  <w:num w:numId="44">
    <w:abstractNumId w:val="41"/>
  </w:num>
  <w:num w:numId="45">
    <w:abstractNumId w:val="1"/>
  </w:num>
  <w:num w:numId="46">
    <w:abstractNumId w:val="9"/>
  </w:num>
  <w:num w:numId="47">
    <w:abstractNumId w:val="48"/>
  </w:num>
  <w:num w:numId="48">
    <w:abstractNumId w:val="2"/>
  </w:num>
  <w:num w:numId="49">
    <w:abstractNumId w:val="49"/>
  </w:num>
  <w:num w:numId="50">
    <w:abstractNumId w:val="12"/>
  </w:num>
  <w:num w:numId="51">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146"/>
    <w:rsid w:val="00002E1C"/>
    <w:rsid w:val="000067C2"/>
    <w:rsid w:val="0001150F"/>
    <w:rsid w:val="00016F13"/>
    <w:rsid w:val="0003172C"/>
    <w:rsid w:val="00032791"/>
    <w:rsid w:val="00036D39"/>
    <w:rsid w:val="0005190A"/>
    <w:rsid w:val="00060640"/>
    <w:rsid w:val="00067A2C"/>
    <w:rsid w:val="00074318"/>
    <w:rsid w:val="000860AF"/>
    <w:rsid w:val="00095CDE"/>
    <w:rsid w:val="00095FD3"/>
    <w:rsid w:val="000979C4"/>
    <w:rsid w:val="000B28D1"/>
    <w:rsid w:val="000C1CC2"/>
    <w:rsid w:val="000C2E55"/>
    <w:rsid w:val="000C61A2"/>
    <w:rsid w:val="000C66DD"/>
    <w:rsid w:val="000D1907"/>
    <w:rsid w:val="000D4709"/>
    <w:rsid w:val="000D4BBB"/>
    <w:rsid w:val="000D715F"/>
    <w:rsid w:val="000E506C"/>
    <w:rsid w:val="00101802"/>
    <w:rsid w:val="001063D4"/>
    <w:rsid w:val="001162CE"/>
    <w:rsid w:val="00124D8F"/>
    <w:rsid w:val="00135796"/>
    <w:rsid w:val="0014427F"/>
    <w:rsid w:val="00150527"/>
    <w:rsid w:val="00151DBA"/>
    <w:rsid w:val="00156885"/>
    <w:rsid w:val="00173218"/>
    <w:rsid w:val="00173784"/>
    <w:rsid w:val="0018153B"/>
    <w:rsid w:val="001819ED"/>
    <w:rsid w:val="00186620"/>
    <w:rsid w:val="0019064E"/>
    <w:rsid w:val="001A492C"/>
    <w:rsid w:val="001A7297"/>
    <w:rsid w:val="001B62C8"/>
    <w:rsid w:val="001C51DE"/>
    <w:rsid w:val="001D382F"/>
    <w:rsid w:val="001E3894"/>
    <w:rsid w:val="00203F6A"/>
    <w:rsid w:val="002232BC"/>
    <w:rsid w:val="002246E9"/>
    <w:rsid w:val="0024389E"/>
    <w:rsid w:val="00243975"/>
    <w:rsid w:val="002466A0"/>
    <w:rsid w:val="002473BD"/>
    <w:rsid w:val="00256DC8"/>
    <w:rsid w:val="00265401"/>
    <w:rsid w:val="00272481"/>
    <w:rsid w:val="00276F9E"/>
    <w:rsid w:val="00276FAE"/>
    <w:rsid w:val="00281591"/>
    <w:rsid w:val="00284F2A"/>
    <w:rsid w:val="00285F7A"/>
    <w:rsid w:val="00296F07"/>
    <w:rsid w:val="00297322"/>
    <w:rsid w:val="00297D0F"/>
    <w:rsid w:val="002B004D"/>
    <w:rsid w:val="002B3E73"/>
    <w:rsid w:val="002D0AD6"/>
    <w:rsid w:val="002D320B"/>
    <w:rsid w:val="002F0B50"/>
    <w:rsid w:val="002F6968"/>
    <w:rsid w:val="00304206"/>
    <w:rsid w:val="00304611"/>
    <w:rsid w:val="00312B78"/>
    <w:rsid w:val="0031418C"/>
    <w:rsid w:val="0031457C"/>
    <w:rsid w:val="003245A1"/>
    <w:rsid w:val="00325DC6"/>
    <w:rsid w:val="0034023E"/>
    <w:rsid w:val="003431F6"/>
    <w:rsid w:val="00346B2F"/>
    <w:rsid w:val="00354F90"/>
    <w:rsid w:val="0035508D"/>
    <w:rsid w:val="003612EF"/>
    <w:rsid w:val="003634EA"/>
    <w:rsid w:val="00367777"/>
    <w:rsid w:val="00376438"/>
    <w:rsid w:val="00377534"/>
    <w:rsid w:val="00381546"/>
    <w:rsid w:val="003828DF"/>
    <w:rsid w:val="00383CE6"/>
    <w:rsid w:val="00387669"/>
    <w:rsid w:val="00395A70"/>
    <w:rsid w:val="003A19A5"/>
    <w:rsid w:val="003A5C74"/>
    <w:rsid w:val="003B4739"/>
    <w:rsid w:val="003C21B3"/>
    <w:rsid w:val="003D41D8"/>
    <w:rsid w:val="003D5747"/>
    <w:rsid w:val="003E70F9"/>
    <w:rsid w:val="003F0275"/>
    <w:rsid w:val="003F0765"/>
    <w:rsid w:val="003F58EA"/>
    <w:rsid w:val="003F76C1"/>
    <w:rsid w:val="0040049F"/>
    <w:rsid w:val="00404E22"/>
    <w:rsid w:val="004061C2"/>
    <w:rsid w:val="00406587"/>
    <w:rsid w:val="004162ED"/>
    <w:rsid w:val="0041687D"/>
    <w:rsid w:val="004171C0"/>
    <w:rsid w:val="00423719"/>
    <w:rsid w:val="004246F5"/>
    <w:rsid w:val="0043140B"/>
    <w:rsid w:val="00437790"/>
    <w:rsid w:val="00451D60"/>
    <w:rsid w:val="0046552F"/>
    <w:rsid w:val="004729FD"/>
    <w:rsid w:val="00477655"/>
    <w:rsid w:val="0048086B"/>
    <w:rsid w:val="00484698"/>
    <w:rsid w:val="00496949"/>
    <w:rsid w:val="004A32B8"/>
    <w:rsid w:val="004B37E2"/>
    <w:rsid w:val="004C0733"/>
    <w:rsid w:val="004C2981"/>
    <w:rsid w:val="004D0B47"/>
    <w:rsid w:val="004F292F"/>
    <w:rsid w:val="004F5F6B"/>
    <w:rsid w:val="00521A8A"/>
    <w:rsid w:val="00523361"/>
    <w:rsid w:val="00525DD8"/>
    <w:rsid w:val="00531C53"/>
    <w:rsid w:val="00540C1D"/>
    <w:rsid w:val="00543F74"/>
    <w:rsid w:val="0057080E"/>
    <w:rsid w:val="00570C85"/>
    <w:rsid w:val="00570D2F"/>
    <w:rsid w:val="00580A01"/>
    <w:rsid w:val="0059221A"/>
    <w:rsid w:val="005A1726"/>
    <w:rsid w:val="005B5183"/>
    <w:rsid w:val="005C637B"/>
    <w:rsid w:val="005D157A"/>
    <w:rsid w:val="005D1CB1"/>
    <w:rsid w:val="005D2687"/>
    <w:rsid w:val="005E6B79"/>
    <w:rsid w:val="005F0089"/>
    <w:rsid w:val="005F45EC"/>
    <w:rsid w:val="00601CC0"/>
    <w:rsid w:val="00602EB6"/>
    <w:rsid w:val="0060709F"/>
    <w:rsid w:val="006170C7"/>
    <w:rsid w:val="00636263"/>
    <w:rsid w:val="00646651"/>
    <w:rsid w:val="00660FAD"/>
    <w:rsid w:val="006630DC"/>
    <w:rsid w:val="0066358E"/>
    <w:rsid w:val="00664B52"/>
    <w:rsid w:val="0067212D"/>
    <w:rsid w:val="006A208F"/>
    <w:rsid w:val="006A29B4"/>
    <w:rsid w:val="006A4AEE"/>
    <w:rsid w:val="006A52D9"/>
    <w:rsid w:val="006A667B"/>
    <w:rsid w:val="006B09AD"/>
    <w:rsid w:val="006E3E6F"/>
    <w:rsid w:val="006E3FD1"/>
    <w:rsid w:val="006E453C"/>
    <w:rsid w:val="00704FBB"/>
    <w:rsid w:val="00710483"/>
    <w:rsid w:val="007254EB"/>
    <w:rsid w:val="007271F3"/>
    <w:rsid w:val="0073226B"/>
    <w:rsid w:val="00733C98"/>
    <w:rsid w:val="00745969"/>
    <w:rsid w:val="00783B5A"/>
    <w:rsid w:val="0079768E"/>
    <w:rsid w:val="007A4D5D"/>
    <w:rsid w:val="007A5BC2"/>
    <w:rsid w:val="007A79D4"/>
    <w:rsid w:val="007B4E48"/>
    <w:rsid w:val="007B6E6C"/>
    <w:rsid w:val="007B7A6D"/>
    <w:rsid w:val="007D2CF8"/>
    <w:rsid w:val="007D4BED"/>
    <w:rsid w:val="007F11F4"/>
    <w:rsid w:val="00811D14"/>
    <w:rsid w:val="00813F49"/>
    <w:rsid w:val="00814E33"/>
    <w:rsid w:val="00822851"/>
    <w:rsid w:val="008231DC"/>
    <w:rsid w:val="00837FEB"/>
    <w:rsid w:val="008456CF"/>
    <w:rsid w:val="008506F4"/>
    <w:rsid w:val="0086013C"/>
    <w:rsid w:val="00866FA6"/>
    <w:rsid w:val="00867356"/>
    <w:rsid w:val="00867FC2"/>
    <w:rsid w:val="00871A28"/>
    <w:rsid w:val="00871A39"/>
    <w:rsid w:val="00896444"/>
    <w:rsid w:val="00896BD0"/>
    <w:rsid w:val="008B2757"/>
    <w:rsid w:val="008B329C"/>
    <w:rsid w:val="008C11E1"/>
    <w:rsid w:val="008C32C7"/>
    <w:rsid w:val="008C6C3D"/>
    <w:rsid w:val="008D43F6"/>
    <w:rsid w:val="008E54BC"/>
    <w:rsid w:val="009017AB"/>
    <w:rsid w:val="00905A7F"/>
    <w:rsid w:val="00905C6F"/>
    <w:rsid w:val="009063DC"/>
    <w:rsid w:val="00910307"/>
    <w:rsid w:val="00916BCE"/>
    <w:rsid w:val="00921DD1"/>
    <w:rsid w:val="00923B8A"/>
    <w:rsid w:val="00923E94"/>
    <w:rsid w:val="00924168"/>
    <w:rsid w:val="00925BEA"/>
    <w:rsid w:val="00925D22"/>
    <w:rsid w:val="009346A1"/>
    <w:rsid w:val="009429D6"/>
    <w:rsid w:val="00943A70"/>
    <w:rsid w:val="00945A29"/>
    <w:rsid w:val="00952203"/>
    <w:rsid w:val="009529FB"/>
    <w:rsid w:val="009618F8"/>
    <w:rsid w:val="00983813"/>
    <w:rsid w:val="009870FB"/>
    <w:rsid w:val="00993EE3"/>
    <w:rsid w:val="009A5224"/>
    <w:rsid w:val="009B288D"/>
    <w:rsid w:val="009D4BF6"/>
    <w:rsid w:val="009E3836"/>
    <w:rsid w:val="009F11E4"/>
    <w:rsid w:val="009F7237"/>
    <w:rsid w:val="009F7300"/>
    <w:rsid w:val="00A02665"/>
    <w:rsid w:val="00A03F45"/>
    <w:rsid w:val="00A2176F"/>
    <w:rsid w:val="00A35AF4"/>
    <w:rsid w:val="00A3788A"/>
    <w:rsid w:val="00A46845"/>
    <w:rsid w:val="00A50C5D"/>
    <w:rsid w:val="00A6265F"/>
    <w:rsid w:val="00A93198"/>
    <w:rsid w:val="00A93906"/>
    <w:rsid w:val="00AA487B"/>
    <w:rsid w:val="00AA5B06"/>
    <w:rsid w:val="00AA659C"/>
    <w:rsid w:val="00AE158B"/>
    <w:rsid w:val="00AE2B75"/>
    <w:rsid w:val="00AE6D9B"/>
    <w:rsid w:val="00AF36DC"/>
    <w:rsid w:val="00B153C6"/>
    <w:rsid w:val="00B1627E"/>
    <w:rsid w:val="00B25E20"/>
    <w:rsid w:val="00B35570"/>
    <w:rsid w:val="00B37BD4"/>
    <w:rsid w:val="00B658B0"/>
    <w:rsid w:val="00B669A2"/>
    <w:rsid w:val="00B9490F"/>
    <w:rsid w:val="00B963E4"/>
    <w:rsid w:val="00BA314D"/>
    <w:rsid w:val="00BA5A02"/>
    <w:rsid w:val="00BB37C7"/>
    <w:rsid w:val="00BC5411"/>
    <w:rsid w:val="00BC61AB"/>
    <w:rsid w:val="00BD3F4B"/>
    <w:rsid w:val="00BD6F24"/>
    <w:rsid w:val="00BF2146"/>
    <w:rsid w:val="00BF68BC"/>
    <w:rsid w:val="00C03D28"/>
    <w:rsid w:val="00C0508C"/>
    <w:rsid w:val="00C101E1"/>
    <w:rsid w:val="00C14B6C"/>
    <w:rsid w:val="00C32714"/>
    <w:rsid w:val="00C35FEE"/>
    <w:rsid w:val="00C46850"/>
    <w:rsid w:val="00C70117"/>
    <w:rsid w:val="00C70DA4"/>
    <w:rsid w:val="00C82B30"/>
    <w:rsid w:val="00C9073E"/>
    <w:rsid w:val="00C95AA0"/>
    <w:rsid w:val="00C978D8"/>
    <w:rsid w:val="00CA137F"/>
    <w:rsid w:val="00CA44EF"/>
    <w:rsid w:val="00CC530E"/>
    <w:rsid w:val="00CC6D27"/>
    <w:rsid w:val="00CD2846"/>
    <w:rsid w:val="00CF3804"/>
    <w:rsid w:val="00CF5539"/>
    <w:rsid w:val="00D00042"/>
    <w:rsid w:val="00D03AB8"/>
    <w:rsid w:val="00D113F4"/>
    <w:rsid w:val="00D22E9A"/>
    <w:rsid w:val="00D25A5B"/>
    <w:rsid w:val="00D35315"/>
    <w:rsid w:val="00D3632A"/>
    <w:rsid w:val="00D43465"/>
    <w:rsid w:val="00D43BF0"/>
    <w:rsid w:val="00D4433A"/>
    <w:rsid w:val="00D531F9"/>
    <w:rsid w:val="00D5347D"/>
    <w:rsid w:val="00D5570B"/>
    <w:rsid w:val="00D56871"/>
    <w:rsid w:val="00D56D73"/>
    <w:rsid w:val="00D64E51"/>
    <w:rsid w:val="00D7179B"/>
    <w:rsid w:val="00D85580"/>
    <w:rsid w:val="00D91A32"/>
    <w:rsid w:val="00D962C4"/>
    <w:rsid w:val="00DA1C53"/>
    <w:rsid w:val="00DA4EF1"/>
    <w:rsid w:val="00DB0234"/>
    <w:rsid w:val="00DB3F83"/>
    <w:rsid w:val="00DB63A1"/>
    <w:rsid w:val="00DB6E65"/>
    <w:rsid w:val="00DD4AF2"/>
    <w:rsid w:val="00DD7325"/>
    <w:rsid w:val="00DD78B4"/>
    <w:rsid w:val="00DF3856"/>
    <w:rsid w:val="00DF3C07"/>
    <w:rsid w:val="00DF76B1"/>
    <w:rsid w:val="00E05C2C"/>
    <w:rsid w:val="00E111B5"/>
    <w:rsid w:val="00E11641"/>
    <w:rsid w:val="00E128AD"/>
    <w:rsid w:val="00E1559D"/>
    <w:rsid w:val="00E2393D"/>
    <w:rsid w:val="00E247E2"/>
    <w:rsid w:val="00E256BA"/>
    <w:rsid w:val="00E41A37"/>
    <w:rsid w:val="00E449F4"/>
    <w:rsid w:val="00E507FB"/>
    <w:rsid w:val="00E50A81"/>
    <w:rsid w:val="00E50A84"/>
    <w:rsid w:val="00E528F3"/>
    <w:rsid w:val="00E60C96"/>
    <w:rsid w:val="00E6359B"/>
    <w:rsid w:val="00E70292"/>
    <w:rsid w:val="00E71F43"/>
    <w:rsid w:val="00E728AB"/>
    <w:rsid w:val="00E82786"/>
    <w:rsid w:val="00E8376A"/>
    <w:rsid w:val="00E84B15"/>
    <w:rsid w:val="00E91CD2"/>
    <w:rsid w:val="00EA75F2"/>
    <w:rsid w:val="00EB187F"/>
    <w:rsid w:val="00ED36F2"/>
    <w:rsid w:val="00ED71E8"/>
    <w:rsid w:val="00ED71FD"/>
    <w:rsid w:val="00EE5B93"/>
    <w:rsid w:val="00EE7786"/>
    <w:rsid w:val="00EF1AF3"/>
    <w:rsid w:val="00EF7610"/>
    <w:rsid w:val="00F01C63"/>
    <w:rsid w:val="00F1538F"/>
    <w:rsid w:val="00F22596"/>
    <w:rsid w:val="00F25279"/>
    <w:rsid w:val="00F27E8C"/>
    <w:rsid w:val="00F32654"/>
    <w:rsid w:val="00F441D9"/>
    <w:rsid w:val="00F534E6"/>
    <w:rsid w:val="00F57E8B"/>
    <w:rsid w:val="00F60C90"/>
    <w:rsid w:val="00F659F3"/>
    <w:rsid w:val="00F728AE"/>
    <w:rsid w:val="00F73002"/>
    <w:rsid w:val="00F74355"/>
    <w:rsid w:val="00F81848"/>
    <w:rsid w:val="00F90BEF"/>
    <w:rsid w:val="00FA2070"/>
    <w:rsid w:val="00FD6433"/>
    <w:rsid w:val="00FE6EE0"/>
    <w:rsid w:val="00FF1BC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707335"/>
  <w15:docId w15:val="{FD3F7DA7-115D-4074-A115-1316AAB83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ga-IE" w:eastAsia="ga-IE" w:bidi="ga-IE"/>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F21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A2176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F2146"/>
    <w:pPr>
      <w:keepNext/>
      <w:jc w:val="center"/>
      <w:outlineLvl w:val="1"/>
    </w:pPr>
    <w:rPr>
      <w:rFonts w:ascii="Arial" w:hAnsi="Arial"/>
      <w:sz w:val="28"/>
    </w:rPr>
  </w:style>
  <w:style w:type="paragraph" w:styleId="Heading3">
    <w:name w:val="heading 3"/>
    <w:basedOn w:val="Normal"/>
    <w:next w:val="Normal"/>
    <w:link w:val="Heading3Char"/>
    <w:uiPriority w:val="9"/>
    <w:unhideWhenUsed/>
    <w:qFormat/>
    <w:rsid w:val="004D0B4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113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F2146"/>
    <w:rPr>
      <w:rFonts w:ascii="Arial" w:eastAsia="Times New Roman" w:hAnsi="Arial" w:cs="Times New Roman"/>
      <w:sz w:val="28"/>
      <w:szCs w:val="20"/>
    </w:rPr>
  </w:style>
  <w:style w:type="paragraph" w:styleId="BodyText">
    <w:name w:val="Body Text"/>
    <w:basedOn w:val="Normal"/>
    <w:link w:val="BodyTextChar"/>
    <w:rsid w:val="00BF2146"/>
    <w:pPr>
      <w:jc w:val="both"/>
    </w:pPr>
  </w:style>
  <w:style w:type="character" w:customStyle="1" w:styleId="BodyTextChar">
    <w:name w:val="Body Text Char"/>
    <w:basedOn w:val="DefaultParagraphFont"/>
    <w:link w:val="BodyText"/>
    <w:rsid w:val="00BF2146"/>
    <w:rPr>
      <w:rFonts w:ascii="Times New Roman" w:eastAsia="Times New Roman" w:hAnsi="Times New Roman" w:cs="Times New Roman"/>
      <w:sz w:val="24"/>
      <w:szCs w:val="20"/>
      <w:lang w:val="ga-IE"/>
    </w:rPr>
  </w:style>
  <w:style w:type="paragraph" w:styleId="Header">
    <w:name w:val="header"/>
    <w:basedOn w:val="Normal"/>
    <w:link w:val="HeaderChar"/>
    <w:uiPriority w:val="99"/>
    <w:rsid w:val="00BF2146"/>
    <w:pPr>
      <w:tabs>
        <w:tab w:val="center" w:pos="4153"/>
        <w:tab w:val="right" w:pos="8306"/>
      </w:tabs>
    </w:pPr>
  </w:style>
  <w:style w:type="character" w:customStyle="1" w:styleId="HeaderChar">
    <w:name w:val="Header Char"/>
    <w:basedOn w:val="DefaultParagraphFont"/>
    <w:link w:val="Header"/>
    <w:uiPriority w:val="99"/>
    <w:rsid w:val="00BF2146"/>
    <w:rPr>
      <w:rFonts w:ascii="Times New Roman" w:eastAsia="Times New Roman" w:hAnsi="Times New Roman" w:cs="Times New Roman"/>
      <w:sz w:val="24"/>
      <w:szCs w:val="20"/>
    </w:rPr>
  </w:style>
  <w:style w:type="character" w:styleId="Hyperlink">
    <w:name w:val="Hyperlink"/>
    <w:basedOn w:val="DefaultParagraphFont"/>
    <w:uiPriority w:val="99"/>
    <w:rsid w:val="00BF2146"/>
    <w:rPr>
      <w:color w:val="FF0000"/>
      <w:u w:val="single"/>
    </w:rPr>
  </w:style>
  <w:style w:type="paragraph" w:styleId="Footer">
    <w:name w:val="footer"/>
    <w:basedOn w:val="Normal"/>
    <w:link w:val="FooterChar"/>
    <w:uiPriority w:val="99"/>
    <w:rsid w:val="00BF2146"/>
    <w:pPr>
      <w:tabs>
        <w:tab w:val="center" w:pos="4153"/>
        <w:tab w:val="right" w:pos="8306"/>
      </w:tabs>
    </w:pPr>
  </w:style>
  <w:style w:type="character" w:customStyle="1" w:styleId="FooterChar">
    <w:name w:val="Footer Char"/>
    <w:basedOn w:val="DefaultParagraphFont"/>
    <w:link w:val="Footer"/>
    <w:uiPriority w:val="99"/>
    <w:rsid w:val="00BF2146"/>
    <w:rPr>
      <w:rFonts w:ascii="Times New Roman" w:eastAsia="Times New Roman" w:hAnsi="Times New Roman" w:cs="Times New Roman"/>
      <w:sz w:val="24"/>
      <w:szCs w:val="20"/>
    </w:rPr>
  </w:style>
  <w:style w:type="paragraph" w:styleId="FootnoteText">
    <w:name w:val="footnote text"/>
    <w:basedOn w:val="Normal"/>
    <w:link w:val="FootnoteTextChar"/>
    <w:rsid w:val="00BF2146"/>
    <w:rPr>
      <w:sz w:val="20"/>
    </w:rPr>
  </w:style>
  <w:style w:type="character" w:customStyle="1" w:styleId="FootnoteTextChar">
    <w:name w:val="Footnote Text Char"/>
    <w:basedOn w:val="DefaultParagraphFont"/>
    <w:link w:val="FootnoteText"/>
    <w:uiPriority w:val="99"/>
    <w:rsid w:val="00BF2146"/>
    <w:rPr>
      <w:rFonts w:ascii="Times New Roman" w:eastAsia="Times New Roman" w:hAnsi="Times New Roman" w:cs="Times New Roman"/>
      <w:sz w:val="20"/>
      <w:szCs w:val="20"/>
    </w:rPr>
  </w:style>
  <w:style w:type="character" w:styleId="FootnoteReference">
    <w:name w:val="footnote reference"/>
    <w:basedOn w:val="DefaultParagraphFont"/>
    <w:semiHidden/>
    <w:rsid w:val="00BF2146"/>
    <w:rPr>
      <w:vertAlign w:val="superscript"/>
    </w:rPr>
  </w:style>
  <w:style w:type="character" w:styleId="PageNumber">
    <w:name w:val="page number"/>
    <w:basedOn w:val="DefaultParagraphFont"/>
    <w:rsid w:val="00BF2146"/>
  </w:style>
  <w:style w:type="paragraph" w:styleId="ListParagraph">
    <w:name w:val="List Paragraph"/>
    <w:basedOn w:val="Normal"/>
    <w:uiPriority w:val="34"/>
    <w:qFormat/>
    <w:rsid w:val="00BF2146"/>
    <w:pPr>
      <w:ind w:left="720"/>
    </w:pPr>
  </w:style>
  <w:style w:type="paragraph" w:styleId="TOC1">
    <w:name w:val="toc 1"/>
    <w:basedOn w:val="Normal"/>
    <w:next w:val="Normal"/>
    <w:autoRedefine/>
    <w:uiPriority w:val="39"/>
    <w:qFormat/>
    <w:rsid w:val="00BF2146"/>
    <w:pPr>
      <w:tabs>
        <w:tab w:val="right" w:leader="dot" w:pos="8306"/>
      </w:tabs>
      <w:spacing w:before="120" w:after="120" w:line="360" w:lineRule="auto"/>
      <w:jc w:val="both"/>
    </w:pPr>
    <w:rPr>
      <w:rFonts w:ascii="Arial" w:hAnsi="Arial" w:cs="Arial"/>
      <w:b/>
      <w:caps/>
      <w:sz w:val="20"/>
    </w:rPr>
  </w:style>
  <w:style w:type="paragraph" w:styleId="TOC2">
    <w:name w:val="toc 2"/>
    <w:basedOn w:val="Normal"/>
    <w:next w:val="Normal"/>
    <w:autoRedefine/>
    <w:uiPriority w:val="39"/>
    <w:qFormat/>
    <w:rsid w:val="009A5224"/>
    <w:pPr>
      <w:tabs>
        <w:tab w:val="right" w:leader="dot" w:pos="8296"/>
      </w:tabs>
      <w:ind w:left="240"/>
    </w:pPr>
    <w:rPr>
      <w:rFonts w:ascii="Arial" w:hAnsi="Arial" w:cs="Arial"/>
      <w:noProof/>
      <w:sz w:val="20"/>
    </w:rPr>
  </w:style>
  <w:style w:type="character" w:styleId="CommentReference">
    <w:name w:val="annotation reference"/>
    <w:basedOn w:val="DefaultParagraphFont"/>
    <w:rsid w:val="00BF2146"/>
    <w:rPr>
      <w:sz w:val="16"/>
      <w:szCs w:val="16"/>
    </w:rPr>
  </w:style>
  <w:style w:type="table" w:styleId="TableGrid">
    <w:name w:val="Table Grid"/>
    <w:basedOn w:val="TableNormal"/>
    <w:uiPriority w:val="59"/>
    <w:rsid w:val="00BF2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D113F4"/>
    <w:rPr>
      <w:rFonts w:asciiTheme="majorHAnsi" w:eastAsiaTheme="majorEastAsia" w:hAnsiTheme="majorHAnsi" w:cstheme="majorBidi"/>
      <w:b/>
      <w:bCs/>
      <w:i/>
      <w:iCs/>
      <w:color w:val="4F81BD" w:themeColor="accent1"/>
      <w:sz w:val="24"/>
      <w:szCs w:val="20"/>
    </w:rPr>
  </w:style>
  <w:style w:type="paragraph" w:styleId="BodyTextIndent">
    <w:name w:val="Body Text Indent"/>
    <w:basedOn w:val="Normal"/>
    <w:link w:val="BodyTextIndentChar"/>
    <w:uiPriority w:val="99"/>
    <w:semiHidden/>
    <w:unhideWhenUsed/>
    <w:rsid w:val="00D113F4"/>
    <w:pPr>
      <w:spacing w:after="120"/>
      <w:ind w:left="283"/>
    </w:pPr>
  </w:style>
  <w:style w:type="character" w:customStyle="1" w:styleId="BodyTextIndentChar">
    <w:name w:val="Body Text Indent Char"/>
    <w:basedOn w:val="DefaultParagraphFont"/>
    <w:link w:val="BodyTextIndent"/>
    <w:uiPriority w:val="99"/>
    <w:semiHidden/>
    <w:rsid w:val="00D113F4"/>
    <w:rPr>
      <w:rFonts w:ascii="Times New Roman" w:eastAsia="Times New Roman" w:hAnsi="Times New Roman" w:cs="Times New Roman"/>
      <w:sz w:val="24"/>
      <w:szCs w:val="20"/>
    </w:rPr>
  </w:style>
  <w:style w:type="paragraph" w:styleId="Title">
    <w:name w:val="Title"/>
    <w:basedOn w:val="Normal"/>
    <w:link w:val="TitleChar"/>
    <w:qFormat/>
    <w:rsid w:val="00D113F4"/>
    <w:pPr>
      <w:jc w:val="center"/>
    </w:pPr>
    <w:rPr>
      <w:b/>
      <w:sz w:val="28"/>
    </w:rPr>
  </w:style>
  <w:style w:type="character" w:customStyle="1" w:styleId="TitleChar">
    <w:name w:val="Title Char"/>
    <w:basedOn w:val="DefaultParagraphFont"/>
    <w:link w:val="Title"/>
    <w:rsid w:val="00D113F4"/>
    <w:rPr>
      <w:rFonts w:ascii="Times New Roman" w:eastAsia="Times New Roman" w:hAnsi="Times New Roman" w:cs="Times New Roman"/>
      <w:b/>
      <w:sz w:val="28"/>
      <w:szCs w:val="20"/>
      <w:lang w:eastAsia="ga-IE"/>
    </w:rPr>
  </w:style>
  <w:style w:type="paragraph" w:customStyle="1" w:styleId="Style2">
    <w:name w:val="Style2"/>
    <w:basedOn w:val="Normal"/>
    <w:rsid w:val="00D113F4"/>
    <w:pPr>
      <w:tabs>
        <w:tab w:val="left" w:pos="709"/>
        <w:tab w:val="left" w:pos="1276"/>
        <w:tab w:val="left" w:pos="1843"/>
        <w:tab w:val="left" w:pos="2410"/>
      </w:tabs>
      <w:spacing w:line="360" w:lineRule="auto"/>
      <w:ind w:left="709" w:hanging="709"/>
      <w:jc w:val="both"/>
    </w:pPr>
    <w:rPr>
      <w:b/>
    </w:rPr>
  </w:style>
  <w:style w:type="paragraph" w:styleId="CommentText">
    <w:name w:val="annotation text"/>
    <w:basedOn w:val="Normal"/>
    <w:link w:val="CommentTextChar"/>
    <w:uiPriority w:val="99"/>
    <w:semiHidden/>
    <w:unhideWhenUsed/>
    <w:rsid w:val="00016F13"/>
    <w:rPr>
      <w:sz w:val="20"/>
    </w:rPr>
  </w:style>
  <w:style w:type="character" w:customStyle="1" w:styleId="CommentTextChar">
    <w:name w:val="Comment Text Char"/>
    <w:basedOn w:val="DefaultParagraphFont"/>
    <w:link w:val="CommentText"/>
    <w:uiPriority w:val="99"/>
    <w:semiHidden/>
    <w:rsid w:val="00016F1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16F13"/>
    <w:rPr>
      <w:b/>
      <w:bCs/>
    </w:rPr>
  </w:style>
  <w:style w:type="character" w:customStyle="1" w:styleId="CommentSubjectChar">
    <w:name w:val="Comment Subject Char"/>
    <w:basedOn w:val="CommentTextChar"/>
    <w:link w:val="CommentSubject"/>
    <w:uiPriority w:val="99"/>
    <w:semiHidden/>
    <w:rsid w:val="00016F1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16F13"/>
    <w:rPr>
      <w:rFonts w:ascii="Tahoma" w:hAnsi="Tahoma" w:cs="Tahoma"/>
      <w:sz w:val="16"/>
      <w:szCs w:val="16"/>
    </w:rPr>
  </w:style>
  <w:style w:type="character" w:customStyle="1" w:styleId="BalloonTextChar">
    <w:name w:val="Balloon Text Char"/>
    <w:basedOn w:val="DefaultParagraphFont"/>
    <w:link w:val="BalloonText"/>
    <w:uiPriority w:val="99"/>
    <w:semiHidden/>
    <w:rsid w:val="00016F13"/>
    <w:rPr>
      <w:rFonts w:ascii="Tahoma" w:eastAsia="Times New Roman" w:hAnsi="Tahoma" w:cs="Tahoma"/>
      <w:sz w:val="16"/>
      <w:szCs w:val="16"/>
    </w:rPr>
  </w:style>
  <w:style w:type="character" w:customStyle="1" w:styleId="Heading1Char">
    <w:name w:val="Heading 1 Char"/>
    <w:basedOn w:val="DefaultParagraphFont"/>
    <w:link w:val="Heading1"/>
    <w:rsid w:val="00A2176F"/>
    <w:rPr>
      <w:rFonts w:ascii="Arial" w:eastAsia="Times New Roman" w:hAnsi="Arial" w:cs="Arial"/>
      <w:b/>
      <w:bCs/>
      <w:kern w:val="32"/>
      <w:sz w:val="32"/>
      <w:szCs w:val="32"/>
      <w:lang w:val="ga-IE"/>
    </w:rPr>
  </w:style>
  <w:style w:type="paragraph" w:styleId="TOCHeading">
    <w:name w:val="TOC Heading"/>
    <w:basedOn w:val="Heading1"/>
    <w:next w:val="Normal"/>
    <w:uiPriority w:val="39"/>
    <w:semiHidden/>
    <w:unhideWhenUsed/>
    <w:qFormat/>
    <w:rsid w:val="00F1538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Heading3Char">
    <w:name w:val="Heading 3 Char"/>
    <w:basedOn w:val="DefaultParagraphFont"/>
    <w:link w:val="Heading3"/>
    <w:uiPriority w:val="9"/>
    <w:rsid w:val="004D0B47"/>
    <w:rPr>
      <w:rFonts w:asciiTheme="majorHAnsi" w:eastAsiaTheme="majorEastAsia" w:hAnsiTheme="majorHAnsi" w:cstheme="majorBidi"/>
      <w:b/>
      <w:bCs/>
      <w:color w:val="4F81BD" w:themeColor="accent1"/>
      <w:sz w:val="24"/>
      <w:szCs w:val="20"/>
    </w:rPr>
  </w:style>
  <w:style w:type="character" w:styleId="FollowedHyperlink">
    <w:name w:val="FollowedHyperlink"/>
    <w:basedOn w:val="DefaultParagraphFont"/>
    <w:uiPriority w:val="99"/>
    <w:semiHidden/>
    <w:unhideWhenUsed/>
    <w:rsid w:val="00285F7A"/>
    <w:rPr>
      <w:color w:val="800080" w:themeColor="followedHyperlink"/>
      <w:u w:val="single"/>
    </w:rPr>
  </w:style>
  <w:style w:type="paragraph" w:styleId="HTMLPreformatted">
    <w:name w:val="HTML Preformatted"/>
    <w:basedOn w:val="Normal"/>
    <w:link w:val="HTMLPreformattedChar"/>
    <w:uiPriority w:val="99"/>
    <w:unhideWhenUsed/>
    <w:rsid w:val="003E7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eastAsia="en-US" w:bidi="ar-SA"/>
    </w:rPr>
  </w:style>
  <w:style w:type="character" w:customStyle="1" w:styleId="HTMLPreformattedChar">
    <w:name w:val="HTML Preformatted Char"/>
    <w:basedOn w:val="DefaultParagraphFont"/>
    <w:link w:val="HTMLPreformatted"/>
    <w:uiPriority w:val="99"/>
    <w:rsid w:val="003E70F9"/>
    <w:rPr>
      <w:rFonts w:ascii="Courier New" w:eastAsia="Times New Roman" w:hAnsi="Courier New" w:cs="Courier New"/>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53720">
      <w:bodyDiv w:val="1"/>
      <w:marLeft w:val="0"/>
      <w:marRight w:val="0"/>
      <w:marTop w:val="0"/>
      <w:marBottom w:val="0"/>
      <w:divBdr>
        <w:top w:val="none" w:sz="0" w:space="0" w:color="auto"/>
        <w:left w:val="none" w:sz="0" w:space="0" w:color="auto"/>
        <w:bottom w:val="none" w:sz="0" w:space="0" w:color="auto"/>
        <w:right w:val="none" w:sz="0" w:space="0" w:color="auto"/>
      </w:divBdr>
    </w:div>
    <w:div w:id="730079946">
      <w:bodyDiv w:val="1"/>
      <w:marLeft w:val="0"/>
      <w:marRight w:val="0"/>
      <w:marTop w:val="0"/>
      <w:marBottom w:val="0"/>
      <w:divBdr>
        <w:top w:val="none" w:sz="0" w:space="0" w:color="auto"/>
        <w:left w:val="none" w:sz="0" w:space="0" w:color="auto"/>
        <w:bottom w:val="none" w:sz="0" w:space="0" w:color="auto"/>
        <w:right w:val="none" w:sz="0" w:space="0" w:color="auto"/>
      </w:divBdr>
    </w:div>
    <w:div w:id="1390882561">
      <w:bodyDiv w:val="1"/>
      <w:marLeft w:val="0"/>
      <w:marRight w:val="0"/>
      <w:marTop w:val="0"/>
      <w:marBottom w:val="0"/>
      <w:divBdr>
        <w:top w:val="none" w:sz="0" w:space="0" w:color="auto"/>
        <w:left w:val="none" w:sz="0" w:space="0" w:color="auto"/>
        <w:bottom w:val="none" w:sz="0" w:space="0" w:color="auto"/>
        <w:right w:val="none" w:sz="0" w:space="0" w:color="auto"/>
      </w:divBdr>
    </w:div>
    <w:div w:id="1429080541">
      <w:bodyDiv w:val="1"/>
      <w:marLeft w:val="0"/>
      <w:marRight w:val="0"/>
      <w:marTop w:val="0"/>
      <w:marBottom w:val="0"/>
      <w:divBdr>
        <w:top w:val="none" w:sz="0" w:space="0" w:color="auto"/>
        <w:left w:val="none" w:sz="0" w:space="0" w:color="auto"/>
        <w:bottom w:val="none" w:sz="0" w:space="0" w:color="auto"/>
        <w:right w:val="none" w:sz="0" w:space="0" w:color="auto"/>
      </w:divBdr>
    </w:div>
    <w:div w:id="162604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statutebook.ie/eli/2009/act/18/section/71/enacted/en/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EN/ALL/?uri=CELEX:32010L001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gal-content/EN/ALL/?uri=CELEX:32010L0013" TargetMode="External"/><Relationship Id="rId4" Type="http://schemas.openxmlformats.org/officeDocument/2006/relationships/settings" Target="settings.xml"/><Relationship Id="rId9" Type="http://schemas.openxmlformats.org/officeDocument/2006/relationships/hyperlink" Target="http://www.bai.ie/" TargetMode="External"/><Relationship Id="rId14" Type="http://schemas.openxmlformats.org/officeDocument/2006/relationships/hyperlink" Target="mailto:s71@bai.i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i.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6EC1DA-E4C7-4892-987C-78654C77B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43</Pages>
  <Words>10504</Words>
  <Characters>59873</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Robinson</dc:creator>
  <cp:lastModifiedBy>Andrew Robinson</cp:lastModifiedBy>
  <cp:revision>20</cp:revision>
  <cp:lastPrinted>2016-04-06T15:11:00Z</cp:lastPrinted>
  <dcterms:created xsi:type="dcterms:W3CDTF">2016-10-17T16:34:00Z</dcterms:created>
  <dcterms:modified xsi:type="dcterms:W3CDTF">2016-10-17T16:40:00Z</dcterms:modified>
</cp:coreProperties>
</file>