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D3BCF2" w14:textId="774ECA63" w:rsidR="00875A6F" w:rsidRPr="002979B0" w:rsidRDefault="00E65D5C" w:rsidP="00E65D5C">
      <w:pPr>
        <w:pStyle w:val="ListParagraph"/>
        <w:spacing w:after="240"/>
        <w:ind w:left="0" w:firstLine="720"/>
        <w:jc w:val="both"/>
        <w:rPr>
          <w:rFonts w:ascii="Arial" w:hAnsi="Arial" w:cs="Arial"/>
          <w:b/>
          <w:sz w:val="28"/>
          <w:szCs w:val="28"/>
        </w:rPr>
      </w:pPr>
      <w:bookmarkStart w:id="0" w:name="_GoBack"/>
      <w:bookmarkEnd w:id="0"/>
      <w:r w:rsidRPr="003669BB">
        <w:rPr>
          <w:rFonts w:cs="Arial"/>
          <w:b/>
          <w:bCs/>
          <w:iCs/>
          <w:noProof/>
          <w:lang w:eastAsia="en-IE"/>
        </w:rPr>
        <w:drawing>
          <wp:inline distT="0" distB="0" distL="0" distR="0" wp14:anchorId="24B7419C" wp14:editId="255CCB13">
            <wp:extent cx="1203960" cy="1496568"/>
            <wp:effectExtent l="19050" t="0" r="0" b="0"/>
            <wp:docPr id="1" name="Picture 0" descr="BAI logo col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I logo col Mark.jpg"/>
                    <pic:cNvPicPr/>
                  </pic:nvPicPr>
                  <pic:blipFill>
                    <a:blip r:embed="rId8" cstate="print"/>
                    <a:stretch>
                      <a:fillRect/>
                    </a:stretch>
                  </pic:blipFill>
                  <pic:spPr>
                    <a:xfrm>
                      <a:off x="0" y="0"/>
                      <a:ext cx="1203960" cy="1496568"/>
                    </a:xfrm>
                    <a:prstGeom prst="rect">
                      <a:avLst/>
                    </a:prstGeom>
                  </pic:spPr>
                </pic:pic>
              </a:graphicData>
            </a:graphic>
          </wp:inline>
        </w:drawing>
      </w:r>
    </w:p>
    <w:p w14:paraId="45046F4C" w14:textId="77777777" w:rsidR="00875A6F" w:rsidRPr="002979B0" w:rsidRDefault="00875A6F" w:rsidP="00A06C88">
      <w:pPr>
        <w:pStyle w:val="ListParagraph"/>
        <w:spacing w:after="240"/>
        <w:ind w:left="0"/>
        <w:jc w:val="both"/>
        <w:rPr>
          <w:rFonts w:ascii="Arial" w:hAnsi="Arial" w:cs="Arial"/>
          <w:b/>
          <w:sz w:val="28"/>
          <w:szCs w:val="28"/>
        </w:rPr>
      </w:pPr>
    </w:p>
    <w:p w14:paraId="562E9937" w14:textId="77777777" w:rsidR="00875A6F" w:rsidRPr="002979B0" w:rsidRDefault="00875A6F" w:rsidP="00A06C88">
      <w:pPr>
        <w:pStyle w:val="ListParagraph"/>
        <w:spacing w:after="240"/>
        <w:ind w:left="0"/>
        <w:jc w:val="both"/>
        <w:rPr>
          <w:rFonts w:ascii="Arial" w:hAnsi="Arial" w:cs="Arial"/>
          <w:b/>
          <w:sz w:val="28"/>
          <w:szCs w:val="28"/>
        </w:rPr>
      </w:pPr>
    </w:p>
    <w:p w14:paraId="59F7AE01" w14:textId="77777777" w:rsidR="0088586E" w:rsidRDefault="0088586E" w:rsidP="00A06C88">
      <w:pPr>
        <w:pStyle w:val="ListParagraph"/>
        <w:spacing w:after="240"/>
        <w:ind w:left="0"/>
        <w:jc w:val="center"/>
        <w:rPr>
          <w:rFonts w:ascii="Arial" w:hAnsi="Arial" w:cs="Arial"/>
          <w:b/>
          <w:sz w:val="36"/>
          <w:szCs w:val="36"/>
        </w:rPr>
      </w:pPr>
    </w:p>
    <w:p w14:paraId="0DDB4ABC" w14:textId="77777777" w:rsidR="0088586E" w:rsidRDefault="0088586E" w:rsidP="00A06C88">
      <w:pPr>
        <w:pStyle w:val="ListParagraph"/>
        <w:spacing w:after="240"/>
        <w:ind w:left="0"/>
        <w:jc w:val="center"/>
        <w:rPr>
          <w:rFonts w:ascii="Arial" w:hAnsi="Arial" w:cs="Arial"/>
          <w:b/>
          <w:sz w:val="36"/>
          <w:szCs w:val="36"/>
        </w:rPr>
      </w:pPr>
    </w:p>
    <w:p w14:paraId="30CED721" w14:textId="77777777" w:rsidR="0088586E" w:rsidRDefault="0088586E" w:rsidP="00A06C88">
      <w:pPr>
        <w:pStyle w:val="ListParagraph"/>
        <w:spacing w:after="240"/>
        <w:ind w:left="0"/>
        <w:jc w:val="center"/>
        <w:rPr>
          <w:rFonts w:ascii="Arial" w:hAnsi="Arial" w:cs="Arial"/>
          <w:b/>
          <w:sz w:val="36"/>
          <w:szCs w:val="36"/>
        </w:rPr>
      </w:pPr>
    </w:p>
    <w:p w14:paraId="0A1FD5BF" w14:textId="77777777" w:rsidR="0088586E" w:rsidRDefault="0088586E" w:rsidP="00A06C88">
      <w:pPr>
        <w:pStyle w:val="ListParagraph"/>
        <w:spacing w:after="240"/>
        <w:ind w:left="0"/>
        <w:jc w:val="center"/>
        <w:rPr>
          <w:rFonts w:ascii="Arial" w:hAnsi="Arial" w:cs="Arial"/>
          <w:b/>
          <w:sz w:val="36"/>
          <w:szCs w:val="36"/>
        </w:rPr>
      </w:pPr>
    </w:p>
    <w:p w14:paraId="0257C22E" w14:textId="77777777" w:rsidR="0088586E" w:rsidRDefault="0088586E" w:rsidP="00A06C88">
      <w:pPr>
        <w:pStyle w:val="ListParagraph"/>
        <w:spacing w:after="240"/>
        <w:ind w:left="0"/>
        <w:jc w:val="center"/>
        <w:rPr>
          <w:rFonts w:ascii="Arial" w:hAnsi="Arial" w:cs="Arial"/>
          <w:b/>
          <w:sz w:val="36"/>
          <w:szCs w:val="36"/>
        </w:rPr>
      </w:pPr>
    </w:p>
    <w:p w14:paraId="5A998D92" w14:textId="4F9617DD" w:rsidR="00702160" w:rsidRPr="0088586E" w:rsidRDefault="00130FC1" w:rsidP="00A06C88">
      <w:pPr>
        <w:pStyle w:val="ListParagraph"/>
        <w:spacing w:after="240"/>
        <w:ind w:left="0"/>
        <w:jc w:val="center"/>
        <w:rPr>
          <w:rFonts w:ascii="Arial" w:hAnsi="Arial" w:cs="Arial"/>
          <w:b/>
          <w:sz w:val="36"/>
          <w:szCs w:val="36"/>
        </w:rPr>
      </w:pPr>
      <w:r w:rsidRPr="0088586E">
        <w:rPr>
          <w:rFonts w:ascii="Arial" w:hAnsi="Arial" w:cs="Arial"/>
          <w:b/>
          <w:sz w:val="36"/>
          <w:szCs w:val="36"/>
        </w:rPr>
        <w:t xml:space="preserve">BAI </w:t>
      </w:r>
      <w:r w:rsidR="00702160" w:rsidRPr="0088586E">
        <w:rPr>
          <w:rFonts w:ascii="Arial" w:hAnsi="Arial" w:cs="Arial"/>
          <w:b/>
          <w:sz w:val="36"/>
          <w:szCs w:val="36"/>
        </w:rPr>
        <w:t>Access Rules</w:t>
      </w:r>
    </w:p>
    <w:p w14:paraId="4FD8EFC2" w14:textId="77777777" w:rsidR="00CA0AB8" w:rsidRPr="0088586E" w:rsidRDefault="00CA0AB8" w:rsidP="00A06C88">
      <w:pPr>
        <w:pStyle w:val="ListParagraph"/>
        <w:spacing w:after="240"/>
        <w:ind w:left="0"/>
        <w:jc w:val="center"/>
        <w:rPr>
          <w:rFonts w:ascii="Arial" w:hAnsi="Arial" w:cs="Arial"/>
          <w:b/>
          <w:sz w:val="36"/>
          <w:szCs w:val="36"/>
        </w:rPr>
      </w:pPr>
    </w:p>
    <w:p w14:paraId="5072B786" w14:textId="22147764" w:rsidR="00CA0AB8" w:rsidRPr="0088586E" w:rsidRDefault="00886886" w:rsidP="00A06C88">
      <w:pPr>
        <w:pStyle w:val="ListParagraph"/>
        <w:spacing w:after="240"/>
        <w:ind w:left="0"/>
        <w:jc w:val="center"/>
        <w:rPr>
          <w:rFonts w:ascii="Arial" w:hAnsi="Arial" w:cs="Arial"/>
          <w:b/>
          <w:sz w:val="36"/>
          <w:szCs w:val="36"/>
        </w:rPr>
      </w:pPr>
      <w:r w:rsidRPr="0088586E">
        <w:rPr>
          <w:rFonts w:ascii="Arial" w:hAnsi="Arial" w:cs="Arial"/>
          <w:b/>
          <w:sz w:val="36"/>
          <w:szCs w:val="36"/>
        </w:rPr>
        <w:t>January 2019</w:t>
      </w:r>
    </w:p>
    <w:p w14:paraId="5BF7658C" w14:textId="77777777" w:rsidR="00875A6F" w:rsidRPr="002979B0" w:rsidRDefault="00130FC1" w:rsidP="00A06C88">
      <w:pPr>
        <w:spacing w:line="276" w:lineRule="auto"/>
        <w:contextualSpacing/>
        <w:jc w:val="both"/>
        <w:rPr>
          <w:rFonts w:cs="Arial"/>
          <w:sz w:val="28"/>
          <w:szCs w:val="28"/>
        </w:rPr>
      </w:pPr>
      <w:r w:rsidRPr="002979B0">
        <w:rPr>
          <w:rFonts w:cs="Arial"/>
          <w:sz w:val="28"/>
          <w:szCs w:val="28"/>
        </w:rPr>
        <w:br w:type="column"/>
      </w:r>
    </w:p>
    <w:p w14:paraId="3CFF8BD8" w14:textId="77777777" w:rsidR="00130FC1" w:rsidRPr="002979B0" w:rsidRDefault="00130FC1" w:rsidP="00A06C88">
      <w:pPr>
        <w:spacing w:line="276" w:lineRule="auto"/>
        <w:contextualSpacing/>
        <w:jc w:val="both"/>
        <w:rPr>
          <w:rFonts w:cs="Arial"/>
          <w:b/>
          <w:sz w:val="28"/>
          <w:szCs w:val="28"/>
        </w:rPr>
      </w:pPr>
      <w:r w:rsidRPr="002979B0">
        <w:rPr>
          <w:rFonts w:cs="Arial"/>
          <w:b/>
          <w:sz w:val="28"/>
          <w:szCs w:val="28"/>
        </w:rPr>
        <w:t>Contents</w:t>
      </w:r>
    </w:p>
    <w:p w14:paraId="283F2851" w14:textId="77777777" w:rsidR="001F7D8A" w:rsidRPr="002979B0" w:rsidRDefault="001F7D8A" w:rsidP="00A06C88">
      <w:pPr>
        <w:spacing w:line="276" w:lineRule="auto"/>
        <w:contextualSpacing/>
        <w:jc w:val="both"/>
        <w:rPr>
          <w:rFonts w:cs="Arial"/>
          <w:b/>
          <w:sz w:val="28"/>
          <w:szCs w:val="28"/>
        </w:rPr>
      </w:pPr>
    </w:p>
    <w:p w14:paraId="06500915" w14:textId="0F5ABD52" w:rsidR="001F7D8A" w:rsidRPr="002979B0" w:rsidRDefault="001F7D8A" w:rsidP="005946F1">
      <w:pPr>
        <w:pStyle w:val="ListParagraph"/>
        <w:numPr>
          <w:ilvl w:val="0"/>
          <w:numId w:val="24"/>
        </w:numPr>
        <w:tabs>
          <w:tab w:val="right" w:pos="8789"/>
        </w:tabs>
        <w:ind w:left="709" w:hanging="567"/>
        <w:jc w:val="both"/>
        <w:rPr>
          <w:rFonts w:ascii="Arial" w:hAnsi="Arial" w:cs="Arial"/>
          <w:b/>
          <w:bCs/>
          <w:sz w:val="28"/>
          <w:szCs w:val="28"/>
        </w:rPr>
      </w:pPr>
      <w:r w:rsidRPr="002979B0">
        <w:rPr>
          <w:rFonts w:ascii="Arial" w:hAnsi="Arial" w:cs="Arial"/>
          <w:b/>
          <w:bCs/>
          <w:sz w:val="28"/>
          <w:szCs w:val="28"/>
        </w:rPr>
        <w:t>Introduction…………………………………………………………</w:t>
      </w:r>
      <w:r w:rsidR="00055DA1">
        <w:rPr>
          <w:rFonts w:ascii="Arial" w:hAnsi="Arial" w:cs="Arial"/>
          <w:b/>
          <w:bCs/>
          <w:sz w:val="28"/>
          <w:szCs w:val="28"/>
        </w:rPr>
        <w:t>….</w:t>
      </w:r>
      <w:r w:rsidR="00916531" w:rsidRPr="002979B0">
        <w:rPr>
          <w:rFonts w:ascii="Arial" w:hAnsi="Arial" w:cs="Arial"/>
          <w:b/>
          <w:bCs/>
          <w:sz w:val="28"/>
          <w:szCs w:val="28"/>
        </w:rPr>
        <w:t>3</w:t>
      </w:r>
    </w:p>
    <w:p w14:paraId="4EFBD223" w14:textId="77777777" w:rsidR="001F7D8A" w:rsidRPr="002979B0" w:rsidRDefault="001F7D8A" w:rsidP="005946F1">
      <w:pPr>
        <w:pStyle w:val="ListParagraph"/>
        <w:tabs>
          <w:tab w:val="right" w:pos="8789"/>
        </w:tabs>
        <w:ind w:left="709" w:hanging="567"/>
        <w:jc w:val="both"/>
        <w:rPr>
          <w:rFonts w:ascii="Arial" w:hAnsi="Arial" w:cs="Arial"/>
          <w:b/>
          <w:bCs/>
          <w:sz w:val="28"/>
          <w:szCs w:val="28"/>
        </w:rPr>
      </w:pPr>
    </w:p>
    <w:p w14:paraId="47792213" w14:textId="19E778FA" w:rsidR="001F7D8A" w:rsidRPr="002979B0" w:rsidRDefault="001F7D8A" w:rsidP="005946F1">
      <w:pPr>
        <w:pStyle w:val="ListParagraph"/>
        <w:numPr>
          <w:ilvl w:val="0"/>
          <w:numId w:val="24"/>
        </w:numPr>
        <w:tabs>
          <w:tab w:val="right" w:pos="8789"/>
        </w:tabs>
        <w:ind w:left="709" w:hanging="567"/>
        <w:jc w:val="both"/>
        <w:rPr>
          <w:rFonts w:ascii="Arial" w:hAnsi="Arial" w:cs="Arial"/>
          <w:b/>
          <w:sz w:val="28"/>
          <w:szCs w:val="28"/>
        </w:rPr>
      </w:pPr>
      <w:r w:rsidRPr="002979B0">
        <w:rPr>
          <w:rFonts w:ascii="Arial" w:hAnsi="Arial" w:cs="Arial"/>
          <w:b/>
          <w:sz w:val="28"/>
          <w:szCs w:val="28"/>
        </w:rPr>
        <w:t>Scope and Jurisdiction</w:t>
      </w:r>
      <w:r w:rsidRPr="002979B0">
        <w:rPr>
          <w:rFonts w:ascii="Arial" w:hAnsi="Arial" w:cs="Arial"/>
          <w:b/>
          <w:bCs/>
          <w:sz w:val="28"/>
          <w:szCs w:val="28"/>
        </w:rPr>
        <w:t>………………………………</w:t>
      </w:r>
      <w:r w:rsidR="00916531" w:rsidRPr="002979B0">
        <w:rPr>
          <w:rFonts w:ascii="Arial" w:hAnsi="Arial" w:cs="Arial"/>
          <w:b/>
          <w:bCs/>
          <w:sz w:val="28"/>
          <w:szCs w:val="28"/>
        </w:rPr>
        <w:t>.</w:t>
      </w:r>
      <w:r w:rsidRPr="002979B0">
        <w:rPr>
          <w:rFonts w:ascii="Arial" w:hAnsi="Arial" w:cs="Arial"/>
          <w:b/>
          <w:bCs/>
          <w:sz w:val="28"/>
          <w:szCs w:val="28"/>
        </w:rPr>
        <w:t>…………</w:t>
      </w:r>
      <w:r w:rsidR="00733285" w:rsidRPr="002979B0">
        <w:rPr>
          <w:rFonts w:ascii="Arial" w:hAnsi="Arial" w:cs="Arial"/>
          <w:b/>
          <w:bCs/>
          <w:sz w:val="28"/>
          <w:szCs w:val="28"/>
        </w:rPr>
        <w:t>….</w:t>
      </w:r>
      <w:r w:rsidR="00733285" w:rsidRPr="002979B0">
        <w:rPr>
          <w:rFonts w:ascii="Arial" w:hAnsi="Arial" w:cs="Arial"/>
          <w:b/>
          <w:bCs/>
          <w:sz w:val="28"/>
          <w:szCs w:val="28"/>
        </w:rPr>
        <w:tab/>
      </w:r>
      <w:r w:rsidR="00055DA1">
        <w:rPr>
          <w:rFonts w:ascii="Arial" w:hAnsi="Arial" w:cs="Arial"/>
          <w:b/>
          <w:bCs/>
          <w:sz w:val="28"/>
          <w:szCs w:val="28"/>
        </w:rPr>
        <w:t>..</w:t>
      </w:r>
      <w:r w:rsidR="00916531" w:rsidRPr="002979B0">
        <w:rPr>
          <w:rFonts w:ascii="Arial" w:hAnsi="Arial" w:cs="Arial"/>
          <w:b/>
          <w:bCs/>
          <w:sz w:val="28"/>
          <w:szCs w:val="28"/>
        </w:rPr>
        <w:t>3</w:t>
      </w:r>
    </w:p>
    <w:p w14:paraId="3A8B4454" w14:textId="77777777" w:rsidR="001F7D8A" w:rsidRPr="002979B0" w:rsidRDefault="001F7D8A" w:rsidP="005946F1">
      <w:pPr>
        <w:pStyle w:val="ListParagraph"/>
        <w:tabs>
          <w:tab w:val="right" w:pos="8789"/>
        </w:tabs>
        <w:ind w:left="709" w:hanging="567"/>
        <w:jc w:val="both"/>
        <w:rPr>
          <w:rFonts w:ascii="Arial" w:hAnsi="Arial" w:cs="Arial"/>
          <w:b/>
          <w:sz w:val="28"/>
          <w:szCs w:val="28"/>
        </w:rPr>
      </w:pPr>
    </w:p>
    <w:p w14:paraId="0D1D1CA1" w14:textId="51D32BD3" w:rsidR="001F7D8A" w:rsidRPr="002979B0" w:rsidRDefault="001F7D8A" w:rsidP="005946F1">
      <w:pPr>
        <w:pStyle w:val="ListParagraph"/>
        <w:numPr>
          <w:ilvl w:val="0"/>
          <w:numId w:val="24"/>
        </w:numPr>
        <w:tabs>
          <w:tab w:val="right" w:pos="8789"/>
        </w:tabs>
        <w:ind w:left="709" w:hanging="567"/>
        <w:jc w:val="both"/>
        <w:rPr>
          <w:rFonts w:ascii="Arial" w:hAnsi="Arial" w:cs="Arial"/>
          <w:b/>
          <w:sz w:val="28"/>
          <w:szCs w:val="28"/>
        </w:rPr>
      </w:pPr>
      <w:r w:rsidRPr="002979B0">
        <w:rPr>
          <w:rFonts w:ascii="Arial" w:hAnsi="Arial" w:cs="Arial"/>
          <w:b/>
          <w:sz w:val="28"/>
          <w:szCs w:val="28"/>
        </w:rPr>
        <w:t>Setting Targets and Timeframes</w:t>
      </w:r>
      <w:r w:rsidRPr="002979B0">
        <w:rPr>
          <w:rFonts w:ascii="Arial" w:hAnsi="Arial" w:cs="Arial"/>
          <w:b/>
          <w:bCs/>
          <w:sz w:val="28"/>
          <w:szCs w:val="28"/>
        </w:rPr>
        <w:t>…………………</w:t>
      </w:r>
      <w:r w:rsidR="00916531" w:rsidRPr="002979B0">
        <w:rPr>
          <w:rFonts w:ascii="Arial" w:hAnsi="Arial" w:cs="Arial"/>
          <w:b/>
          <w:bCs/>
          <w:sz w:val="28"/>
          <w:szCs w:val="28"/>
        </w:rPr>
        <w:t>..</w:t>
      </w:r>
      <w:r w:rsidRPr="002979B0">
        <w:rPr>
          <w:rFonts w:ascii="Arial" w:hAnsi="Arial" w:cs="Arial"/>
          <w:b/>
          <w:bCs/>
          <w:sz w:val="28"/>
          <w:szCs w:val="28"/>
        </w:rPr>
        <w:t>………</w:t>
      </w:r>
      <w:r w:rsidR="00055DA1">
        <w:rPr>
          <w:rFonts w:ascii="Arial" w:hAnsi="Arial" w:cs="Arial"/>
          <w:b/>
          <w:bCs/>
          <w:sz w:val="28"/>
          <w:szCs w:val="28"/>
        </w:rPr>
        <w:t>…</w:t>
      </w:r>
      <w:r w:rsidRPr="002979B0">
        <w:rPr>
          <w:rFonts w:ascii="Arial" w:hAnsi="Arial" w:cs="Arial"/>
          <w:b/>
          <w:bCs/>
          <w:sz w:val="28"/>
          <w:szCs w:val="28"/>
        </w:rPr>
        <w:t>……</w:t>
      </w:r>
      <w:r w:rsidR="00733285" w:rsidRPr="002979B0">
        <w:rPr>
          <w:rFonts w:ascii="Arial" w:hAnsi="Arial" w:cs="Arial"/>
          <w:b/>
          <w:bCs/>
          <w:sz w:val="28"/>
          <w:szCs w:val="28"/>
        </w:rPr>
        <w:tab/>
      </w:r>
      <w:r w:rsidR="00055DA1">
        <w:rPr>
          <w:rFonts w:ascii="Arial" w:hAnsi="Arial" w:cs="Arial"/>
          <w:b/>
          <w:bCs/>
          <w:sz w:val="28"/>
          <w:szCs w:val="28"/>
        </w:rPr>
        <w:t>.4</w:t>
      </w:r>
    </w:p>
    <w:p w14:paraId="0041126B" w14:textId="77777777" w:rsidR="001F7D8A" w:rsidRPr="002979B0" w:rsidRDefault="001F7D8A" w:rsidP="005946F1">
      <w:pPr>
        <w:pStyle w:val="ListParagraph"/>
        <w:tabs>
          <w:tab w:val="right" w:pos="8789"/>
        </w:tabs>
        <w:ind w:left="709" w:hanging="567"/>
        <w:jc w:val="both"/>
        <w:rPr>
          <w:rFonts w:ascii="Arial" w:hAnsi="Arial" w:cs="Arial"/>
          <w:b/>
          <w:sz w:val="28"/>
          <w:szCs w:val="28"/>
        </w:rPr>
      </w:pPr>
    </w:p>
    <w:p w14:paraId="30E00B48" w14:textId="5F1ACF50" w:rsidR="001F7D8A" w:rsidRPr="002979B0" w:rsidRDefault="001F7D8A" w:rsidP="005946F1">
      <w:pPr>
        <w:pStyle w:val="ListParagraph"/>
        <w:numPr>
          <w:ilvl w:val="0"/>
          <w:numId w:val="24"/>
        </w:numPr>
        <w:tabs>
          <w:tab w:val="right" w:pos="8789"/>
        </w:tabs>
        <w:ind w:left="709" w:hanging="567"/>
        <w:jc w:val="both"/>
        <w:rPr>
          <w:rFonts w:ascii="Arial" w:hAnsi="Arial" w:cs="Arial"/>
          <w:b/>
          <w:sz w:val="28"/>
          <w:szCs w:val="28"/>
        </w:rPr>
      </w:pPr>
      <w:r w:rsidRPr="002979B0">
        <w:rPr>
          <w:rFonts w:ascii="Arial" w:hAnsi="Arial" w:cs="Arial"/>
          <w:b/>
          <w:sz w:val="28"/>
          <w:szCs w:val="28"/>
        </w:rPr>
        <w:t>Definitions</w:t>
      </w:r>
      <w:r w:rsidRPr="002979B0">
        <w:rPr>
          <w:rFonts w:ascii="Arial" w:hAnsi="Arial" w:cs="Arial"/>
          <w:b/>
          <w:bCs/>
          <w:sz w:val="28"/>
          <w:szCs w:val="28"/>
        </w:rPr>
        <w:t>…………</w:t>
      </w:r>
      <w:r w:rsidR="00896A01">
        <w:rPr>
          <w:rFonts w:ascii="Arial" w:hAnsi="Arial" w:cs="Arial"/>
          <w:b/>
          <w:bCs/>
          <w:sz w:val="28"/>
          <w:szCs w:val="28"/>
        </w:rPr>
        <w:t>…</w:t>
      </w:r>
      <w:r w:rsidRPr="002979B0">
        <w:rPr>
          <w:rFonts w:ascii="Arial" w:hAnsi="Arial" w:cs="Arial"/>
          <w:b/>
          <w:bCs/>
          <w:sz w:val="28"/>
          <w:szCs w:val="28"/>
        </w:rPr>
        <w:t>………………………………</w:t>
      </w:r>
      <w:r w:rsidR="00916531" w:rsidRPr="002979B0">
        <w:rPr>
          <w:rFonts w:ascii="Arial" w:hAnsi="Arial" w:cs="Arial"/>
          <w:b/>
          <w:bCs/>
          <w:sz w:val="28"/>
          <w:szCs w:val="28"/>
        </w:rPr>
        <w:t>…..</w:t>
      </w:r>
      <w:r w:rsidR="00055DA1">
        <w:rPr>
          <w:rFonts w:ascii="Arial" w:hAnsi="Arial" w:cs="Arial"/>
          <w:b/>
          <w:bCs/>
          <w:sz w:val="28"/>
          <w:szCs w:val="28"/>
        </w:rPr>
        <w:t>…………….4</w:t>
      </w:r>
    </w:p>
    <w:p w14:paraId="1ED7665C" w14:textId="77777777" w:rsidR="001F7D8A" w:rsidRPr="002979B0" w:rsidRDefault="001F7D8A" w:rsidP="005946F1">
      <w:pPr>
        <w:pStyle w:val="ListParagraph"/>
        <w:tabs>
          <w:tab w:val="right" w:pos="8789"/>
        </w:tabs>
        <w:ind w:left="709" w:hanging="567"/>
        <w:jc w:val="both"/>
        <w:rPr>
          <w:rFonts w:ascii="Arial" w:hAnsi="Arial" w:cs="Arial"/>
          <w:b/>
          <w:sz w:val="28"/>
          <w:szCs w:val="28"/>
        </w:rPr>
      </w:pPr>
    </w:p>
    <w:p w14:paraId="1E1D84E0" w14:textId="628992AC" w:rsidR="001F7D8A" w:rsidRPr="002979B0" w:rsidRDefault="001F7D8A" w:rsidP="005946F1">
      <w:pPr>
        <w:pStyle w:val="ListParagraph"/>
        <w:numPr>
          <w:ilvl w:val="0"/>
          <w:numId w:val="24"/>
        </w:numPr>
        <w:tabs>
          <w:tab w:val="right" w:pos="8789"/>
        </w:tabs>
        <w:ind w:left="709" w:hanging="567"/>
        <w:jc w:val="both"/>
        <w:rPr>
          <w:rFonts w:ascii="Arial" w:hAnsi="Arial" w:cs="Arial"/>
          <w:b/>
          <w:sz w:val="28"/>
          <w:szCs w:val="28"/>
        </w:rPr>
      </w:pPr>
      <w:r w:rsidRPr="002979B0">
        <w:rPr>
          <w:rFonts w:ascii="Arial" w:hAnsi="Arial" w:cs="Arial"/>
          <w:b/>
          <w:sz w:val="28"/>
          <w:szCs w:val="28"/>
        </w:rPr>
        <w:t>General Rules Applying to All Access Provision</w:t>
      </w:r>
      <w:r w:rsidRPr="002979B0">
        <w:rPr>
          <w:rFonts w:ascii="Arial" w:hAnsi="Arial" w:cs="Arial"/>
          <w:b/>
          <w:bCs/>
          <w:sz w:val="28"/>
          <w:szCs w:val="28"/>
        </w:rPr>
        <w:t>……</w:t>
      </w:r>
      <w:r w:rsidR="00916531" w:rsidRPr="002979B0">
        <w:rPr>
          <w:rFonts w:ascii="Arial" w:hAnsi="Arial" w:cs="Arial"/>
          <w:b/>
          <w:bCs/>
          <w:sz w:val="28"/>
          <w:szCs w:val="28"/>
        </w:rPr>
        <w:t>……</w:t>
      </w:r>
      <w:r w:rsidR="00055DA1">
        <w:rPr>
          <w:rFonts w:ascii="Arial" w:hAnsi="Arial" w:cs="Arial"/>
          <w:b/>
          <w:bCs/>
          <w:sz w:val="28"/>
          <w:szCs w:val="28"/>
        </w:rPr>
        <w:t>…….6</w:t>
      </w:r>
    </w:p>
    <w:p w14:paraId="438CDEEF" w14:textId="77777777" w:rsidR="001F7D8A" w:rsidRPr="002979B0" w:rsidRDefault="001F7D8A" w:rsidP="005946F1">
      <w:pPr>
        <w:pStyle w:val="ListParagraph"/>
        <w:tabs>
          <w:tab w:val="right" w:pos="8789"/>
        </w:tabs>
        <w:ind w:left="709" w:hanging="567"/>
        <w:jc w:val="both"/>
        <w:rPr>
          <w:rFonts w:ascii="Arial" w:hAnsi="Arial" w:cs="Arial"/>
          <w:b/>
          <w:sz w:val="28"/>
          <w:szCs w:val="28"/>
        </w:rPr>
      </w:pPr>
    </w:p>
    <w:p w14:paraId="6D7F564C" w14:textId="00F1FE63" w:rsidR="001F7D8A" w:rsidRPr="002979B0" w:rsidRDefault="001F7D8A" w:rsidP="00055DA1">
      <w:pPr>
        <w:pStyle w:val="ListParagraph"/>
        <w:numPr>
          <w:ilvl w:val="0"/>
          <w:numId w:val="24"/>
        </w:numPr>
        <w:ind w:left="709" w:hanging="567"/>
        <w:rPr>
          <w:rFonts w:ascii="Arial" w:hAnsi="Arial" w:cs="Arial"/>
          <w:b/>
          <w:sz w:val="28"/>
          <w:szCs w:val="28"/>
        </w:rPr>
      </w:pPr>
      <w:r w:rsidRPr="002979B0">
        <w:rPr>
          <w:rFonts w:ascii="Arial" w:hAnsi="Arial" w:cs="Arial"/>
          <w:b/>
          <w:sz w:val="28"/>
          <w:szCs w:val="28"/>
        </w:rPr>
        <w:t>Subtitling Rules</w:t>
      </w:r>
      <w:r w:rsidRPr="002979B0">
        <w:rPr>
          <w:rFonts w:ascii="Arial" w:hAnsi="Arial" w:cs="Arial"/>
          <w:b/>
          <w:bCs/>
          <w:sz w:val="28"/>
          <w:szCs w:val="28"/>
        </w:rPr>
        <w:t>………………</w:t>
      </w:r>
      <w:r w:rsidR="00896A01">
        <w:rPr>
          <w:rFonts w:ascii="Arial" w:hAnsi="Arial" w:cs="Arial"/>
          <w:b/>
          <w:bCs/>
          <w:sz w:val="28"/>
          <w:szCs w:val="28"/>
        </w:rPr>
        <w:t>…..</w:t>
      </w:r>
      <w:r w:rsidRPr="002979B0">
        <w:rPr>
          <w:rFonts w:ascii="Arial" w:hAnsi="Arial" w:cs="Arial"/>
          <w:b/>
          <w:bCs/>
          <w:sz w:val="28"/>
          <w:szCs w:val="28"/>
        </w:rPr>
        <w:t>…………………………</w:t>
      </w:r>
      <w:r w:rsidR="00916531" w:rsidRPr="002979B0">
        <w:rPr>
          <w:rFonts w:ascii="Arial" w:hAnsi="Arial" w:cs="Arial"/>
          <w:b/>
          <w:bCs/>
          <w:sz w:val="28"/>
          <w:szCs w:val="28"/>
        </w:rPr>
        <w:t>………</w:t>
      </w:r>
      <w:r w:rsidR="00055DA1">
        <w:rPr>
          <w:rFonts w:ascii="Arial" w:hAnsi="Arial" w:cs="Arial"/>
          <w:b/>
          <w:bCs/>
          <w:sz w:val="28"/>
          <w:szCs w:val="28"/>
        </w:rPr>
        <w:t>...9</w:t>
      </w:r>
    </w:p>
    <w:p w14:paraId="3916AF0E" w14:textId="77777777" w:rsidR="001F7D8A" w:rsidRPr="002979B0" w:rsidRDefault="001F7D8A" w:rsidP="005946F1">
      <w:pPr>
        <w:pStyle w:val="ListParagraph"/>
        <w:tabs>
          <w:tab w:val="right" w:pos="8789"/>
        </w:tabs>
        <w:ind w:left="709" w:hanging="567"/>
        <w:jc w:val="both"/>
        <w:rPr>
          <w:rFonts w:ascii="Arial" w:hAnsi="Arial" w:cs="Arial"/>
          <w:b/>
          <w:sz w:val="28"/>
          <w:szCs w:val="28"/>
        </w:rPr>
      </w:pPr>
    </w:p>
    <w:p w14:paraId="491E820B" w14:textId="0625D640" w:rsidR="001F7D8A" w:rsidRPr="002979B0" w:rsidRDefault="001F7D8A" w:rsidP="00055DA1">
      <w:pPr>
        <w:pStyle w:val="ListParagraph"/>
        <w:numPr>
          <w:ilvl w:val="0"/>
          <w:numId w:val="24"/>
        </w:numPr>
        <w:ind w:left="709" w:hanging="567"/>
        <w:jc w:val="both"/>
        <w:rPr>
          <w:rFonts w:ascii="Arial" w:hAnsi="Arial" w:cs="Arial"/>
          <w:b/>
          <w:sz w:val="28"/>
          <w:szCs w:val="28"/>
        </w:rPr>
      </w:pPr>
      <w:r w:rsidRPr="002979B0">
        <w:rPr>
          <w:rFonts w:ascii="Arial" w:hAnsi="Arial" w:cs="Arial"/>
          <w:b/>
          <w:sz w:val="28"/>
          <w:szCs w:val="28"/>
        </w:rPr>
        <w:t>Irish Sign Language Rules (ISL)</w:t>
      </w:r>
      <w:r w:rsidRPr="002979B0">
        <w:rPr>
          <w:rFonts w:ascii="Arial" w:eastAsia="Times New Roman" w:hAnsi="Arial" w:cs="Arial"/>
          <w:b/>
          <w:bCs/>
          <w:sz w:val="28"/>
          <w:szCs w:val="28"/>
        </w:rPr>
        <w:t xml:space="preserve"> </w:t>
      </w:r>
      <w:r w:rsidRPr="002979B0">
        <w:rPr>
          <w:rFonts w:ascii="Arial" w:hAnsi="Arial" w:cs="Arial"/>
          <w:b/>
          <w:bCs/>
          <w:sz w:val="28"/>
          <w:szCs w:val="28"/>
        </w:rPr>
        <w:t>…………………</w:t>
      </w:r>
      <w:r w:rsidR="00916531" w:rsidRPr="002979B0">
        <w:rPr>
          <w:rFonts w:ascii="Arial" w:hAnsi="Arial" w:cs="Arial"/>
          <w:b/>
          <w:bCs/>
          <w:sz w:val="28"/>
          <w:szCs w:val="28"/>
        </w:rPr>
        <w:t>…</w:t>
      </w:r>
      <w:r w:rsidR="00733285" w:rsidRPr="002979B0">
        <w:rPr>
          <w:rFonts w:ascii="Arial" w:hAnsi="Arial" w:cs="Arial"/>
          <w:b/>
          <w:bCs/>
          <w:sz w:val="28"/>
          <w:szCs w:val="28"/>
        </w:rPr>
        <w:t>…….</w:t>
      </w:r>
      <w:r w:rsidR="00055DA1">
        <w:rPr>
          <w:rFonts w:ascii="Arial" w:hAnsi="Arial" w:cs="Arial"/>
          <w:b/>
          <w:bCs/>
          <w:sz w:val="28"/>
          <w:szCs w:val="28"/>
        </w:rPr>
        <w:t>.……...11</w:t>
      </w:r>
    </w:p>
    <w:p w14:paraId="07A80C4B" w14:textId="77777777" w:rsidR="001F7D8A" w:rsidRPr="002979B0" w:rsidRDefault="001F7D8A" w:rsidP="005946F1">
      <w:pPr>
        <w:pStyle w:val="ListParagraph"/>
        <w:tabs>
          <w:tab w:val="right" w:pos="8789"/>
        </w:tabs>
        <w:ind w:left="709" w:hanging="567"/>
        <w:jc w:val="both"/>
        <w:rPr>
          <w:rFonts w:ascii="Arial" w:hAnsi="Arial" w:cs="Arial"/>
          <w:b/>
          <w:sz w:val="28"/>
          <w:szCs w:val="28"/>
        </w:rPr>
      </w:pPr>
    </w:p>
    <w:p w14:paraId="326FB125" w14:textId="3AADEE06" w:rsidR="001F7D8A" w:rsidRPr="002979B0" w:rsidRDefault="001F7D8A" w:rsidP="005946F1">
      <w:pPr>
        <w:pStyle w:val="ListParagraph"/>
        <w:numPr>
          <w:ilvl w:val="0"/>
          <w:numId w:val="24"/>
        </w:numPr>
        <w:tabs>
          <w:tab w:val="right" w:pos="8789"/>
        </w:tabs>
        <w:ind w:left="709" w:hanging="567"/>
        <w:jc w:val="both"/>
        <w:rPr>
          <w:rFonts w:ascii="Arial" w:hAnsi="Arial" w:cs="Arial"/>
          <w:b/>
          <w:sz w:val="28"/>
          <w:szCs w:val="28"/>
        </w:rPr>
      </w:pPr>
      <w:r w:rsidRPr="002979B0">
        <w:rPr>
          <w:rFonts w:ascii="Arial" w:hAnsi="Arial" w:cs="Arial"/>
          <w:b/>
          <w:sz w:val="28"/>
          <w:szCs w:val="28"/>
        </w:rPr>
        <w:t>Audio Description Rules (AD)</w:t>
      </w:r>
      <w:r w:rsidRPr="002979B0">
        <w:rPr>
          <w:rFonts w:ascii="Arial" w:eastAsia="Times New Roman" w:hAnsi="Arial" w:cs="Arial"/>
          <w:b/>
          <w:bCs/>
          <w:sz w:val="28"/>
          <w:szCs w:val="28"/>
        </w:rPr>
        <w:t xml:space="preserve"> </w:t>
      </w:r>
      <w:r w:rsidRPr="002979B0">
        <w:rPr>
          <w:rFonts w:ascii="Arial" w:hAnsi="Arial" w:cs="Arial"/>
          <w:b/>
          <w:bCs/>
          <w:sz w:val="28"/>
          <w:szCs w:val="28"/>
        </w:rPr>
        <w:t>………………………</w:t>
      </w:r>
      <w:r w:rsidR="00916531" w:rsidRPr="002979B0">
        <w:rPr>
          <w:rFonts w:ascii="Arial" w:hAnsi="Arial" w:cs="Arial"/>
          <w:b/>
          <w:bCs/>
          <w:sz w:val="28"/>
          <w:szCs w:val="28"/>
        </w:rPr>
        <w:t>………</w:t>
      </w:r>
      <w:r w:rsidR="00055DA1">
        <w:rPr>
          <w:rFonts w:ascii="Arial" w:hAnsi="Arial" w:cs="Arial"/>
          <w:b/>
          <w:bCs/>
          <w:sz w:val="28"/>
          <w:szCs w:val="28"/>
        </w:rPr>
        <w:t>…….12</w:t>
      </w:r>
    </w:p>
    <w:p w14:paraId="3054782B" w14:textId="77777777" w:rsidR="001F7D8A" w:rsidRPr="002979B0" w:rsidRDefault="001F7D8A" w:rsidP="005946F1">
      <w:pPr>
        <w:pStyle w:val="ListParagraph"/>
        <w:tabs>
          <w:tab w:val="right" w:pos="8789"/>
        </w:tabs>
        <w:ind w:left="709" w:hanging="567"/>
        <w:jc w:val="both"/>
        <w:rPr>
          <w:rFonts w:ascii="Arial" w:hAnsi="Arial" w:cs="Arial"/>
          <w:b/>
          <w:sz w:val="28"/>
          <w:szCs w:val="28"/>
        </w:rPr>
      </w:pPr>
    </w:p>
    <w:p w14:paraId="01EBA76C" w14:textId="0EF5B3CC" w:rsidR="001F7D8A" w:rsidRPr="002979B0" w:rsidRDefault="001F7D8A" w:rsidP="005946F1">
      <w:pPr>
        <w:pStyle w:val="ListParagraph"/>
        <w:numPr>
          <w:ilvl w:val="0"/>
          <w:numId w:val="24"/>
        </w:numPr>
        <w:tabs>
          <w:tab w:val="right" w:pos="8789"/>
        </w:tabs>
        <w:ind w:left="709" w:hanging="567"/>
        <w:jc w:val="both"/>
        <w:rPr>
          <w:rFonts w:ascii="Arial" w:hAnsi="Arial" w:cs="Arial"/>
          <w:b/>
          <w:sz w:val="28"/>
          <w:szCs w:val="28"/>
        </w:rPr>
      </w:pPr>
      <w:r w:rsidRPr="002979B0">
        <w:rPr>
          <w:rFonts w:ascii="Arial" w:hAnsi="Arial" w:cs="Arial"/>
          <w:b/>
          <w:sz w:val="28"/>
          <w:szCs w:val="28"/>
        </w:rPr>
        <w:t>Complying with these Rules</w:t>
      </w:r>
      <w:r w:rsidRPr="002979B0">
        <w:rPr>
          <w:rFonts w:ascii="Arial" w:hAnsi="Arial" w:cs="Arial"/>
          <w:b/>
          <w:bCs/>
          <w:sz w:val="28"/>
          <w:szCs w:val="28"/>
        </w:rPr>
        <w:t>……………………………</w:t>
      </w:r>
      <w:r w:rsidR="00916531" w:rsidRPr="002979B0">
        <w:rPr>
          <w:rFonts w:ascii="Arial" w:hAnsi="Arial" w:cs="Arial"/>
          <w:b/>
          <w:bCs/>
          <w:sz w:val="28"/>
          <w:szCs w:val="28"/>
        </w:rPr>
        <w:t>……</w:t>
      </w:r>
      <w:r w:rsidR="00055DA1">
        <w:rPr>
          <w:rFonts w:ascii="Arial" w:hAnsi="Arial" w:cs="Arial"/>
          <w:b/>
          <w:bCs/>
          <w:sz w:val="28"/>
          <w:szCs w:val="28"/>
        </w:rPr>
        <w:t>…….13</w:t>
      </w:r>
    </w:p>
    <w:p w14:paraId="150C3C05" w14:textId="77777777" w:rsidR="001F7D8A" w:rsidRPr="002979B0" w:rsidRDefault="001F7D8A" w:rsidP="005946F1">
      <w:pPr>
        <w:pStyle w:val="ListParagraph"/>
        <w:tabs>
          <w:tab w:val="right" w:pos="8789"/>
        </w:tabs>
        <w:ind w:left="709" w:hanging="567"/>
        <w:jc w:val="both"/>
        <w:rPr>
          <w:rFonts w:ascii="Arial" w:hAnsi="Arial" w:cs="Arial"/>
          <w:b/>
          <w:sz w:val="28"/>
          <w:szCs w:val="28"/>
        </w:rPr>
      </w:pPr>
    </w:p>
    <w:p w14:paraId="5058B543" w14:textId="5EEBDCC2" w:rsidR="001F7D8A" w:rsidRPr="002979B0" w:rsidRDefault="001F7D8A" w:rsidP="005946F1">
      <w:pPr>
        <w:pStyle w:val="ListParagraph"/>
        <w:numPr>
          <w:ilvl w:val="0"/>
          <w:numId w:val="24"/>
        </w:numPr>
        <w:ind w:left="709" w:hanging="567"/>
        <w:jc w:val="both"/>
        <w:rPr>
          <w:rFonts w:ascii="Arial" w:hAnsi="Arial" w:cs="Arial"/>
          <w:b/>
          <w:sz w:val="28"/>
          <w:szCs w:val="28"/>
        </w:rPr>
      </w:pPr>
      <w:r w:rsidRPr="002979B0">
        <w:rPr>
          <w:rFonts w:ascii="Arial" w:hAnsi="Arial" w:cs="Arial"/>
          <w:b/>
          <w:bCs/>
          <w:sz w:val="28"/>
          <w:szCs w:val="28"/>
        </w:rPr>
        <w:t>Support for the Implementation of the Rules……………</w:t>
      </w:r>
      <w:r w:rsidR="00055DA1">
        <w:rPr>
          <w:rFonts w:ascii="Arial" w:hAnsi="Arial" w:cs="Arial"/>
          <w:b/>
          <w:bCs/>
          <w:sz w:val="28"/>
          <w:szCs w:val="28"/>
        </w:rPr>
        <w:t>………15</w:t>
      </w:r>
    </w:p>
    <w:p w14:paraId="54E78627" w14:textId="77777777" w:rsidR="001F7D8A" w:rsidRPr="002979B0" w:rsidRDefault="001F7D8A" w:rsidP="005946F1">
      <w:pPr>
        <w:pStyle w:val="ListParagraph"/>
        <w:tabs>
          <w:tab w:val="right" w:pos="8789"/>
        </w:tabs>
        <w:ind w:left="709" w:hanging="567"/>
        <w:jc w:val="both"/>
        <w:rPr>
          <w:rFonts w:ascii="Arial" w:hAnsi="Arial" w:cs="Arial"/>
          <w:b/>
          <w:sz w:val="28"/>
          <w:szCs w:val="28"/>
        </w:rPr>
      </w:pPr>
    </w:p>
    <w:p w14:paraId="762EA09B" w14:textId="4771642A" w:rsidR="001F7D8A" w:rsidRPr="002979B0" w:rsidRDefault="001F7D8A" w:rsidP="005946F1">
      <w:pPr>
        <w:pStyle w:val="ListParagraph"/>
        <w:numPr>
          <w:ilvl w:val="0"/>
          <w:numId w:val="24"/>
        </w:numPr>
        <w:ind w:left="709" w:hanging="567"/>
        <w:jc w:val="both"/>
        <w:rPr>
          <w:rFonts w:ascii="Arial" w:hAnsi="Arial" w:cs="Arial"/>
          <w:b/>
          <w:bCs/>
          <w:sz w:val="28"/>
          <w:szCs w:val="28"/>
        </w:rPr>
      </w:pPr>
      <w:r w:rsidRPr="002979B0">
        <w:rPr>
          <w:rFonts w:ascii="Arial" w:hAnsi="Arial" w:cs="Arial"/>
          <w:b/>
          <w:bCs/>
          <w:sz w:val="28"/>
          <w:szCs w:val="28"/>
        </w:rPr>
        <w:t>Effective Date……………………</w:t>
      </w:r>
      <w:r w:rsidR="00733285" w:rsidRPr="002979B0">
        <w:rPr>
          <w:rFonts w:ascii="Arial" w:hAnsi="Arial" w:cs="Arial"/>
          <w:b/>
          <w:bCs/>
          <w:sz w:val="28"/>
          <w:szCs w:val="28"/>
        </w:rPr>
        <w:t>...</w:t>
      </w:r>
      <w:r w:rsidR="00733285" w:rsidRPr="002979B0">
        <w:rPr>
          <w:rFonts w:ascii="Arial" w:hAnsi="Arial" w:cs="Arial"/>
          <w:b/>
          <w:bCs/>
          <w:sz w:val="28"/>
          <w:szCs w:val="28"/>
        </w:rPr>
        <w:tab/>
      </w:r>
      <w:r w:rsidR="00055DA1">
        <w:rPr>
          <w:rFonts w:ascii="Arial" w:hAnsi="Arial" w:cs="Arial"/>
          <w:b/>
          <w:bCs/>
          <w:sz w:val="28"/>
          <w:szCs w:val="28"/>
        </w:rPr>
        <w:t>…………………………………15</w:t>
      </w:r>
    </w:p>
    <w:p w14:paraId="4C7989FC" w14:textId="77777777" w:rsidR="001F7D8A" w:rsidRPr="002979B0" w:rsidRDefault="001F7D8A" w:rsidP="005946F1">
      <w:pPr>
        <w:pStyle w:val="ListParagraph"/>
        <w:ind w:left="709" w:hanging="567"/>
        <w:jc w:val="both"/>
        <w:rPr>
          <w:rFonts w:ascii="Arial" w:hAnsi="Arial" w:cs="Arial"/>
          <w:b/>
          <w:bCs/>
          <w:sz w:val="28"/>
          <w:szCs w:val="28"/>
        </w:rPr>
      </w:pPr>
    </w:p>
    <w:p w14:paraId="6CF1F8BC" w14:textId="06D0F5EB" w:rsidR="001F7D8A" w:rsidRPr="002979B0" w:rsidRDefault="001F7D8A" w:rsidP="005946F1">
      <w:pPr>
        <w:pStyle w:val="ListParagraph"/>
        <w:numPr>
          <w:ilvl w:val="0"/>
          <w:numId w:val="24"/>
        </w:numPr>
        <w:ind w:left="709" w:hanging="567"/>
        <w:jc w:val="both"/>
        <w:rPr>
          <w:rFonts w:ascii="Arial" w:hAnsi="Arial" w:cs="Arial"/>
          <w:b/>
          <w:bCs/>
          <w:sz w:val="28"/>
          <w:szCs w:val="28"/>
        </w:rPr>
      </w:pPr>
      <w:r w:rsidRPr="002979B0">
        <w:rPr>
          <w:rFonts w:ascii="Arial" w:hAnsi="Arial" w:cs="Arial"/>
          <w:b/>
          <w:bCs/>
          <w:sz w:val="28"/>
          <w:szCs w:val="28"/>
        </w:rPr>
        <w:t>Guidance on the Rules for Broadcasters…………………</w:t>
      </w:r>
      <w:r w:rsidR="00055DA1">
        <w:rPr>
          <w:rFonts w:ascii="Arial" w:hAnsi="Arial" w:cs="Arial"/>
          <w:b/>
          <w:bCs/>
          <w:sz w:val="28"/>
          <w:szCs w:val="28"/>
        </w:rPr>
        <w:t>……..15</w:t>
      </w:r>
    </w:p>
    <w:p w14:paraId="0D4924D4" w14:textId="77777777" w:rsidR="001F7D8A" w:rsidRPr="002979B0" w:rsidRDefault="001F7D8A" w:rsidP="005946F1">
      <w:pPr>
        <w:pStyle w:val="ListParagraph"/>
        <w:ind w:left="709" w:hanging="567"/>
        <w:jc w:val="both"/>
        <w:rPr>
          <w:rFonts w:ascii="Arial" w:hAnsi="Arial" w:cs="Arial"/>
          <w:b/>
          <w:bCs/>
          <w:sz w:val="28"/>
          <w:szCs w:val="28"/>
        </w:rPr>
      </w:pPr>
    </w:p>
    <w:p w14:paraId="19E02914" w14:textId="3F6E66C2" w:rsidR="001F7D8A" w:rsidRPr="002979B0" w:rsidRDefault="001F7D8A" w:rsidP="005946F1">
      <w:pPr>
        <w:pStyle w:val="ListParagraph"/>
        <w:numPr>
          <w:ilvl w:val="0"/>
          <w:numId w:val="24"/>
        </w:numPr>
        <w:ind w:left="709" w:hanging="567"/>
        <w:jc w:val="both"/>
        <w:rPr>
          <w:rFonts w:ascii="Arial" w:hAnsi="Arial" w:cs="Arial"/>
          <w:b/>
          <w:bCs/>
          <w:sz w:val="28"/>
          <w:szCs w:val="28"/>
        </w:rPr>
      </w:pPr>
      <w:r w:rsidRPr="002979B0">
        <w:rPr>
          <w:rFonts w:ascii="Arial" w:hAnsi="Arial" w:cs="Arial"/>
          <w:b/>
          <w:bCs/>
          <w:sz w:val="28"/>
          <w:szCs w:val="28"/>
        </w:rPr>
        <w:t>Review of the Ac</w:t>
      </w:r>
      <w:r w:rsidR="0088586E">
        <w:rPr>
          <w:rFonts w:ascii="Arial" w:hAnsi="Arial" w:cs="Arial"/>
          <w:b/>
          <w:bCs/>
          <w:sz w:val="28"/>
          <w:szCs w:val="28"/>
        </w:rPr>
        <w:t>cess Rules………………………………</w:t>
      </w:r>
      <w:r w:rsidRPr="002979B0">
        <w:rPr>
          <w:rFonts w:ascii="Arial" w:hAnsi="Arial" w:cs="Arial"/>
          <w:b/>
          <w:bCs/>
          <w:sz w:val="28"/>
          <w:szCs w:val="28"/>
        </w:rPr>
        <w:t>…</w:t>
      </w:r>
      <w:r w:rsidR="00055DA1">
        <w:rPr>
          <w:rFonts w:ascii="Arial" w:hAnsi="Arial" w:cs="Arial"/>
          <w:b/>
          <w:bCs/>
          <w:sz w:val="28"/>
          <w:szCs w:val="28"/>
        </w:rPr>
        <w:t>…….16</w:t>
      </w:r>
    </w:p>
    <w:p w14:paraId="75CE0A7F" w14:textId="3E21615A" w:rsidR="00916531" w:rsidRPr="002979B0" w:rsidRDefault="00916531" w:rsidP="0088586E">
      <w:pPr>
        <w:jc w:val="both"/>
        <w:rPr>
          <w:rFonts w:eastAsia="Calibri" w:cs="Arial"/>
          <w:b/>
          <w:bCs/>
          <w:sz w:val="28"/>
          <w:szCs w:val="28"/>
        </w:rPr>
      </w:pPr>
      <w:r w:rsidRPr="002979B0">
        <w:rPr>
          <w:rFonts w:eastAsia="Calibri" w:cs="Arial"/>
          <w:b/>
          <w:bCs/>
          <w:sz w:val="28"/>
          <w:szCs w:val="28"/>
        </w:rPr>
        <w:t>Appendix i. Access Principl</w:t>
      </w:r>
      <w:r w:rsidR="008C55B9">
        <w:rPr>
          <w:rFonts w:eastAsia="Calibri" w:cs="Arial"/>
          <w:b/>
          <w:bCs/>
          <w:sz w:val="28"/>
          <w:szCs w:val="28"/>
        </w:rPr>
        <w:t>es and Influencing Factors…</w:t>
      </w:r>
      <w:r w:rsidRPr="002979B0">
        <w:rPr>
          <w:rFonts w:eastAsia="Calibri" w:cs="Arial"/>
          <w:b/>
          <w:bCs/>
          <w:sz w:val="28"/>
          <w:szCs w:val="28"/>
        </w:rPr>
        <w:t>……</w:t>
      </w:r>
      <w:r w:rsidR="00055DA1">
        <w:rPr>
          <w:rFonts w:eastAsia="Calibri" w:cs="Arial"/>
          <w:b/>
          <w:bCs/>
          <w:sz w:val="28"/>
          <w:szCs w:val="28"/>
        </w:rPr>
        <w:t>…….17</w:t>
      </w:r>
    </w:p>
    <w:p w14:paraId="2616C9DE" w14:textId="77777777" w:rsidR="00916531" w:rsidRPr="002979B0" w:rsidRDefault="00916531" w:rsidP="0088586E">
      <w:pPr>
        <w:jc w:val="both"/>
        <w:rPr>
          <w:rFonts w:eastAsia="Calibri" w:cs="Arial"/>
          <w:b/>
          <w:bCs/>
          <w:sz w:val="28"/>
          <w:szCs w:val="28"/>
        </w:rPr>
      </w:pPr>
    </w:p>
    <w:p w14:paraId="73E5AFDF" w14:textId="77777777" w:rsidR="00055DA1" w:rsidRDefault="00916531" w:rsidP="00055DA1">
      <w:pPr>
        <w:spacing w:line="360" w:lineRule="auto"/>
        <w:jc w:val="both"/>
        <w:rPr>
          <w:rFonts w:eastAsia="Calibri" w:cs="Arial"/>
          <w:b/>
          <w:bCs/>
          <w:sz w:val="28"/>
          <w:szCs w:val="28"/>
        </w:rPr>
      </w:pPr>
      <w:r w:rsidRPr="002979B0">
        <w:rPr>
          <w:rFonts w:eastAsia="Calibri" w:cs="Arial"/>
          <w:b/>
          <w:bCs/>
          <w:sz w:val="28"/>
          <w:szCs w:val="28"/>
        </w:rPr>
        <w:t xml:space="preserve">Appendix ii. Quality Standards – subtitling, Irish Sign Language </w:t>
      </w:r>
    </w:p>
    <w:p w14:paraId="514C7322" w14:textId="7F8CAF90" w:rsidR="00916531" w:rsidRPr="002979B0" w:rsidRDefault="00916531" w:rsidP="00055DA1">
      <w:pPr>
        <w:spacing w:line="360" w:lineRule="auto"/>
        <w:jc w:val="both"/>
        <w:rPr>
          <w:rFonts w:eastAsia="Calibri" w:cs="Arial"/>
          <w:b/>
          <w:bCs/>
          <w:sz w:val="28"/>
          <w:szCs w:val="28"/>
        </w:rPr>
      </w:pPr>
      <w:r w:rsidRPr="002979B0">
        <w:rPr>
          <w:rFonts w:eastAsia="Calibri" w:cs="Arial"/>
          <w:b/>
          <w:bCs/>
          <w:sz w:val="28"/>
          <w:szCs w:val="28"/>
        </w:rPr>
        <w:t>&amp; audio description…</w:t>
      </w:r>
      <w:r w:rsidR="00055DA1">
        <w:rPr>
          <w:rFonts w:eastAsia="Calibri" w:cs="Arial"/>
          <w:b/>
          <w:bCs/>
          <w:sz w:val="28"/>
          <w:szCs w:val="28"/>
        </w:rPr>
        <w:t>………………………………………….......……..</w:t>
      </w:r>
      <w:r w:rsidR="002E7FEE">
        <w:rPr>
          <w:rFonts w:eastAsia="Calibri" w:cs="Arial"/>
          <w:b/>
          <w:bCs/>
          <w:sz w:val="28"/>
          <w:szCs w:val="28"/>
        </w:rPr>
        <w:t xml:space="preserve"> </w:t>
      </w:r>
      <w:r w:rsidR="00055DA1">
        <w:rPr>
          <w:rFonts w:eastAsia="Calibri" w:cs="Arial"/>
          <w:b/>
          <w:bCs/>
          <w:sz w:val="28"/>
          <w:szCs w:val="28"/>
        </w:rPr>
        <w:t>23</w:t>
      </w:r>
    </w:p>
    <w:p w14:paraId="534B1EB1" w14:textId="77777777" w:rsidR="00916531" w:rsidRPr="002979B0" w:rsidRDefault="00916531" w:rsidP="0088586E">
      <w:pPr>
        <w:jc w:val="both"/>
        <w:rPr>
          <w:rFonts w:eastAsia="Calibri" w:cs="Arial"/>
          <w:b/>
          <w:bCs/>
          <w:sz w:val="28"/>
          <w:szCs w:val="28"/>
        </w:rPr>
      </w:pPr>
    </w:p>
    <w:p w14:paraId="2ED9AE4F" w14:textId="608BE596" w:rsidR="00916531" w:rsidRPr="002979B0" w:rsidRDefault="00916531" w:rsidP="0088586E">
      <w:pPr>
        <w:jc w:val="both"/>
        <w:rPr>
          <w:rFonts w:cs="Arial"/>
          <w:b/>
          <w:bCs/>
          <w:sz w:val="28"/>
          <w:szCs w:val="28"/>
        </w:rPr>
      </w:pPr>
      <w:r w:rsidRPr="002979B0">
        <w:rPr>
          <w:rFonts w:eastAsia="Calibri" w:cs="Arial"/>
          <w:b/>
          <w:bCs/>
          <w:sz w:val="28"/>
          <w:szCs w:val="28"/>
        </w:rPr>
        <w:t>Appendix iii. Legislative Provi</w:t>
      </w:r>
      <w:r w:rsidR="008C55B9">
        <w:rPr>
          <w:rFonts w:eastAsia="Calibri" w:cs="Arial"/>
          <w:b/>
          <w:bCs/>
          <w:sz w:val="28"/>
          <w:szCs w:val="28"/>
        </w:rPr>
        <w:t>sions</w:t>
      </w:r>
      <w:r w:rsidR="006D6104" w:rsidRPr="002979B0">
        <w:rPr>
          <w:rFonts w:eastAsia="Calibri" w:cs="Arial"/>
          <w:b/>
          <w:bCs/>
          <w:sz w:val="28"/>
          <w:szCs w:val="28"/>
        </w:rPr>
        <w:t>………………………………</w:t>
      </w:r>
      <w:r w:rsidR="00055DA1">
        <w:rPr>
          <w:rFonts w:eastAsia="Calibri" w:cs="Arial"/>
          <w:b/>
          <w:bCs/>
          <w:sz w:val="28"/>
          <w:szCs w:val="28"/>
        </w:rPr>
        <w:t>…….</w:t>
      </w:r>
      <w:r w:rsidR="006A2387">
        <w:rPr>
          <w:rFonts w:eastAsia="Calibri" w:cs="Arial"/>
          <w:b/>
          <w:bCs/>
          <w:sz w:val="28"/>
          <w:szCs w:val="28"/>
        </w:rPr>
        <w:t>60</w:t>
      </w:r>
    </w:p>
    <w:p w14:paraId="19FA6DE4" w14:textId="77777777" w:rsidR="001F7D8A" w:rsidRPr="002979B0" w:rsidRDefault="001F7D8A" w:rsidP="0088586E">
      <w:pPr>
        <w:spacing w:line="276" w:lineRule="auto"/>
        <w:ind w:left="360"/>
        <w:contextualSpacing/>
        <w:jc w:val="both"/>
        <w:rPr>
          <w:rFonts w:cs="Arial"/>
          <w:b/>
          <w:sz w:val="28"/>
          <w:szCs w:val="28"/>
        </w:rPr>
      </w:pPr>
    </w:p>
    <w:p w14:paraId="32A4AB18" w14:textId="77777777" w:rsidR="00702160" w:rsidRPr="002979B0" w:rsidRDefault="00130FC1" w:rsidP="00A06C88">
      <w:pPr>
        <w:spacing w:line="276" w:lineRule="auto"/>
        <w:contextualSpacing/>
        <w:jc w:val="both"/>
        <w:rPr>
          <w:rFonts w:cs="Arial"/>
          <w:sz w:val="28"/>
          <w:szCs w:val="28"/>
        </w:rPr>
      </w:pPr>
      <w:r w:rsidRPr="002979B0">
        <w:rPr>
          <w:rFonts w:cs="Arial"/>
          <w:sz w:val="28"/>
          <w:szCs w:val="28"/>
        </w:rPr>
        <w:br w:type="column"/>
      </w:r>
    </w:p>
    <w:p w14:paraId="72449873" w14:textId="77777777" w:rsidR="00702160" w:rsidRPr="002979B0" w:rsidRDefault="00702160" w:rsidP="00A06C88">
      <w:pPr>
        <w:pStyle w:val="Subtitle"/>
        <w:numPr>
          <w:ilvl w:val="0"/>
          <w:numId w:val="5"/>
        </w:numPr>
        <w:spacing w:line="276" w:lineRule="auto"/>
        <w:ind w:hanging="720"/>
        <w:contextualSpacing/>
        <w:jc w:val="both"/>
        <w:rPr>
          <w:rFonts w:ascii="Arial" w:hAnsi="Arial" w:cs="Arial"/>
          <w:sz w:val="28"/>
          <w:szCs w:val="28"/>
          <w:lang w:val="en-IE"/>
        </w:rPr>
      </w:pPr>
      <w:r w:rsidRPr="002979B0">
        <w:rPr>
          <w:rFonts w:ascii="Arial" w:hAnsi="Arial" w:cs="Arial"/>
          <w:sz w:val="28"/>
          <w:szCs w:val="28"/>
          <w:lang w:val="en-IE"/>
        </w:rPr>
        <w:t xml:space="preserve">Introduction </w:t>
      </w:r>
    </w:p>
    <w:p w14:paraId="4C9960B9" w14:textId="77777777" w:rsidR="00702160" w:rsidRPr="002979B0" w:rsidRDefault="00702160" w:rsidP="00A06C88">
      <w:pPr>
        <w:pStyle w:val="Subtitle"/>
        <w:spacing w:line="276" w:lineRule="auto"/>
        <w:contextualSpacing/>
        <w:jc w:val="both"/>
        <w:rPr>
          <w:rFonts w:ascii="Arial" w:hAnsi="Arial" w:cs="Arial"/>
          <w:sz w:val="28"/>
          <w:szCs w:val="28"/>
          <w:lang w:val="en-IE"/>
        </w:rPr>
      </w:pPr>
    </w:p>
    <w:p w14:paraId="3320773E" w14:textId="795EA50F" w:rsidR="00875A6F" w:rsidRPr="002979B0" w:rsidRDefault="00702160" w:rsidP="008C55B9">
      <w:pPr>
        <w:spacing w:after="200" w:line="360" w:lineRule="auto"/>
        <w:ind w:left="720"/>
        <w:contextualSpacing/>
        <w:jc w:val="both"/>
        <w:rPr>
          <w:rFonts w:cs="Arial"/>
          <w:sz w:val="28"/>
          <w:szCs w:val="28"/>
        </w:rPr>
      </w:pPr>
      <w:r w:rsidRPr="002979B0">
        <w:rPr>
          <w:rFonts w:cs="Arial"/>
          <w:sz w:val="28"/>
          <w:szCs w:val="28"/>
        </w:rPr>
        <w:t xml:space="preserve">The Broadcasting Act 2009 </w:t>
      </w:r>
      <w:r w:rsidR="00886886" w:rsidRPr="002979B0">
        <w:rPr>
          <w:rFonts w:cs="Arial"/>
          <w:sz w:val="28"/>
          <w:szCs w:val="28"/>
        </w:rPr>
        <w:t>obliges</w:t>
      </w:r>
      <w:r w:rsidR="00A07B0B" w:rsidRPr="002979B0">
        <w:rPr>
          <w:rFonts w:cs="Arial"/>
          <w:sz w:val="28"/>
          <w:szCs w:val="28"/>
        </w:rPr>
        <w:t xml:space="preserve"> </w:t>
      </w:r>
      <w:r w:rsidRPr="002979B0">
        <w:rPr>
          <w:rFonts w:cs="Arial"/>
          <w:sz w:val="28"/>
          <w:szCs w:val="28"/>
        </w:rPr>
        <w:t xml:space="preserve">the Broadcasting Authority of Ireland (BAI) to </w:t>
      </w:r>
      <w:r w:rsidR="00A07B0B" w:rsidRPr="002979B0">
        <w:rPr>
          <w:rFonts w:cs="Arial"/>
          <w:sz w:val="28"/>
          <w:szCs w:val="28"/>
        </w:rPr>
        <w:t>prepare, and from time to time, revise rules with respect to the specific steps</w:t>
      </w:r>
      <w:r w:rsidR="002A2BC1" w:rsidRPr="002979B0">
        <w:rPr>
          <w:rFonts w:cs="Arial"/>
          <w:sz w:val="28"/>
          <w:szCs w:val="28"/>
        </w:rPr>
        <w:t xml:space="preserve"> each broadcaster is required</w:t>
      </w:r>
      <w:r w:rsidR="00A07B0B" w:rsidRPr="002979B0">
        <w:rPr>
          <w:rFonts w:cs="Arial"/>
          <w:sz w:val="28"/>
          <w:szCs w:val="28"/>
        </w:rPr>
        <w:t xml:space="preserve"> to take to </w:t>
      </w:r>
      <w:r w:rsidRPr="002979B0">
        <w:rPr>
          <w:rFonts w:cs="Arial"/>
          <w:sz w:val="28"/>
          <w:szCs w:val="28"/>
        </w:rPr>
        <w:t xml:space="preserve">promote the understanding and enjoyment of programmes by persons who are deaf or </w:t>
      </w:r>
      <w:r w:rsidR="00894940">
        <w:rPr>
          <w:rFonts w:cs="Arial"/>
          <w:sz w:val="28"/>
          <w:szCs w:val="28"/>
        </w:rPr>
        <w:t>hard of hearing</w:t>
      </w:r>
      <w:r w:rsidRPr="002979B0">
        <w:rPr>
          <w:rFonts w:cs="Arial"/>
          <w:sz w:val="28"/>
          <w:szCs w:val="28"/>
        </w:rPr>
        <w:t xml:space="preserve">, persons who are blind or partially sighted and persons who </w:t>
      </w:r>
      <w:r w:rsidR="00894940">
        <w:rPr>
          <w:rFonts w:cs="Arial"/>
          <w:sz w:val="28"/>
          <w:szCs w:val="28"/>
        </w:rPr>
        <w:t>are hard of hearing</w:t>
      </w:r>
      <w:r w:rsidRPr="002979B0">
        <w:rPr>
          <w:rFonts w:cs="Arial"/>
          <w:sz w:val="28"/>
          <w:szCs w:val="28"/>
        </w:rPr>
        <w:t xml:space="preserve"> and are partially sighted. </w:t>
      </w:r>
    </w:p>
    <w:p w14:paraId="7F8B5DC9" w14:textId="77777777" w:rsidR="00875A6F" w:rsidRPr="002979B0" w:rsidRDefault="00875A6F" w:rsidP="008C55B9">
      <w:pPr>
        <w:spacing w:after="200" w:line="360" w:lineRule="auto"/>
        <w:ind w:left="720"/>
        <w:contextualSpacing/>
        <w:jc w:val="both"/>
        <w:rPr>
          <w:rFonts w:cs="Arial"/>
          <w:sz w:val="28"/>
          <w:szCs w:val="28"/>
        </w:rPr>
      </w:pPr>
    </w:p>
    <w:p w14:paraId="2099E72D" w14:textId="2071FC88" w:rsidR="00702160" w:rsidRPr="002979B0" w:rsidRDefault="00702160" w:rsidP="008C55B9">
      <w:pPr>
        <w:spacing w:after="200" w:line="360" w:lineRule="auto"/>
        <w:ind w:left="720"/>
        <w:contextualSpacing/>
        <w:jc w:val="both"/>
        <w:rPr>
          <w:rFonts w:cs="Arial"/>
          <w:sz w:val="28"/>
          <w:szCs w:val="28"/>
        </w:rPr>
      </w:pPr>
      <w:r w:rsidRPr="002979B0">
        <w:rPr>
          <w:rFonts w:cs="Arial"/>
          <w:sz w:val="28"/>
          <w:szCs w:val="28"/>
        </w:rPr>
        <w:t>The relevant provisions of the Act are Sections 43(1)(c), 43(2), 43(3) and 43(6)</w:t>
      </w:r>
      <w:r w:rsidR="000D4B28" w:rsidRPr="002979B0">
        <w:rPr>
          <w:rFonts w:cs="Arial"/>
          <w:sz w:val="28"/>
          <w:szCs w:val="28"/>
        </w:rPr>
        <w:t xml:space="preserve"> of the Broadcasting Act 2009. Broadcasters must also have regard to Section 8 of the Irish Sign Language Act 2017. These statutory provisions are detailed at Appendix 3</w:t>
      </w:r>
      <w:r w:rsidRPr="002979B0">
        <w:rPr>
          <w:rFonts w:cs="Arial"/>
          <w:sz w:val="28"/>
          <w:szCs w:val="28"/>
        </w:rPr>
        <w:t>.</w:t>
      </w:r>
      <w:r w:rsidR="00372FDB" w:rsidRPr="002979B0">
        <w:rPr>
          <w:rFonts w:cs="Arial"/>
          <w:sz w:val="28"/>
          <w:szCs w:val="28"/>
        </w:rPr>
        <w:t xml:space="preserve"> In addition, broadcasters must also have regard to </w:t>
      </w:r>
      <w:r w:rsidR="00886886" w:rsidRPr="002979B0">
        <w:rPr>
          <w:rFonts w:cs="Arial"/>
          <w:sz w:val="28"/>
          <w:szCs w:val="28"/>
        </w:rPr>
        <w:t xml:space="preserve">any relevant provision contained in </w:t>
      </w:r>
      <w:r w:rsidR="00372FDB" w:rsidRPr="002979B0">
        <w:rPr>
          <w:rFonts w:cs="Arial"/>
          <w:sz w:val="28"/>
          <w:szCs w:val="28"/>
        </w:rPr>
        <w:t>the Irish Sign Language Act 2017</w:t>
      </w:r>
      <w:r w:rsidR="00A07B0B" w:rsidRPr="002979B0">
        <w:rPr>
          <w:rFonts w:cs="Arial"/>
          <w:sz w:val="28"/>
          <w:szCs w:val="28"/>
        </w:rPr>
        <w:t xml:space="preserve">, </w:t>
      </w:r>
      <w:r w:rsidR="00372FDB" w:rsidRPr="002979B0">
        <w:rPr>
          <w:rFonts w:cs="Arial"/>
          <w:sz w:val="28"/>
          <w:szCs w:val="28"/>
        </w:rPr>
        <w:t>the Audio Visual Media Services Directive</w:t>
      </w:r>
      <w:r w:rsidR="00A07B0B" w:rsidRPr="002979B0">
        <w:rPr>
          <w:rFonts w:cs="Arial"/>
          <w:sz w:val="28"/>
          <w:szCs w:val="28"/>
        </w:rPr>
        <w:t xml:space="preserve"> and the UN Convention on the Rights of People with Disabilities.</w:t>
      </w:r>
    </w:p>
    <w:p w14:paraId="4B466644" w14:textId="77777777" w:rsidR="00CB7D75" w:rsidRPr="002979B0" w:rsidRDefault="00CB7D75" w:rsidP="008C55B9">
      <w:pPr>
        <w:spacing w:after="200" w:line="360" w:lineRule="auto"/>
        <w:ind w:left="720"/>
        <w:contextualSpacing/>
        <w:jc w:val="both"/>
        <w:rPr>
          <w:rFonts w:cs="Arial"/>
          <w:sz w:val="28"/>
          <w:szCs w:val="28"/>
        </w:rPr>
      </w:pPr>
    </w:p>
    <w:p w14:paraId="66CE0C07" w14:textId="38C828EF" w:rsidR="00702160" w:rsidRPr="002979B0" w:rsidRDefault="00372FDB" w:rsidP="008C55B9">
      <w:pPr>
        <w:spacing w:after="200" w:line="360" w:lineRule="auto"/>
        <w:ind w:left="720"/>
        <w:contextualSpacing/>
        <w:jc w:val="both"/>
        <w:rPr>
          <w:rFonts w:cs="Arial"/>
          <w:sz w:val="28"/>
          <w:szCs w:val="28"/>
        </w:rPr>
      </w:pPr>
      <w:r w:rsidRPr="002979B0">
        <w:rPr>
          <w:rFonts w:cs="Arial"/>
          <w:sz w:val="28"/>
          <w:szCs w:val="28"/>
        </w:rPr>
        <w:t>In accordance with the</w:t>
      </w:r>
      <w:r w:rsidR="00702160" w:rsidRPr="002979B0">
        <w:rPr>
          <w:rFonts w:cs="Arial"/>
          <w:sz w:val="28"/>
          <w:szCs w:val="28"/>
        </w:rPr>
        <w:t xml:space="preserve"> provisions of the Broadcasting Act 2009</w:t>
      </w:r>
      <w:r w:rsidRPr="002979B0">
        <w:rPr>
          <w:rFonts w:cs="Arial"/>
          <w:sz w:val="28"/>
          <w:szCs w:val="28"/>
        </w:rPr>
        <w:t xml:space="preserve"> and having regard to other relevant legislation</w:t>
      </w:r>
      <w:r w:rsidR="00F549A7" w:rsidRPr="002979B0">
        <w:rPr>
          <w:rFonts w:cs="Arial"/>
          <w:sz w:val="28"/>
          <w:szCs w:val="28"/>
        </w:rPr>
        <w:t xml:space="preserve"> cited above</w:t>
      </w:r>
      <w:r w:rsidR="00702160" w:rsidRPr="002979B0">
        <w:rPr>
          <w:rFonts w:cs="Arial"/>
          <w:sz w:val="28"/>
          <w:szCs w:val="28"/>
        </w:rPr>
        <w:t>, the BAI</w:t>
      </w:r>
      <w:r w:rsidR="00983F8C" w:rsidRPr="002979B0">
        <w:rPr>
          <w:rFonts w:cs="Arial"/>
          <w:sz w:val="28"/>
          <w:szCs w:val="28"/>
        </w:rPr>
        <w:t xml:space="preserve"> hereby sets out the following R</w:t>
      </w:r>
      <w:r w:rsidR="00702160" w:rsidRPr="002979B0">
        <w:rPr>
          <w:rFonts w:cs="Arial"/>
          <w:sz w:val="28"/>
          <w:szCs w:val="28"/>
        </w:rPr>
        <w:t xml:space="preserve">ules. </w:t>
      </w:r>
    </w:p>
    <w:p w14:paraId="2A94E7AC" w14:textId="77777777" w:rsidR="00A06C88" w:rsidRPr="002979B0" w:rsidRDefault="00A06C88" w:rsidP="00A06C88">
      <w:pPr>
        <w:spacing w:after="200" w:line="276" w:lineRule="auto"/>
        <w:contextualSpacing/>
        <w:jc w:val="both"/>
        <w:rPr>
          <w:rFonts w:cs="Arial"/>
          <w:b/>
          <w:sz w:val="28"/>
          <w:szCs w:val="28"/>
        </w:rPr>
      </w:pPr>
    </w:p>
    <w:p w14:paraId="4C8A5D45" w14:textId="6F51A787" w:rsidR="00130FC1" w:rsidRPr="002979B0" w:rsidRDefault="00130FC1" w:rsidP="00A06C88">
      <w:pPr>
        <w:spacing w:after="200" w:line="276" w:lineRule="auto"/>
        <w:contextualSpacing/>
        <w:jc w:val="both"/>
        <w:rPr>
          <w:rFonts w:cs="Arial"/>
          <w:b/>
          <w:sz w:val="28"/>
          <w:szCs w:val="28"/>
        </w:rPr>
      </w:pPr>
      <w:r w:rsidRPr="002979B0">
        <w:rPr>
          <w:rFonts w:cs="Arial"/>
          <w:b/>
          <w:sz w:val="28"/>
          <w:szCs w:val="28"/>
        </w:rPr>
        <w:t>2.</w:t>
      </w:r>
      <w:r w:rsidRPr="002979B0">
        <w:rPr>
          <w:rFonts w:cs="Arial"/>
          <w:b/>
          <w:sz w:val="28"/>
          <w:szCs w:val="28"/>
        </w:rPr>
        <w:tab/>
        <w:t>Scope and Jurisdiction</w:t>
      </w:r>
    </w:p>
    <w:p w14:paraId="7328FC73" w14:textId="77777777" w:rsidR="00130FC1" w:rsidRPr="002979B0" w:rsidRDefault="00130FC1" w:rsidP="00A06C88">
      <w:pPr>
        <w:spacing w:after="200" w:line="276" w:lineRule="auto"/>
        <w:ind w:firstLine="720"/>
        <w:contextualSpacing/>
        <w:jc w:val="both"/>
        <w:rPr>
          <w:rFonts w:cs="Arial"/>
          <w:b/>
          <w:sz w:val="28"/>
          <w:szCs w:val="28"/>
        </w:rPr>
      </w:pPr>
    </w:p>
    <w:p w14:paraId="0669C68F" w14:textId="77777777" w:rsidR="00130FC1" w:rsidRPr="002979B0" w:rsidRDefault="00A1344F" w:rsidP="008C55B9">
      <w:pPr>
        <w:spacing w:after="200" w:line="360" w:lineRule="auto"/>
        <w:ind w:left="720"/>
        <w:contextualSpacing/>
        <w:jc w:val="both"/>
        <w:rPr>
          <w:rFonts w:cs="Arial"/>
          <w:sz w:val="28"/>
          <w:szCs w:val="28"/>
        </w:rPr>
      </w:pPr>
      <w:r w:rsidRPr="002979B0">
        <w:rPr>
          <w:rFonts w:cs="Arial"/>
          <w:sz w:val="28"/>
          <w:szCs w:val="28"/>
        </w:rPr>
        <w:t>Television b</w:t>
      </w:r>
      <w:r w:rsidR="00130FC1" w:rsidRPr="002979B0">
        <w:rPr>
          <w:rFonts w:cs="Arial"/>
          <w:sz w:val="28"/>
          <w:szCs w:val="28"/>
        </w:rPr>
        <w:t xml:space="preserve">roadcasters </w:t>
      </w:r>
      <w:r w:rsidR="00043C5E" w:rsidRPr="002979B0">
        <w:rPr>
          <w:rFonts w:cs="Arial"/>
          <w:sz w:val="28"/>
          <w:szCs w:val="28"/>
        </w:rPr>
        <w:t xml:space="preserve">based </w:t>
      </w:r>
      <w:r w:rsidR="00130FC1" w:rsidRPr="002979B0">
        <w:rPr>
          <w:rFonts w:cs="Arial"/>
          <w:sz w:val="28"/>
          <w:szCs w:val="28"/>
        </w:rPr>
        <w:t xml:space="preserve">within the jurisdiction of </w:t>
      </w:r>
      <w:r w:rsidR="00C02CA1" w:rsidRPr="002979B0">
        <w:rPr>
          <w:rFonts w:cs="Arial"/>
          <w:sz w:val="28"/>
          <w:szCs w:val="28"/>
        </w:rPr>
        <w:t xml:space="preserve">the Republic of </w:t>
      </w:r>
      <w:r w:rsidR="00130FC1" w:rsidRPr="002979B0">
        <w:rPr>
          <w:rFonts w:cs="Arial"/>
          <w:sz w:val="28"/>
          <w:szCs w:val="28"/>
        </w:rPr>
        <w:t>Ireland must comply with the provisions of the Access Rules. The Rules shall not apply to other services commonly received in this State but licensed in the United Kingdom or in other jurisdictions.</w:t>
      </w:r>
      <w:r w:rsidRPr="002979B0">
        <w:rPr>
          <w:rFonts w:cs="Arial"/>
          <w:sz w:val="28"/>
          <w:szCs w:val="28"/>
        </w:rPr>
        <w:t xml:space="preserve"> The Rules shall not apply to non-broadcast content, including content provided via on-demand players provided by broadcasters and which are available online.</w:t>
      </w:r>
      <w:r w:rsidR="00355134" w:rsidRPr="002979B0">
        <w:rPr>
          <w:rFonts w:cs="Arial"/>
          <w:sz w:val="28"/>
          <w:szCs w:val="28"/>
        </w:rPr>
        <w:t xml:space="preserve"> Notwithstanding this, the BAI recognises that broadcasters provide accessible programming via on-demand players and welcomes the continuation or further introduction of such provision online.</w:t>
      </w:r>
    </w:p>
    <w:p w14:paraId="22F31C51" w14:textId="77777777" w:rsidR="00130FC1" w:rsidRPr="002979B0" w:rsidRDefault="00130FC1" w:rsidP="00A06C88">
      <w:pPr>
        <w:spacing w:after="200" w:line="276" w:lineRule="auto"/>
        <w:contextualSpacing/>
        <w:jc w:val="both"/>
        <w:rPr>
          <w:rFonts w:cs="Arial"/>
          <w:sz w:val="28"/>
          <w:szCs w:val="28"/>
        </w:rPr>
      </w:pPr>
    </w:p>
    <w:p w14:paraId="63920406" w14:textId="77777777" w:rsidR="00355134" w:rsidRPr="002979B0" w:rsidRDefault="00130FC1" w:rsidP="00A06C88">
      <w:pPr>
        <w:spacing w:after="200" w:line="276" w:lineRule="auto"/>
        <w:contextualSpacing/>
        <w:jc w:val="both"/>
        <w:rPr>
          <w:rFonts w:cs="Arial"/>
          <w:b/>
          <w:sz w:val="28"/>
          <w:szCs w:val="28"/>
        </w:rPr>
      </w:pPr>
      <w:r w:rsidRPr="002979B0">
        <w:rPr>
          <w:rFonts w:cs="Arial"/>
          <w:b/>
          <w:sz w:val="28"/>
          <w:szCs w:val="28"/>
        </w:rPr>
        <w:t>3.</w:t>
      </w:r>
      <w:r w:rsidRPr="002979B0">
        <w:rPr>
          <w:rFonts w:cs="Arial"/>
          <w:b/>
          <w:sz w:val="28"/>
          <w:szCs w:val="28"/>
        </w:rPr>
        <w:tab/>
      </w:r>
      <w:r w:rsidR="00355134" w:rsidRPr="002979B0">
        <w:rPr>
          <w:rFonts w:cs="Arial"/>
          <w:b/>
          <w:sz w:val="28"/>
          <w:szCs w:val="28"/>
        </w:rPr>
        <w:t>Setting Targets and Timeframes</w:t>
      </w:r>
    </w:p>
    <w:p w14:paraId="73B147A6" w14:textId="77777777" w:rsidR="00663114" w:rsidRPr="002979B0" w:rsidRDefault="00663114" w:rsidP="00A06C88">
      <w:pPr>
        <w:spacing w:after="200" w:line="276" w:lineRule="auto"/>
        <w:ind w:left="720"/>
        <w:contextualSpacing/>
        <w:jc w:val="both"/>
        <w:rPr>
          <w:rFonts w:cs="Arial"/>
          <w:sz w:val="28"/>
          <w:szCs w:val="28"/>
        </w:rPr>
      </w:pPr>
    </w:p>
    <w:p w14:paraId="7316939A" w14:textId="77777777" w:rsidR="00355134" w:rsidRPr="002979B0" w:rsidRDefault="00355134" w:rsidP="008C55B9">
      <w:pPr>
        <w:spacing w:after="200" w:line="360" w:lineRule="auto"/>
        <w:ind w:left="720"/>
        <w:contextualSpacing/>
        <w:jc w:val="both"/>
        <w:rPr>
          <w:rFonts w:cs="Arial"/>
          <w:sz w:val="28"/>
          <w:szCs w:val="28"/>
        </w:rPr>
      </w:pPr>
      <w:r w:rsidRPr="002979B0">
        <w:rPr>
          <w:rFonts w:cs="Arial"/>
          <w:sz w:val="28"/>
          <w:szCs w:val="28"/>
        </w:rPr>
        <w:t>In setting targets and timeframes for the provision of access services, the BAI will do so with reference to the Access Principles and Influencing Factors that it has developed and which are set out at Appendix 1.</w:t>
      </w:r>
    </w:p>
    <w:p w14:paraId="44297527" w14:textId="77777777" w:rsidR="00355134" w:rsidRPr="002979B0" w:rsidRDefault="00355134" w:rsidP="008C55B9">
      <w:pPr>
        <w:spacing w:after="200" w:line="360" w:lineRule="auto"/>
        <w:ind w:left="720"/>
        <w:contextualSpacing/>
        <w:jc w:val="both"/>
        <w:rPr>
          <w:rFonts w:cs="Arial"/>
          <w:sz w:val="28"/>
          <w:szCs w:val="28"/>
        </w:rPr>
      </w:pPr>
    </w:p>
    <w:p w14:paraId="6B2F29B8" w14:textId="77777777" w:rsidR="00896A01" w:rsidRDefault="00355134" w:rsidP="008C55B9">
      <w:pPr>
        <w:spacing w:after="200" w:line="360" w:lineRule="auto"/>
        <w:ind w:left="720"/>
        <w:contextualSpacing/>
        <w:jc w:val="both"/>
        <w:rPr>
          <w:rFonts w:cs="Arial"/>
          <w:sz w:val="28"/>
          <w:szCs w:val="28"/>
        </w:rPr>
      </w:pPr>
      <w:r w:rsidRPr="002979B0">
        <w:rPr>
          <w:rFonts w:cs="Arial"/>
          <w:sz w:val="28"/>
          <w:szCs w:val="28"/>
        </w:rPr>
        <w:t xml:space="preserve">The BAI reserves the right to extend the Rules </w:t>
      </w:r>
      <w:r w:rsidR="00C02CA1" w:rsidRPr="002979B0">
        <w:rPr>
          <w:rFonts w:cs="Arial"/>
          <w:sz w:val="28"/>
          <w:szCs w:val="28"/>
        </w:rPr>
        <w:t>to include</w:t>
      </w:r>
      <w:r w:rsidRPr="002979B0">
        <w:rPr>
          <w:rFonts w:cs="Arial"/>
          <w:sz w:val="28"/>
          <w:szCs w:val="28"/>
        </w:rPr>
        <w:t xml:space="preserve"> additional television services</w:t>
      </w:r>
      <w:r w:rsidR="00043C5E" w:rsidRPr="002979B0">
        <w:rPr>
          <w:rFonts w:cs="Arial"/>
          <w:sz w:val="28"/>
          <w:szCs w:val="28"/>
        </w:rPr>
        <w:t xml:space="preserve"> regulated by</w:t>
      </w:r>
      <w:r w:rsidRPr="002979B0">
        <w:rPr>
          <w:rFonts w:cs="Arial"/>
          <w:sz w:val="28"/>
          <w:szCs w:val="28"/>
        </w:rPr>
        <w:t xml:space="preserve"> the BAI under the Broadcasting Act 2009, over the operating period of these Rules. </w:t>
      </w:r>
      <w:r w:rsidR="00043C5E" w:rsidRPr="002979B0">
        <w:rPr>
          <w:rFonts w:cs="Arial"/>
          <w:sz w:val="28"/>
          <w:szCs w:val="28"/>
        </w:rPr>
        <w:t xml:space="preserve">This includes services licensed in the State but targeting countries </w:t>
      </w:r>
      <w:r w:rsidR="00036D0C" w:rsidRPr="002979B0">
        <w:rPr>
          <w:rFonts w:cs="Arial"/>
          <w:sz w:val="28"/>
          <w:szCs w:val="28"/>
        </w:rPr>
        <w:t>outside of the Republic of Ireland</w:t>
      </w:r>
      <w:r w:rsidR="00A06C88" w:rsidRPr="002979B0">
        <w:rPr>
          <w:rFonts w:cs="Arial"/>
          <w:sz w:val="28"/>
          <w:szCs w:val="28"/>
        </w:rPr>
        <w:t xml:space="preserve">. </w:t>
      </w:r>
      <w:r w:rsidRPr="002979B0">
        <w:rPr>
          <w:rFonts w:cs="Arial"/>
          <w:sz w:val="28"/>
          <w:szCs w:val="28"/>
        </w:rPr>
        <w:t>The BAI will make this assessment on a case-by-case basis having regard to the Access Principles and Influencing Factors</w:t>
      </w:r>
      <w:r w:rsidR="00013294" w:rsidRPr="002979B0">
        <w:rPr>
          <w:rFonts w:cs="Arial"/>
          <w:sz w:val="28"/>
          <w:szCs w:val="28"/>
        </w:rPr>
        <w:t>.</w:t>
      </w:r>
      <w:r w:rsidRPr="002979B0">
        <w:rPr>
          <w:rFonts w:cs="Arial"/>
          <w:sz w:val="28"/>
          <w:szCs w:val="28"/>
        </w:rPr>
        <w:t xml:space="preserve"> </w:t>
      </w:r>
    </w:p>
    <w:p w14:paraId="0DC2235B" w14:textId="77777777" w:rsidR="00896A01" w:rsidRDefault="00896A01" w:rsidP="00896A01">
      <w:pPr>
        <w:spacing w:after="200" w:line="276" w:lineRule="auto"/>
        <w:contextualSpacing/>
        <w:jc w:val="both"/>
        <w:rPr>
          <w:rFonts w:cs="Arial"/>
          <w:sz w:val="28"/>
          <w:szCs w:val="28"/>
        </w:rPr>
      </w:pPr>
    </w:p>
    <w:p w14:paraId="6F872567" w14:textId="0B607055" w:rsidR="00702160" w:rsidRPr="00896A01" w:rsidRDefault="00901EA3" w:rsidP="00896A01">
      <w:pPr>
        <w:spacing w:after="200" w:line="276" w:lineRule="auto"/>
        <w:contextualSpacing/>
        <w:jc w:val="both"/>
        <w:rPr>
          <w:b/>
          <w:color w:val="000000" w:themeColor="text1"/>
          <w:sz w:val="28"/>
          <w:szCs w:val="28"/>
        </w:rPr>
      </w:pPr>
      <w:r w:rsidRPr="00896A01">
        <w:rPr>
          <w:b/>
          <w:color w:val="000000" w:themeColor="text1"/>
          <w:sz w:val="28"/>
          <w:szCs w:val="28"/>
        </w:rPr>
        <w:t>4</w:t>
      </w:r>
      <w:r w:rsidR="00130FC1" w:rsidRPr="00896A01">
        <w:rPr>
          <w:b/>
          <w:color w:val="000000" w:themeColor="text1"/>
          <w:sz w:val="28"/>
          <w:szCs w:val="28"/>
        </w:rPr>
        <w:t>.</w:t>
      </w:r>
      <w:r w:rsidR="00130FC1" w:rsidRPr="00896A01">
        <w:rPr>
          <w:b/>
          <w:color w:val="000000" w:themeColor="text1"/>
          <w:sz w:val="28"/>
          <w:szCs w:val="28"/>
        </w:rPr>
        <w:tab/>
      </w:r>
      <w:r w:rsidR="00702160" w:rsidRPr="00896A01">
        <w:rPr>
          <w:b/>
          <w:color w:val="000000" w:themeColor="text1"/>
          <w:sz w:val="28"/>
          <w:szCs w:val="28"/>
        </w:rPr>
        <w:t>Definitions</w:t>
      </w:r>
    </w:p>
    <w:p w14:paraId="2EB2CE0A" w14:textId="77777777" w:rsidR="00CB7D75" w:rsidRPr="002979B0" w:rsidRDefault="00CB7D75" w:rsidP="00A06C88">
      <w:pPr>
        <w:spacing w:after="200" w:line="276" w:lineRule="auto"/>
        <w:ind w:left="720"/>
        <w:contextualSpacing/>
        <w:jc w:val="both"/>
        <w:rPr>
          <w:rFonts w:cs="Arial"/>
          <w:sz w:val="28"/>
          <w:szCs w:val="28"/>
        </w:rPr>
      </w:pPr>
    </w:p>
    <w:p w14:paraId="1C972595" w14:textId="77777777" w:rsidR="00702160" w:rsidRPr="002979B0" w:rsidRDefault="00702160" w:rsidP="008C55B9">
      <w:pPr>
        <w:spacing w:after="200" w:line="360" w:lineRule="auto"/>
        <w:ind w:left="720"/>
        <w:contextualSpacing/>
        <w:jc w:val="both"/>
        <w:rPr>
          <w:rFonts w:cs="Arial"/>
          <w:sz w:val="28"/>
          <w:szCs w:val="28"/>
        </w:rPr>
      </w:pPr>
      <w:r w:rsidRPr="002979B0">
        <w:rPr>
          <w:rFonts w:cs="Arial"/>
          <w:sz w:val="28"/>
          <w:szCs w:val="28"/>
        </w:rPr>
        <w:t>A number of terms are used throughout the Rules. These terms are set out and defined below.</w:t>
      </w:r>
    </w:p>
    <w:p w14:paraId="6D8997B3" w14:textId="71DAFAC7" w:rsidR="00702160" w:rsidRPr="002979B0" w:rsidRDefault="008C55B9" w:rsidP="008C55B9">
      <w:pPr>
        <w:pStyle w:val="Heading2"/>
        <w:numPr>
          <w:ilvl w:val="0"/>
          <w:numId w:val="0"/>
        </w:numPr>
        <w:spacing w:line="360" w:lineRule="auto"/>
        <w:ind w:left="993" w:hanging="284"/>
        <w:jc w:val="both"/>
        <w:rPr>
          <w:rFonts w:ascii="Arial" w:hAnsi="Arial"/>
          <w:b w:val="0"/>
          <w:i/>
          <w:sz w:val="28"/>
          <w:szCs w:val="28"/>
        </w:rPr>
      </w:pPr>
      <w:r>
        <w:rPr>
          <w:rFonts w:ascii="Arial" w:hAnsi="Arial"/>
          <w:sz w:val="28"/>
          <w:szCs w:val="28"/>
        </w:rPr>
        <w:br w:type="column"/>
      </w:r>
      <w:r w:rsidR="00702160" w:rsidRPr="002979B0">
        <w:rPr>
          <w:rFonts w:ascii="Arial" w:hAnsi="Arial"/>
          <w:sz w:val="28"/>
          <w:szCs w:val="28"/>
        </w:rPr>
        <w:t>Subtitling</w:t>
      </w:r>
    </w:p>
    <w:p w14:paraId="648F92A5" w14:textId="55827D25" w:rsidR="0032007C" w:rsidRPr="002979B0" w:rsidRDefault="0032007C" w:rsidP="008C55B9">
      <w:pPr>
        <w:spacing w:line="360" w:lineRule="auto"/>
        <w:ind w:left="709"/>
        <w:jc w:val="both"/>
        <w:rPr>
          <w:rFonts w:cs="Arial"/>
          <w:sz w:val="28"/>
          <w:szCs w:val="28"/>
        </w:rPr>
      </w:pPr>
      <w:r w:rsidRPr="002979B0">
        <w:rPr>
          <w:rFonts w:cs="Arial"/>
          <w:sz w:val="28"/>
          <w:szCs w:val="28"/>
        </w:rPr>
        <w:t xml:space="preserve">Subtitling is on-screen text that represents what is being said on the television screen. Subtitling can be open or closed. Open subtitling is subtitling that remains on the screen at all times.  Closed subtitling can be </w:t>
      </w:r>
      <w:r w:rsidR="00C02CA1" w:rsidRPr="002979B0">
        <w:rPr>
          <w:rFonts w:cs="Arial"/>
          <w:sz w:val="28"/>
          <w:szCs w:val="28"/>
        </w:rPr>
        <w:t>made visible or not visible</w:t>
      </w:r>
      <w:r w:rsidRPr="002979B0">
        <w:rPr>
          <w:rFonts w:cs="Arial"/>
          <w:sz w:val="28"/>
          <w:szCs w:val="28"/>
        </w:rPr>
        <w:t xml:space="preserve"> as viewers wish, using, for example</w:t>
      </w:r>
      <w:r w:rsidR="00355134" w:rsidRPr="002979B0">
        <w:rPr>
          <w:rFonts w:cs="Arial"/>
          <w:sz w:val="28"/>
          <w:szCs w:val="28"/>
        </w:rPr>
        <w:t xml:space="preserve">, </w:t>
      </w:r>
      <w:r w:rsidR="003F0E51" w:rsidRPr="002979B0">
        <w:rPr>
          <w:rFonts w:cs="Arial"/>
          <w:sz w:val="28"/>
          <w:szCs w:val="28"/>
        </w:rPr>
        <w:t xml:space="preserve">a </w:t>
      </w:r>
      <w:r w:rsidR="00355134" w:rsidRPr="002979B0">
        <w:rPr>
          <w:rFonts w:cs="Arial"/>
          <w:sz w:val="28"/>
          <w:szCs w:val="28"/>
        </w:rPr>
        <w:t>remote control.</w:t>
      </w:r>
      <w:r w:rsidR="00A06C88" w:rsidRPr="002979B0">
        <w:rPr>
          <w:rFonts w:cs="Arial"/>
          <w:sz w:val="28"/>
          <w:szCs w:val="28"/>
        </w:rPr>
        <w:t xml:space="preserve"> </w:t>
      </w:r>
      <w:r w:rsidRPr="002979B0">
        <w:rPr>
          <w:rFonts w:cs="Arial"/>
          <w:sz w:val="28"/>
          <w:szCs w:val="28"/>
        </w:rPr>
        <w:t xml:space="preserve">Subtitling is formatted so as to assist interpretation and understanding of the text and link it more accurately to the on-screen action.  </w:t>
      </w:r>
    </w:p>
    <w:p w14:paraId="69E0220C" w14:textId="77777777" w:rsidR="00A06C88" w:rsidRPr="002979B0" w:rsidRDefault="00A06C88" w:rsidP="008C55B9">
      <w:pPr>
        <w:pStyle w:val="Heading2"/>
        <w:numPr>
          <w:ilvl w:val="0"/>
          <w:numId w:val="0"/>
        </w:numPr>
        <w:spacing w:line="360" w:lineRule="auto"/>
        <w:ind w:left="993" w:hanging="284"/>
        <w:jc w:val="both"/>
        <w:rPr>
          <w:rFonts w:ascii="Arial" w:hAnsi="Arial"/>
          <w:sz w:val="28"/>
          <w:szCs w:val="28"/>
        </w:rPr>
      </w:pPr>
    </w:p>
    <w:p w14:paraId="6F9F36E0" w14:textId="77777777" w:rsidR="00702160" w:rsidRPr="002979B0" w:rsidRDefault="00702160" w:rsidP="008C55B9">
      <w:pPr>
        <w:pStyle w:val="Heading2"/>
        <w:numPr>
          <w:ilvl w:val="0"/>
          <w:numId w:val="0"/>
        </w:numPr>
        <w:spacing w:line="360" w:lineRule="auto"/>
        <w:ind w:left="993" w:hanging="284"/>
        <w:jc w:val="both"/>
        <w:rPr>
          <w:rFonts w:ascii="Arial" w:hAnsi="Arial"/>
          <w:b w:val="0"/>
          <w:i/>
          <w:sz w:val="28"/>
          <w:szCs w:val="28"/>
        </w:rPr>
      </w:pPr>
      <w:r w:rsidRPr="002979B0">
        <w:rPr>
          <w:rFonts w:ascii="Arial" w:hAnsi="Arial"/>
          <w:sz w:val="28"/>
          <w:szCs w:val="28"/>
        </w:rPr>
        <w:t>Captioning</w:t>
      </w:r>
    </w:p>
    <w:p w14:paraId="65B111B2" w14:textId="5FBEB03F" w:rsidR="0032007C" w:rsidRPr="002979B0" w:rsidRDefault="0032007C" w:rsidP="008C55B9">
      <w:pPr>
        <w:spacing w:line="360" w:lineRule="auto"/>
        <w:ind w:left="709"/>
        <w:jc w:val="both"/>
        <w:rPr>
          <w:rFonts w:cs="Arial"/>
          <w:sz w:val="28"/>
          <w:szCs w:val="28"/>
        </w:rPr>
      </w:pPr>
      <w:r w:rsidRPr="002979B0">
        <w:rPr>
          <w:rFonts w:cs="Arial"/>
          <w:sz w:val="28"/>
          <w:szCs w:val="28"/>
        </w:rPr>
        <w:t>Captioning refers to on-screen text that represents what is being said on the television screen.  However, while similar to subtitling, it is not as sophisticated and entails a more basic representation of what is being said on screen, sometimes having only one colour, verbatim and can have the text only in upper case.</w:t>
      </w:r>
    </w:p>
    <w:p w14:paraId="6BD30F8E" w14:textId="77777777" w:rsidR="00896A01" w:rsidRPr="00896A01" w:rsidRDefault="00896A01" w:rsidP="008C55B9">
      <w:pPr>
        <w:spacing w:line="360" w:lineRule="auto"/>
        <w:rPr>
          <w:lang w:eastAsia="en-IE"/>
        </w:rPr>
      </w:pPr>
    </w:p>
    <w:p w14:paraId="1B14FDF2" w14:textId="77777777" w:rsidR="00702160" w:rsidRPr="002979B0" w:rsidRDefault="00702160" w:rsidP="008C55B9">
      <w:pPr>
        <w:pStyle w:val="Heading2"/>
        <w:numPr>
          <w:ilvl w:val="0"/>
          <w:numId w:val="0"/>
        </w:numPr>
        <w:spacing w:line="360" w:lineRule="auto"/>
        <w:ind w:left="993" w:hanging="284"/>
        <w:jc w:val="both"/>
        <w:rPr>
          <w:rFonts w:ascii="Arial" w:hAnsi="Arial"/>
          <w:b w:val="0"/>
          <w:i/>
          <w:sz w:val="28"/>
          <w:szCs w:val="28"/>
        </w:rPr>
      </w:pPr>
      <w:r w:rsidRPr="002979B0">
        <w:rPr>
          <w:rFonts w:ascii="Arial" w:hAnsi="Arial"/>
          <w:sz w:val="28"/>
          <w:szCs w:val="28"/>
        </w:rPr>
        <w:t>Irish Sign Language</w:t>
      </w:r>
    </w:p>
    <w:p w14:paraId="38D809B0" w14:textId="3B0F6DE6" w:rsidR="00372FDB" w:rsidRPr="002979B0" w:rsidRDefault="0032007C" w:rsidP="008C55B9">
      <w:pPr>
        <w:spacing w:line="360" w:lineRule="auto"/>
        <w:ind w:left="709"/>
        <w:jc w:val="both"/>
        <w:rPr>
          <w:rFonts w:cs="Arial"/>
          <w:sz w:val="28"/>
          <w:szCs w:val="28"/>
        </w:rPr>
      </w:pPr>
      <w:r w:rsidRPr="002979B0">
        <w:rPr>
          <w:rFonts w:cs="Arial"/>
          <w:sz w:val="28"/>
          <w:szCs w:val="28"/>
        </w:rPr>
        <w:t xml:space="preserve">Irish Sign Language is the indigenous </w:t>
      </w:r>
      <w:r w:rsidR="00372FDB" w:rsidRPr="002979B0">
        <w:rPr>
          <w:rFonts w:cs="Arial"/>
          <w:sz w:val="28"/>
          <w:szCs w:val="28"/>
        </w:rPr>
        <w:t xml:space="preserve">natural </w:t>
      </w:r>
      <w:r w:rsidRPr="002979B0">
        <w:rPr>
          <w:rFonts w:cs="Arial"/>
          <w:sz w:val="28"/>
          <w:szCs w:val="28"/>
        </w:rPr>
        <w:t>language of the Deaf community in Ireland.  It is a visual, spatial language</w:t>
      </w:r>
      <w:r w:rsidR="009436CF" w:rsidRPr="002979B0">
        <w:rPr>
          <w:rFonts w:cs="Arial"/>
          <w:sz w:val="28"/>
          <w:szCs w:val="28"/>
        </w:rPr>
        <w:t xml:space="preserve"> </w:t>
      </w:r>
      <w:r w:rsidR="001B2998" w:rsidRPr="002979B0">
        <w:rPr>
          <w:rFonts w:cs="Arial"/>
          <w:sz w:val="28"/>
          <w:szCs w:val="28"/>
        </w:rPr>
        <w:t>which co</w:t>
      </w:r>
      <w:r w:rsidR="00B13F79" w:rsidRPr="002979B0">
        <w:rPr>
          <w:rFonts w:cs="Arial"/>
          <w:sz w:val="28"/>
          <w:szCs w:val="28"/>
        </w:rPr>
        <w:t>nveys meaning through the movement</w:t>
      </w:r>
      <w:r w:rsidR="001B2998" w:rsidRPr="002979B0">
        <w:rPr>
          <w:rFonts w:cs="Arial"/>
          <w:sz w:val="28"/>
          <w:szCs w:val="28"/>
        </w:rPr>
        <w:t xml:space="preserve"> of </w:t>
      </w:r>
      <w:r w:rsidR="001B2998" w:rsidRPr="002979B0">
        <w:rPr>
          <w:rFonts w:cs="Arial"/>
          <w:sz w:val="28"/>
          <w:szCs w:val="28"/>
          <w:lang w:val="en-US"/>
        </w:rPr>
        <w:t xml:space="preserve">the hands, combined with facial expressions and postures of the body. </w:t>
      </w:r>
      <w:r w:rsidR="009436CF" w:rsidRPr="002979B0">
        <w:rPr>
          <w:rFonts w:cs="Arial"/>
          <w:sz w:val="28"/>
          <w:szCs w:val="28"/>
          <w:lang w:val="en-US"/>
        </w:rPr>
        <w:t>Irish Sign Language</w:t>
      </w:r>
      <w:r w:rsidR="00372FDB" w:rsidRPr="002979B0">
        <w:rPr>
          <w:rFonts w:cs="Arial"/>
          <w:sz w:val="28"/>
          <w:szCs w:val="28"/>
          <w:lang w:val="en-US"/>
        </w:rPr>
        <w:t xml:space="preserve"> has its own </w:t>
      </w:r>
      <w:r w:rsidRPr="002979B0">
        <w:rPr>
          <w:rFonts w:cs="Arial"/>
          <w:sz w:val="28"/>
          <w:szCs w:val="28"/>
        </w:rPr>
        <w:t xml:space="preserve">own syntax and complex grammatical structure. </w:t>
      </w:r>
      <w:r w:rsidR="00372FDB" w:rsidRPr="002979B0">
        <w:rPr>
          <w:rFonts w:cs="Arial"/>
          <w:sz w:val="28"/>
          <w:szCs w:val="28"/>
        </w:rPr>
        <w:t>Irish Sign Language</w:t>
      </w:r>
      <w:r w:rsidRPr="002979B0">
        <w:rPr>
          <w:rFonts w:cs="Arial"/>
          <w:sz w:val="28"/>
          <w:szCs w:val="28"/>
        </w:rPr>
        <w:t xml:space="preserve"> must be presented on a television screen through the use of a signer as part of the programme content, or </w:t>
      </w:r>
      <w:r w:rsidR="00372FDB" w:rsidRPr="002979B0">
        <w:rPr>
          <w:rFonts w:cs="Arial"/>
          <w:sz w:val="28"/>
          <w:szCs w:val="28"/>
        </w:rPr>
        <w:t xml:space="preserve">by </w:t>
      </w:r>
      <w:r w:rsidRPr="002979B0">
        <w:rPr>
          <w:rFonts w:cs="Arial"/>
          <w:sz w:val="28"/>
          <w:szCs w:val="28"/>
        </w:rPr>
        <w:t xml:space="preserve">the use of a signer acting as an interpreter </w:t>
      </w:r>
      <w:r w:rsidR="00372FDB" w:rsidRPr="002979B0">
        <w:rPr>
          <w:rFonts w:cs="Arial"/>
          <w:sz w:val="28"/>
          <w:szCs w:val="28"/>
        </w:rPr>
        <w:t xml:space="preserve">and positioned over the images on-screen. </w:t>
      </w:r>
    </w:p>
    <w:p w14:paraId="4873CFBD" w14:textId="77777777" w:rsidR="000E6B0F" w:rsidRDefault="000E6B0F" w:rsidP="008C55B9">
      <w:pPr>
        <w:spacing w:line="360" w:lineRule="auto"/>
        <w:ind w:left="709"/>
        <w:jc w:val="both"/>
        <w:rPr>
          <w:sz w:val="28"/>
          <w:szCs w:val="28"/>
        </w:rPr>
      </w:pPr>
    </w:p>
    <w:p w14:paraId="78D39DC0" w14:textId="77777777" w:rsidR="008C55B9" w:rsidRPr="002979B0" w:rsidRDefault="008C55B9" w:rsidP="008C55B9">
      <w:pPr>
        <w:spacing w:line="360" w:lineRule="auto"/>
        <w:ind w:left="709"/>
        <w:jc w:val="both"/>
        <w:rPr>
          <w:sz w:val="28"/>
          <w:szCs w:val="28"/>
        </w:rPr>
      </w:pPr>
    </w:p>
    <w:p w14:paraId="1DF559CF" w14:textId="77777777" w:rsidR="00702160" w:rsidRPr="002979B0" w:rsidRDefault="00702160" w:rsidP="008C55B9">
      <w:pPr>
        <w:pStyle w:val="Heading2"/>
        <w:numPr>
          <w:ilvl w:val="0"/>
          <w:numId w:val="0"/>
        </w:numPr>
        <w:spacing w:line="360" w:lineRule="auto"/>
        <w:ind w:left="993" w:hanging="284"/>
        <w:jc w:val="both"/>
        <w:rPr>
          <w:rFonts w:ascii="Arial" w:hAnsi="Arial"/>
          <w:b w:val="0"/>
          <w:i/>
          <w:sz w:val="28"/>
          <w:szCs w:val="28"/>
        </w:rPr>
      </w:pPr>
      <w:r w:rsidRPr="002979B0">
        <w:rPr>
          <w:rFonts w:ascii="Arial" w:hAnsi="Arial"/>
          <w:sz w:val="28"/>
          <w:szCs w:val="28"/>
        </w:rPr>
        <w:t>Audio Description</w:t>
      </w:r>
    </w:p>
    <w:p w14:paraId="68830D00" w14:textId="290EDD73" w:rsidR="000E6B0F" w:rsidRPr="002979B0" w:rsidRDefault="002B7BF4" w:rsidP="008C55B9">
      <w:pPr>
        <w:spacing w:after="200" w:line="360" w:lineRule="auto"/>
        <w:ind w:left="720"/>
        <w:contextualSpacing/>
        <w:jc w:val="both"/>
        <w:rPr>
          <w:rFonts w:cs="Arial"/>
          <w:sz w:val="28"/>
          <w:szCs w:val="28"/>
        </w:rPr>
      </w:pPr>
      <w:r w:rsidRPr="002979B0">
        <w:rPr>
          <w:rFonts w:cs="Arial"/>
          <w:sz w:val="28"/>
          <w:szCs w:val="28"/>
        </w:rPr>
        <w:t>Audio description is a commen</w:t>
      </w:r>
      <w:r w:rsidR="00372FDB" w:rsidRPr="002979B0">
        <w:rPr>
          <w:rFonts w:cs="Arial"/>
          <w:sz w:val="28"/>
          <w:szCs w:val="28"/>
        </w:rPr>
        <w:t xml:space="preserve">tary that gives a viewer </w:t>
      </w:r>
      <w:r w:rsidR="001B2998" w:rsidRPr="002979B0">
        <w:rPr>
          <w:rFonts w:cs="Arial"/>
          <w:sz w:val="28"/>
          <w:szCs w:val="28"/>
        </w:rPr>
        <w:t xml:space="preserve">who is blind or partial sighted </w:t>
      </w:r>
      <w:r w:rsidRPr="002979B0">
        <w:rPr>
          <w:rFonts w:cs="Arial"/>
          <w:sz w:val="28"/>
          <w:szCs w:val="28"/>
        </w:rPr>
        <w:t>a verbal description of what is happening on the television screen at any given moment</w:t>
      </w:r>
      <w:r w:rsidR="00372FDB" w:rsidRPr="002979B0">
        <w:rPr>
          <w:rFonts w:cs="Arial"/>
          <w:sz w:val="28"/>
          <w:szCs w:val="28"/>
        </w:rPr>
        <w:t>. It is provided</w:t>
      </w:r>
      <w:r w:rsidRPr="002979B0">
        <w:rPr>
          <w:rFonts w:cs="Arial"/>
          <w:sz w:val="28"/>
          <w:szCs w:val="28"/>
        </w:rPr>
        <w:t xml:space="preserve"> as an aid to the understanding and enjoyment of the programme. The technique uses a second sound track that gives a description of the scene and the on-screen action.</w:t>
      </w:r>
    </w:p>
    <w:p w14:paraId="069698B0" w14:textId="77777777" w:rsidR="004E6D1C" w:rsidRPr="002979B0" w:rsidRDefault="004E6D1C" w:rsidP="008C55B9">
      <w:pPr>
        <w:spacing w:after="200" w:line="360" w:lineRule="auto"/>
        <w:ind w:left="720"/>
        <w:contextualSpacing/>
        <w:jc w:val="both"/>
        <w:rPr>
          <w:rFonts w:cs="Arial"/>
          <w:sz w:val="28"/>
          <w:szCs w:val="28"/>
        </w:rPr>
      </w:pPr>
    </w:p>
    <w:p w14:paraId="364B819E" w14:textId="4741172B" w:rsidR="00130FC1" w:rsidRPr="002979B0" w:rsidRDefault="00901EA3" w:rsidP="00A06C88">
      <w:pPr>
        <w:spacing w:line="276" w:lineRule="auto"/>
        <w:contextualSpacing/>
        <w:jc w:val="both"/>
        <w:rPr>
          <w:rFonts w:cs="Arial"/>
          <w:b/>
          <w:color w:val="000000" w:themeColor="text1"/>
          <w:sz w:val="28"/>
          <w:szCs w:val="28"/>
        </w:rPr>
      </w:pPr>
      <w:r w:rsidRPr="002979B0">
        <w:rPr>
          <w:rFonts w:cs="Arial"/>
          <w:b/>
          <w:color w:val="000000" w:themeColor="text1"/>
          <w:sz w:val="28"/>
          <w:szCs w:val="28"/>
        </w:rPr>
        <w:t>5</w:t>
      </w:r>
      <w:r w:rsidR="00702160" w:rsidRPr="002979B0">
        <w:rPr>
          <w:rFonts w:cs="Arial"/>
          <w:b/>
          <w:color w:val="000000" w:themeColor="text1"/>
          <w:sz w:val="28"/>
          <w:szCs w:val="28"/>
        </w:rPr>
        <w:t>.</w:t>
      </w:r>
      <w:r w:rsidR="00702160" w:rsidRPr="002979B0">
        <w:rPr>
          <w:rFonts w:cs="Arial"/>
          <w:b/>
          <w:color w:val="000000" w:themeColor="text1"/>
          <w:sz w:val="28"/>
          <w:szCs w:val="28"/>
        </w:rPr>
        <w:tab/>
      </w:r>
      <w:r w:rsidR="00130FC1" w:rsidRPr="002979B0">
        <w:rPr>
          <w:rFonts w:cs="Arial"/>
          <w:b/>
          <w:color w:val="000000" w:themeColor="text1"/>
          <w:sz w:val="28"/>
          <w:szCs w:val="28"/>
        </w:rPr>
        <w:t>General Rules</w:t>
      </w:r>
      <w:r w:rsidR="00A06C88" w:rsidRPr="002979B0">
        <w:rPr>
          <w:rFonts w:cs="Arial"/>
          <w:b/>
          <w:color w:val="000000" w:themeColor="text1"/>
          <w:sz w:val="28"/>
          <w:szCs w:val="28"/>
        </w:rPr>
        <w:t xml:space="preserve"> Applying to All Access Provision</w:t>
      </w:r>
    </w:p>
    <w:p w14:paraId="09B85003" w14:textId="77777777" w:rsidR="00130FC1" w:rsidRPr="002979B0" w:rsidRDefault="00130FC1" w:rsidP="00A06C88">
      <w:pPr>
        <w:spacing w:line="276" w:lineRule="auto"/>
        <w:contextualSpacing/>
        <w:jc w:val="both"/>
        <w:rPr>
          <w:rFonts w:cs="Arial"/>
          <w:b/>
          <w:color w:val="000000" w:themeColor="text1"/>
          <w:sz w:val="28"/>
          <w:szCs w:val="28"/>
        </w:rPr>
      </w:pPr>
    </w:p>
    <w:p w14:paraId="7EE22CBF" w14:textId="77777777" w:rsidR="00130FC1" w:rsidRPr="002979B0" w:rsidRDefault="00901EA3" w:rsidP="008C55B9">
      <w:pPr>
        <w:spacing w:line="360" w:lineRule="auto"/>
        <w:ind w:left="720" w:hanging="720"/>
        <w:jc w:val="both"/>
        <w:rPr>
          <w:rFonts w:cs="Arial"/>
          <w:color w:val="000000" w:themeColor="text1"/>
          <w:sz w:val="28"/>
          <w:szCs w:val="28"/>
        </w:rPr>
      </w:pPr>
      <w:r w:rsidRPr="002979B0">
        <w:rPr>
          <w:rFonts w:cs="Arial"/>
          <w:b/>
          <w:color w:val="000000" w:themeColor="text1"/>
          <w:sz w:val="28"/>
          <w:szCs w:val="28"/>
        </w:rPr>
        <w:t>5</w:t>
      </w:r>
      <w:r w:rsidR="004E6D1C" w:rsidRPr="002979B0">
        <w:rPr>
          <w:rFonts w:cs="Arial"/>
          <w:b/>
          <w:color w:val="000000" w:themeColor="text1"/>
          <w:sz w:val="28"/>
          <w:szCs w:val="28"/>
        </w:rPr>
        <w:t>.1</w:t>
      </w:r>
      <w:r w:rsidR="004E6D1C" w:rsidRPr="002979B0">
        <w:rPr>
          <w:rFonts w:cs="Arial"/>
          <w:b/>
          <w:color w:val="000000" w:themeColor="text1"/>
          <w:sz w:val="28"/>
          <w:szCs w:val="28"/>
        </w:rPr>
        <w:tab/>
      </w:r>
      <w:r w:rsidR="000D4B28" w:rsidRPr="002979B0">
        <w:rPr>
          <w:rFonts w:cs="Arial"/>
          <w:b/>
          <w:color w:val="000000" w:themeColor="text1"/>
          <w:sz w:val="28"/>
          <w:szCs w:val="28"/>
        </w:rPr>
        <w:t xml:space="preserve">Quality </w:t>
      </w:r>
      <w:r w:rsidR="00533B21" w:rsidRPr="002979B0">
        <w:rPr>
          <w:rFonts w:cs="Arial"/>
          <w:b/>
          <w:color w:val="000000" w:themeColor="text1"/>
          <w:sz w:val="28"/>
          <w:szCs w:val="28"/>
        </w:rPr>
        <w:t>Standards</w:t>
      </w:r>
      <w:r w:rsidR="00533B21" w:rsidRPr="002979B0">
        <w:rPr>
          <w:rFonts w:cs="Arial"/>
          <w:color w:val="000000" w:themeColor="text1"/>
          <w:sz w:val="28"/>
          <w:szCs w:val="28"/>
        </w:rPr>
        <w:t xml:space="preserve">: </w:t>
      </w:r>
      <w:r w:rsidR="00355134" w:rsidRPr="002979B0">
        <w:rPr>
          <w:rFonts w:cs="Arial"/>
          <w:color w:val="000000" w:themeColor="text1"/>
          <w:sz w:val="28"/>
          <w:szCs w:val="28"/>
        </w:rPr>
        <w:t>The objective of these Rules is to promote the understanding and enjoyment of television programme</w:t>
      </w:r>
      <w:r w:rsidR="00D32A99" w:rsidRPr="002979B0">
        <w:rPr>
          <w:rFonts w:cs="Arial"/>
          <w:color w:val="000000" w:themeColor="text1"/>
          <w:sz w:val="28"/>
          <w:szCs w:val="28"/>
        </w:rPr>
        <w:t>s</w:t>
      </w:r>
      <w:r w:rsidR="00355134" w:rsidRPr="002979B0">
        <w:rPr>
          <w:rFonts w:cs="Arial"/>
          <w:color w:val="000000" w:themeColor="text1"/>
          <w:sz w:val="28"/>
          <w:szCs w:val="28"/>
        </w:rPr>
        <w:t>. This is achieved via the provision of subtitling, Irish Sign Language and audio description.</w:t>
      </w:r>
      <w:r w:rsidR="004E6D1C" w:rsidRPr="002979B0">
        <w:rPr>
          <w:rFonts w:cs="Arial"/>
          <w:color w:val="000000" w:themeColor="text1"/>
          <w:sz w:val="28"/>
          <w:szCs w:val="28"/>
        </w:rPr>
        <w:t xml:space="preserve"> </w:t>
      </w:r>
      <w:r w:rsidR="00355134" w:rsidRPr="002979B0">
        <w:rPr>
          <w:rFonts w:cs="Arial"/>
          <w:color w:val="000000" w:themeColor="text1"/>
          <w:sz w:val="28"/>
          <w:szCs w:val="28"/>
        </w:rPr>
        <w:t xml:space="preserve">In this context, the BAI have developed standards that will apply to the provision of access services. These </w:t>
      </w:r>
      <w:r w:rsidR="004E6D1C" w:rsidRPr="002979B0">
        <w:rPr>
          <w:rFonts w:cs="Arial"/>
          <w:color w:val="000000" w:themeColor="text1"/>
          <w:sz w:val="28"/>
          <w:szCs w:val="28"/>
        </w:rPr>
        <w:t>standards</w:t>
      </w:r>
      <w:r w:rsidR="00355134" w:rsidRPr="002979B0">
        <w:rPr>
          <w:rFonts w:cs="Arial"/>
          <w:color w:val="000000" w:themeColor="text1"/>
          <w:sz w:val="28"/>
          <w:szCs w:val="28"/>
        </w:rPr>
        <w:t xml:space="preserve"> are provided at Appendix 2</w:t>
      </w:r>
      <w:r w:rsidR="004E6D1C" w:rsidRPr="002979B0">
        <w:rPr>
          <w:rFonts w:cs="Arial"/>
          <w:color w:val="000000" w:themeColor="text1"/>
          <w:sz w:val="28"/>
          <w:szCs w:val="28"/>
        </w:rPr>
        <w:t xml:space="preserve"> and b</w:t>
      </w:r>
      <w:r w:rsidR="00130FC1" w:rsidRPr="002979B0">
        <w:rPr>
          <w:rFonts w:cs="Arial"/>
          <w:color w:val="000000" w:themeColor="text1"/>
          <w:sz w:val="28"/>
          <w:szCs w:val="28"/>
        </w:rPr>
        <w:t xml:space="preserve">roadcasters shall comply with </w:t>
      </w:r>
      <w:r w:rsidR="002F0B00" w:rsidRPr="002979B0">
        <w:rPr>
          <w:rFonts w:cs="Arial"/>
          <w:color w:val="000000" w:themeColor="text1"/>
          <w:sz w:val="28"/>
          <w:szCs w:val="28"/>
        </w:rPr>
        <w:t xml:space="preserve">these </w:t>
      </w:r>
      <w:r w:rsidR="004E6D1C" w:rsidRPr="002979B0">
        <w:rPr>
          <w:rFonts w:cs="Arial"/>
          <w:color w:val="000000" w:themeColor="text1"/>
          <w:sz w:val="28"/>
          <w:szCs w:val="28"/>
        </w:rPr>
        <w:t>standards</w:t>
      </w:r>
      <w:r w:rsidR="002F0B00" w:rsidRPr="002979B0">
        <w:rPr>
          <w:rFonts w:cs="Arial"/>
          <w:color w:val="000000" w:themeColor="text1"/>
          <w:sz w:val="28"/>
          <w:szCs w:val="28"/>
        </w:rPr>
        <w:t>.</w:t>
      </w:r>
    </w:p>
    <w:p w14:paraId="3319D2F1" w14:textId="77777777" w:rsidR="00A322DA" w:rsidRPr="002979B0" w:rsidRDefault="00A322DA" w:rsidP="008C55B9">
      <w:pPr>
        <w:spacing w:line="360" w:lineRule="auto"/>
        <w:ind w:left="720" w:hanging="720"/>
        <w:jc w:val="both"/>
        <w:rPr>
          <w:rFonts w:cs="Arial"/>
          <w:color w:val="000000" w:themeColor="text1"/>
          <w:sz w:val="28"/>
          <w:szCs w:val="28"/>
        </w:rPr>
      </w:pPr>
    </w:p>
    <w:p w14:paraId="60965BC8" w14:textId="53073712" w:rsidR="00A322DA" w:rsidRPr="002979B0" w:rsidRDefault="00A322DA" w:rsidP="008C55B9">
      <w:pPr>
        <w:spacing w:line="360" w:lineRule="auto"/>
        <w:ind w:left="720" w:hanging="720"/>
        <w:jc w:val="both"/>
        <w:rPr>
          <w:rFonts w:cs="Arial"/>
          <w:color w:val="000000" w:themeColor="text1"/>
          <w:sz w:val="28"/>
          <w:szCs w:val="28"/>
        </w:rPr>
      </w:pPr>
      <w:r w:rsidRPr="002979B0">
        <w:rPr>
          <w:rFonts w:cs="Arial"/>
          <w:color w:val="000000" w:themeColor="text1"/>
          <w:sz w:val="28"/>
          <w:szCs w:val="28"/>
        </w:rPr>
        <w:tab/>
        <w:t xml:space="preserve">Maintaining quality access provision is essential for ensuring that audiences using these services benefit </w:t>
      </w:r>
      <w:r w:rsidR="00DB1963" w:rsidRPr="002979B0">
        <w:rPr>
          <w:rFonts w:cs="Arial"/>
          <w:color w:val="000000" w:themeColor="text1"/>
          <w:sz w:val="28"/>
          <w:szCs w:val="28"/>
        </w:rPr>
        <w:t>from them. B</w:t>
      </w:r>
      <w:r w:rsidRPr="002979B0">
        <w:rPr>
          <w:rFonts w:cs="Arial"/>
          <w:color w:val="000000" w:themeColor="text1"/>
          <w:sz w:val="28"/>
          <w:szCs w:val="28"/>
        </w:rPr>
        <w:t>roadcaster</w:t>
      </w:r>
      <w:r w:rsidR="0062618C" w:rsidRPr="002979B0">
        <w:rPr>
          <w:rFonts w:cs="Arial"/>
          <w:color w:val="000000" w:themeColor="text1"/>
          <w:sz w:val="28"/>
          <w:szCs w:val="28"/>
        </w:rPr>
        <w:t>s</w:t>
      </w:r>
      <w:r w:rsidRPr="002979B0">
        <w:rPr>
          <w:rFonts w:cs="Arial"/>
          <w:color w:val="000000" w:themeColor="text1"/>
          <w:sz w:val="28"/>
          <w:szCs w:val="28"/>
        </w:rPr>
        <w:t xml:space="preserve"> shall take steps to monitor content </w:t>
      </w:r>
      <w:r w:rsidR="00B13F79" w:rsidRPr="002979B0">
        <w:rPr>
          <w:rFonts w:cs="Arial"/>
          <w:color w:val="000000" w:themeColor="text1"/>
          <w:sz w:val="28"/>
          <w:szCs w:val="28"/>
        </w:rPr>
        <w:t xml:space="preserve">at the point of transmission </w:t>
      </w:r>
      <w:r w:rsidRPr="002979B0">
        <w:rPr>
          <w:rFonts w:cs="Arial"/>
          <w:color w:val="000000" w:themeColor="text1"/>
          <w:sz w:val="28"/>
          <w:szCs w:val="28"/>
        </w:rPr>
        <w:t xml:space="preserve">to ensure quality standards are met. </w:t>
      </w:r>
      <w:r w:rsidR="00F549A7" w:rsidRPr="002979B0">
        <w:rPr>
          <w:rFonts w:cs="Arial"/>
          <w:color w:val="000000" w:themeColor="text1"/>
          <w:sz w:val="28"/>
          <w:szCs w:val="28"/>
        </w:rPr>
        <w:t>These Rules acknowledge that broadcasters cannot always control the quality of access services received by audiences using different television platforms e.g. satellite, cable, free-to-air etc. However, broadcasters shall engage with platform providers with a view to resolving any issues that may arise from time to time.</w:t>
      </w:r>
      <w:r w:rsidR="00B13F79" w:rsidRPr="002979B0">
        <w:rPr>
          <w:rFonts w:cs="Arial"/>
          <w:color w:val="000000" w:themeColor="text1"/>
          <w:sz w:val="28"/>
          <w:szCs w:val="28"/>
        </w:rPr>
        <w:t xml:space="preserve"> </w:t>
      </w:r>
    </w:p>
    <w:p w14:paraId="45DB9B4A" w14:textId="646CC62A" w:rsidR="00533B21" w:rsidRPr="00896A01" w:rsidRDefault="00533B21" w:rsidP="00896A01">
      <w:pPr>
        <w:jc w:val="both"/>
        <w:rPr>
          <w:rFonts w:cs="Arial"/>
          <w:color w:val="000000" w:themeColor="text1"/>
          <w:sz w:val="28"/>
          <w:szCs w:val="28"/>
        </w:rPr>
      </w:pPr>
    </w:p>
    <w:p w14:paraId="5AB739C0" w14:textId="347A0340" w:rsidR="001B2998" w:rsidRPr="002979B0" w:rsidRDefault="00533B21" w:rsidP="008C55B9">
      <w:pPr>
        <w:pStyle w:val="ListParagraph"/>
        <w:numPr>
          <w:ilvl w:val="1"/>
          <w:numId w:val="20"/>
        </w:numPr>
        <w:spacing w:after="0" w:line="360" w:lineRule="auto"/>
        <w:jc w:val="both"/>
        <w:rPr>
          <w:rFonts w:ascii="Arial" w:hAnsi="Arial" w:cs="Arial"/>
          <w:sz w:val="28"/>
          <w:szCs w:val="28"/>
        </w:rPr>
      </w:pPr>
      <w:r w:rsidRPr="002979B0">
        <w:rPr>
          <w:rFonts w:ascii="Arial" w:hAnsi="Arial" w:cs="Arial"/>
          <w:b/>
          <w:color w:val="000000" w:themeColor="text1"/>
          <w:sz w:val="28"/>
          <w:szCs w:val="28"/>
        </w:rPr>
        <w:t>National Emergencies</w:t>
      </w:r>
      <w:r w:rsidRPr="002979B0">
        <w:rPr>
          <w:rFonts w:ascii="Arial" w:hAnsi="Arial" w:cs="Arial"/>
          <w:color w:val="000000" w:themeColor="text1"/>
          <w:sz w:val="28"/>
          <w:szCs w:val="28"/>
        </w:rPr>
        <w:t>:</w:t>
      </w:r>
      <w:r w:rsidR="000D4B28" w:rsidRPr="002979B0">
        <w:rPr>
          <w:rFonts w:ascii="Arial" w:hAnsi="Arial" w:cs="Arial"/>
          <w:sz w:val="28"/>
          <w:szCs w:val="28"/>
        </w:rPr>
        <w:t xml:space="preserve"> In order to ensure that audience</w:t>
      </w:r>
      <w:r w:rsidR="008C4BEC" w:rsidRPr="002979B0">
        <w:rPr>
          <w:rFonts w:ascii="Arial" w:hAnsi="Arial" w:cs="Arial"/>
          <w:sz w:val="28"/>
          <w:szCs w:val="28"/>
        </w:rPr>
        <w:t xml:space="preserve"> members</w:t>
      </w:r>
      <w:r w:rsidR="000D4B28" w:rsidRPr="002979B0">
        <w:rPr>
          <w:rFonts w:ascii="Arial" w:hAnsi="Arial" w:cs="Arial"/>
          <w:sz w:val="28"/>
          <w:szCs w:val="28"/>
        </w:rPr>
        <w:t xml:space="preserve"> </w:t>
      </w:r>
      <w:r w:rsidR="00974C8A" w:rsidRPr="002979B0">
        <w:rPr>
          <w:rFonts w:ascii="Arial" w:hAnsi="Arial" w:cs="Arial"/>
          <w:sz w:val="28"/>
          <w:szCs w:val="28"/>
        </w:rPr>
        <w:t>requiring a</w:t>
      </w:r>
      <w:r w:rsidR="009436CF" w:rsidRPr="002979B0">
        <w:rPr>
          <w:rFonts w:ascii="Arial" w:hAnsi="Arial" w:cs="Arial"/>
          <w:sz w:val="28"/>
          <w:szCs w:val="28"/>
        </w:rPr>
        <w:t>ccess</w:t>
      </w:r>
      <w:r w:rsidR="00974C8A" w:rsidRPr="002979B0">
        <w:rPr>
          <w:rFonts w:ascii="Arial" w:hAnsi="Arial" w:cs="Arial"/>
          <w:sz w:val="28"/>
          <w:szCs w:val="28"/>
        </w:rPr>
        <w:t xml:space="preserve"> services </w:t>
      </w:r>
      <w:r w:rsidR="000D4B28" w:rsidRPr="002979B0">
        <w:rPr>
          <w:rFonts w:ascii="Arial" w:hAnsi="Arial" w:cs="Arial"/>
          <w:sz w:val="28"/>
          <w:szCs w:val="28"/>
        </w:rPr>
        <w:t xml:space="preserve">are kept informed about national emergencies, broadcasters shall ensure that any </w:t>
      </w:r>
      <w:r w:rsidR="00974C8A" w:rsidRPr="002979B0">
        <w:rPr>
          <w:rFonts w:ascii="Arial" w:hAnsi="Arial" w:cs="Arial"/>
          <w:sz w:val="28"/>
          <w:szCs w:val="28"/>
        </w:rPr>
        <w:t xml:space="preserve">key </w:t>
      </w:r>
      <w:r w:rsidR="000D4B28" w:rsidRPr="002979B0">
        <w:rPr>
          <w:rFonts w:ascii="Arial" w:hAnsi="Arial" w:cs="Arial"/>
          <w:sz w:val="28"/>
          <w:szCs w:val="28"/>
        </w:rPr>
        <w:t>information provided</w:t>
      </w:r>
      <w:r w:rsidR="00974C8A" w:rsidRPr="002979B0">
        <w:rPr>
          <w:rFonts w:ascii="Arial" w:hAnsi="Arial" w:cs="Arial"/>
          <w:sz w:val="28"/>
          <w:szCs w:val="28"/>
        </w:rPr>
        <w:t xml:space="preserve"> </w:t>
      </w:r>
      <w:r w:rsidR="003F0E51" w:rsidRPr="002979B0">
        <w:rPr>
          <w:rFonts w:ascii="Arial" w:hAnsi="Arial" w:cs="Arial"/>
          <w:sz w:val="28"/>
          <w:szCs w:val="28"/>
        </w:rPr>
        <w:t xml:space="preserve">by government </w:t>
      </w:r>
      <w:r w:rsidR="008C4BEC" w:rsidRPr="002979B0">
        <w:rPr>
          <w:rFonts w:ascii="Arial" w:hAnsi="Arial" w:cs="Arial"/>
          <w:sz w:val="28"/>
          <w:szCs w:val="28"/>
        </w:rPr>
        <w:t>on-air,</w:t>
      </w:r>
      <w:r w:rsidR="000D4B28" w:rsidRPr="002979B0">
        <w:rPr>
          <w:rFonts w:ascii="Arial" w:hAnsi="Arial" w:cs="Arial"/>
          <w:sz w:val="28"/>
          <w:szCs w:val="28"/>
        </w:rPr>
        <w:t xml:space="preserve"> including relevant telephone numbers</w:t>
      </w:r>
      <w:r w:rsidR="00974C8A" w:rsidRPr="002979B0">
        <w:rPr>
          <w:rFonts w:ascii="Arial" w:hAnsi="Arial" w:cs="Arial"/>
          <w:sz w:val="28"/>
          <w:szCs w:val="28"/>
        </w:rPr>
        <w:t xml:space="preserve"> etc.</w:t>
      </w:r>
      <w:r w:rsidR="000D4B28" w:rsidRPr="002979B0">
        <w:rPr>
          <w:rFonts w:ascii="Arial" w:hAnsi="Arial" w:cs="Arial"/>
          <w:sz w:val="28"/>
          <w:szCs w:val="28"/>
        </w:rPr>
        <w:t xml:space="preserve">, is subtitled (preferably in </w:t>
      </w:r>
      <w:r w:rsidR="00D32A99" w:rsidRPr="002979B0">
        <w:rPr>
          <w:rFonts w:ascii="Arial" w:hAnsi="Arial" w:cs="Arial"/>
          <w:sz w:val="28"/>
          <w:szCs w:val="28"/>
        </w:rPr>
        <w:t xml:space="preserve">an </w:t>
      </w:r>
      <w:r w:rsidR="000D4B28" w:rsidRPr="002979B0">
        <w:rPr>
          <w:rFonts w:ascii="Arial" w:hAnsi="Arial" w:cs="Arial"/>
          <w:sz w:val="28"/>
          <w:szCs w:val="28"/>
        </w:rPr>
        <w:t xml:space="preserve">open </w:t>
      </w:r>
      <w:r w:rsidR="00D32A99" w:rsidRPr="002979B0">
        <w:rPr>
          <w:rFonts w:ascii="Arial" w:hAnsi="Arial" w:cs="Arial"/>
          <w:sz w:val="28"/>
          <w:szCs w:val="28"/>
        </w:rPr>
        <w:t>format</w:t>
      </w:r>
      <w:r w:rsidR="000D4B28" w:rsidRPr="002979B0">
        <w:rPr>
          <w:rFonts w:ascii="Arial" w:hAnsi="Arial" w:cs="Arial"/>
          <w:sz w:val="28"/>
          <w:szCs w:val="28"/>
        </w:rPr>
        <w:t xml:space="preserve">) </w:t>
      </w:r>
      <w:r w:rsidR="001B2998" w:rsidRPr="002979B0">
        <w:rPr>
          <w:rFonts w:ascii="Arial" w:hAnsi="Arial" w:cs="Arial"/>
          <w:sz w:val="28"/>
          <w:szCs w:val="28"/>
        </w:rPr>
        <w:t xml:space="preserve">and spoken, leaving sufficient time for the audience to take note of and/or write the details down. Unless impracticable, it should also be provided via Irish Sign Language. </w:t>
      </w:r>
    </w:p>
    <w:p w14:paraId="47DB8F95" w14:textId="77777777" w:rsidR="002A2BC1" w:rsidRPr="002979B0" w:rsidRDefault="002A2BC1" w:rsidP="008C55B9">
      <w:pPr>
        <w:pStyle w:val="ListParagraph"/>
        <w:spacing w:after="0" w:line="360" w:lineRule="auto"/>
        <w:jc w:val="both"/>
        <w:rPr>
          <w:rFonts w:ascii="Arial" w:hAnsi="Arial" w:cs="Arial"/>
          <w:sz w:val="28"/>
          <w:szCs w:val="28"/>
        </w:rPr>
      </w:pPr>
    </w:p>
    <w:p w14:paraId="6455BEFF" w14:textId="2ECEEFDB" w:rsidR="002A2BC1" w:rsidRPr="002979B0" w:rsidRDefault="001B2998" w:rsidP="008C55B9">
      <w:pPr>
        <w:spacing w:line="360" w:lineRule="auto"/>
        <w:ind w:left="709"/>
        <w:jc w:val="both"/>
        <w:rPr>
          <w:rFonts w:eastAsia="Calibri" w:cs="Arial"/>
          <w:sz w:val="28"/>
          <w:szCs w:val="28"/>
        </w:rPr>
      </w:pPr>
      <w:r w:rsidRPr="002979B0">
        <w:rPr>
          <w:rFonts w:eastAsia="Calibri" w:cs="Arial"/>
          <w:sz w:val="28"/>
          <w:szCs w:val="28"/>
        </w:rPr>
        <w:t xml:space="preserve">Broadcasters shall also ensure that, in coverage of government announcements related to a national emergency, Irish Sign Language interpreters in attendance shall be clearly visible and understandable to audiences throughout the entirety of the broadcast.  </w:t>
      </w:r>
    </w:p>
    <w:p w14:paraId="53D4649F" w14:textId="77777777" w:rsidR="002A2BC1" w:rsidRPr="002979B0" w:rsidRDefault="002A2BC1" w:rsidP="008C55B9">
      <w:pPr>
        <w:spacing w:line="360" w:lineRule="auto"/>
        <w:ind w:left="709"/>
        <w:jc w:val="both"/>
        <w:rPr>
          <w:rFonts w:eastAsia="Calibri" w:cs="Arial"/>
          <w:sz w:val="28"/>
          <w:szCs w:val="28"/>
        </w:rPr>
      </w:pPr>
    </w:p>
    <w:p w14:paraId="3092CB13" w14:textId="2AE41217" w:rsidR="001B2998" w:rsidRPr="002979B0" w:rsidRDefault="001B2998" w:rsidP="008C55B9">
      <w:pPr>
        <w:spacing w:line="360" w:lineRule="auto"/>
        <w:ind w:left="709"/>
        <w:jc w:val="both"/>
        <w:rPr>
          <w:rFonts w:eastAsia="Calibri" w:cs="Arial"/>
          <w:sz w:val="28"/>
          <w:szCs w:val="28"/>
        </w:rPr>
      </w:pPr>
      <w:r w:rsidRPr="002979B0">
        <w:rPr>
          <w:rFonts w:eastAsia="Calibri" w:cs="Arial"/>
          <w:sz w:val="28"/>
          <w:szCs w:val="28"/>
        </w:rPr>
        <w:t xml:space="preserve">Having regard to the provisions of the Irish Sign Language Act 2017, it is expected that government or those working on their behalf in the presentation of emergency information will co-operate with broadcasters to ensure the requirements of this rule and </w:t>
      </w:r>
      <w:r w:rsidR="00B13F79" w:rsidRPr="002979B0">
        <w:rPr>
          <w:rFonts w:eastAsia="Calibri" w:cs="Arial"/>
          <w:sz w:val="28"/>
          <w:szCs w:val="28"/>
        </w:rPr>
        <w:t xml:space="preserve">of </w:t>
      </w:r>
      <w:r w:rsidRPr="002979B0">
        <w:rPr>
          <w:rFonts w:eastAsia="Calibri" w:cs="Arial"/>
          <w:sz w:val="28"/>
          <w:szCs w:val="28"/>
        </w:rPr>
        <w:t>the 2017 Act are met.</w:t>
      </w:r>
    </w:p>
    <w:p w14:paraId="538FCAB5" w14:textId="77777777" w:rsidR="001B2998" w:rsidRPr="002979B0" w:rsidRDefault="001B2998" w:rsidP="00A06C88">
      <w:pPr>
        <w:spacing w:line="276" w:lineRule="auto"/>
        <w:ind w:left="720" w:hanging="720"/>
        <w:jc w:val="both"/>
        <w:rPr>
          <w:rFonts w:cs="Arial"/>
          <w:b/>
          <w:color w:val="000000" w:themeColor="text1"/>
          <w:sz w:val="28"/>
          <w:szCs w:val="28"/>
        </w:rPr>
      </w:pPr>
    </w:p>
    <w:p w14:paraId="234D9642" w14:textId="77777777" w:rsidR="006D2784" w:rsidRPr="002979B0" w:rsidRDefault="00901EA3" w:rsidP="008C55B9">
      <w:pPr>
        <w:spacing w:line="360" w:lineRule="auto"/>
        <w:ind w:left="720" w:hanging="720"/>
        <w:jc w:val="both"/>
        <w:rPr>
          <w:rFonts w:cs="Arial"/>
          <w:color w:val="000000" w:themeColor="text1"/>
          <w:sz w:val="28"/>
          <w:szCs w:val="28"/>
        </w:rPr>
      </w:pPr>
      <w:r w:rsidRPr="002979B0">
        <w:rPr>
          <w:rFonts w:cs="Arial"/>
          <w:b/>
          <w:color w:val="000000" w:themeColor="text1"/>
          <w:sz w:val="28"/>
          <w:szCs w:val="28"/>
        </w:rPr>
        <w:t>5</w:t>
      </w:r>
      <w:r w:rsidR="004E6D1C" w:rsidRPr="002979B0">
        <w:rPr>
          <w:rFonts w:cs="Arial"/>
          <w:b/>
          <w:color w:val="000000" w:themeColor="text1"/>
          <w:sz w:val="28"/>
          <w:szCs w:val="28"/>
        </w:rPr>
        <w:t>.3</w:t>
      </w:r>
      <w:r w:rsidR="004E6D1C" w:rsidRPr="002979B0">
        <w:rPr>
          <w:rFonts w:cs="Arial"/>
          <w:b/>
          <w:color w:val="000000" w:themeColor="text1"/>
          <w:sz w:val="28"/>
          <w:szCs w:val="28"/>
        </w:rPr>
        <w:tab/>
      </w:r>
      <w:r w:rsidR="00533B21" w:rsidRPr="002979B0">
        <w:rPr>
          <w:rFonts w:cs="Arial"/>
          <w:b/>
          <w:color w:val="000000" w:themeColor="text1"/>
          <w:sz w:val="28"/>
          <w:szCs w:val="28"/>
        </w:rPr>
        <w:t>Promotion of Access Provision</w:t>
      </w:r>
      <w:r w:rsidR="00533B21" w:rsidRPr="002979B0">
        <w:rPr>
          <w:rFonts w:cs="Arial"/>
          <w:color w:val="000000" w:themeColor="text1"/>
          <w:sz w:val="28"/>
          <w:szCs w:val="28"/>
        </w:rPr>
        <w:t>:</w:t>
      </w:r>
      <w:r w:rsidR="000D4B28" w:rsidRPr="002979B0">
        <w:rPr>
          <w:rFonts w:cs="Arial"/>
          <w:color w:val="000000" w:themeColor="text1"/>
          <w:sz w:val="28"/>
          <w:szCs w:val="28"/>
        </w:rPr>
        <w:t xml:space="preserve"> </w:t>
      </w:r>
      <w:r w:rsidR="008C4BEC" w:rsidRPr="002979B0">
        <w:rPr>
          <w:rFonts w:cs="Arial"/>
          <w:color w:val="000000" w:themeColor="text1"/>
          <w:sz w:val="28"/>
          <w:szCs w:val="28"/>
        </w:rPr>
        <w:t xml:space="preserve">In all promotions of programme featuring access </w:t>
      </w:r>
      <w:r w:rsidR="00BF14AC" w:rsidRPr="002979B0">
        <w:rPr>
          <w:rFonts w:cs="Arial"/>
          <w:color w:val="000000" w:themeColor="text1"/>
          <w:sz w:val="28"/>
          <w:szCs w:val="28"/>
        </w:rPr>
        <w:t>services</w:t>
      </w:r>
      <w:r w:rsidR="008C4BEC" w:rsidRPr="002979B0">
        <w:rPr>
          <w:rFonts w:cs="Arial"/>
          <w:color w:val="000000" w:themeColor="text1"/>
          <w:sz w:val="28"/>
          <w:szCs w:val="28"/>
        </w:rPr>
        <w:t xml:space="preserve"> and </w:t>
      </w:r>
      <w:r w:rsidR="00BF14AC" w:rsidRPr="002979B0">
        <w:rPr>
          <w:rFonts w:cs="Arial"/>
          <w:color w:val="000000" w:themeColor="text1"/>
          <w:sz w:val="28"/>
          <w:szCs w:val="28"/>
        </w:rPr>
        <w:t>at the beginning of the broadcast of any such programme, b</w:t>
      </w:r>
      <w:r w:rsidR="000D4B28" w:rsidRPr="002979B0">
        <w:rPr>
          <w:rFonts w:cs="Arial"/>
          <w:color w:val="000000" w:themeColor="text1"/>
          <w:sz w:val="28"/>
          <w:szCs w:val="28"/>
        </w:rPr>
        <w:t xml:space="preserve">roadcasters </w:t>
      </w:r>
      <w:r w:rsidR="008C4BEC" w:rsidRPr="002979B0">
        <w:rPr>
          <w:rFonts w:cs="Arial"/>
          <w:color w:val="000000" w:themeColor="text1"/>
          <w:sz w:val="28"/>
          <w:szCs w:val="28"/>
        </w:rPr>
        <w:t>shall</w:t>
      </w:r>
      <w:r w:rsidR="00BF14AC" w:rsidRPr="002979B0">
        <w:rPr>
          <w:rFonts w:cs="Arial"/>
          <w:color w:val="000000" w:themeColor="text1"/>
          <w:sz w:val="28"/>
          <w:szCs w:val="28"/>
        </w:rPr>
        <w:t xml:space="preserve"> make </w:t>
      </w:r>
      <w:r w:rsidR="008C4BEC" w:rsidRPr="002979B0">
        <w:rPr>
          <w:rFonts w:cs="Arial"/>
          <w:color w:val="000000" w:themeColor="text1"/>
          <w:sz w:val="28"/>
          <w:szCs w:val="28"/>
        </w:rPr>
        <w:t xml:space="preserve">use of a standard symbol </w:t>
      </w:r>
      <w:r w:rsidR="00BF14AC" w:rsidRPr="002979B0">
        <w:rPr>
          <w:rFonts w:cs="Arial"/>
          <w:color w:val="000000" w:themeColor="text1"/>
          <w:sz w:val="28"/>
          <w:szCs w:val="28"/>
        </w:rPr>
        <w:t>indicating t</w:t>
      </w:r>
      <w:r w:rsidR="00B42439" w:rsidRPr="002979B0">
        <w:rPr>
          <w:rFonts w:cs="Arial"/>
          <w:color w:val="000000" w:themeColor="text1"/>
          <w:sz w:val="28"/>
          <w:szCs w:val="28"/>
        </w:rPr>
        <w:t>hat the programme is accessible.</w:t>
      </w:r>
    </w:p>
    <w:p w14:paraId="728A1C31" w14:textId="77777777" w:rsidR="004E6D1C" w:rsidRPr="002979B0" w:rsidRDefault="004E6D1C" w:rsidP="008C55B9">
      <w:pPr>
        <w:spacing w:line="360" w:lineRule="auto"/>
        <w:jc w:val="both"/>
        <w:rPr>
          <w:rFonts w:cs="Arial"/>
          <w:color w:val="000000" w:themeColor="text1"/>
          <w:sz w:val="28"/>
          <w:szCs w:val="28"/>
        </w:rPr>
      </w:pPr>
    </w:p>
    <w:p w14:paraId="7A54F88E" w14:textId="77777777" w:rsidR="008C55B9" w:rsidRDefault="008C55B9" w:rsidP="008C55B9">
      <w:pPr>
        <w:spacing w:line="360" w:lineRule="auto"/>
        <w:ind w:left="709"/>
        <w:jc w:val="both"/>
        <w:rPr>
          <w:rFonts w:cs="Arial"/>
          <w:color w:val="000000" w:themeColor="text1"/>
          <w:sz w:val="28"/>
          <w:szCs w:val="28"/>
        </w:rPr>
      </w:pPr>
    </w:p>
    <w:p w14:paraId="28D0535A" w14:textId="77777777" w:rsidR="008C55B9" w:rsidRDefault="008C55B9" w:rsidP="008C55B9">
      <w:pPr>
        <w:spacing w:line="360" w:lineRule="auto"/>
        <w:ind w:left="709"/>
        <w:jc w:val="both"/>
        <w:rPr>
          <w:rFonts w:cs="Arial"/>
          <w:color w:val="000000" w:themeColor="text1"/>
          <w:sz w:val="28"/>
          <w:szCs w:val="28"/>
        </w:rPr>
      </w:pPr>
    </w:p>
    <w:p w14:paraId="64895A6A" w14:textId="0BD1F99F" w:rsidR="00F549A7" w:rsidRPr="002979B0" w:rsidRDefault="000D4B28" w:rsidP="008C55B9">
      <w:pPr>
        <w:spacing w:line="360" w:lineRule="auto"/>
        <w:ind w:left="709"/>
        <w:jc w:val="both"/>
        <w:rPr>
          <w:rFonts w:cs="Arial"/>
          <w:color w:val="000000" w:themeColor="text1"/>
          <w:sz w:val="28"/>
          <w:szCs w:val="28"/>
        </w:rPr>
      </w:pPr>
      <w:r w:rsidRPr="002979B0">
        <w:rPr>
          <w:rFonts w:cs="Arial"/>
          <w:color w:val="000000" w:themeColor="text1"/>
          <w:sz w:val="28"/>
          <w:szCs w:val="28"/>
        </w:rPr>
        <w:t>Broadcasters shall ensure</w:t>
      </w:r>
      <w:r w:rsidR="008C4BEC" w:rsidRPr="002979B0">
        <w:rPr>
          <w:rFonts w:cs="Arial"/>
          <w:color w:val="000000" w:themeColor="text1"/>
          <w:sz w:val="28"/>
          <w:szCs w:val="28"/>
        </w:rPr>
        <w:t xml:space="preserve"> </w:t>
      </w:r>
      <w:r w:rsidRPr="002979B0">
        <w:rPr>
          <w:rFonts w:cs="Arial"/>
          <w:color w:val="000000" w:themeColor="text1"/>
          <w:sz w:val="28"/>
          <w:szCs w:val="28"/>
        </w:rPr>
        <w:t>that any listings created and featured in print, broadcast or online (including via social media) indicate those programmes for which access provision is available</w:t>
      </w:r>
      <w:r w:rsidR="00B42439" w:rsidRPr="002979B0">
        <w:rPr>
          <w:rFonts w:cs="Arial"/>
          <w:color w:val="000000" w:themeColor="text1"/>
          <w:sz w:val="28"/>
          <w:szCs w:val="28"/>
        </w:rPr>
        <w:t xml:space="preserve"> and the type of provision</w:t>
      </w:r>
      <w:r w:rsidRPr="002979B0">
        <w:rPr>
          <w:rFonts w:cs="Arial"/>
          <w:color w:val="000000" w:themeColor="text1"/>
          <w:sz w:val="28"/>
          <w:szCs w:val="28"/>
        </w:rPr>
        <w:t>, except where it is not possible to do so and where this can be clearly demonstrated.</w:t>
      </w:r>
    </w:p>
    <w:p w14:paraId="11620B14" w14:textId="77777777" w:rsidR="002A2BC1" w:rsidRPr="002979B0" w:rsidRDefault="002A2BC1" w:rsidP="002A2BC1">
      <w:pPr>
        <w:spacing w:line="276" w:lineRule="auto"/>
        <w:ind w:left="709"/>
        <w:jc w:val="both"/>
        <w:rPr>
          <w:rFonts w:cs="Arial"/>
          <w:color w:val="000000" w:themeColor="text1"/>
          <w:sz w:val="28"/>
          <w:szCs w:val="28"/>
        </w:rPr>
      </w:pPr>
    </w:p>
    <w:p w14:paraId="4063431D" w14:textId="045E89A0" w:rsidR="000D4B28" w:rsidRPr="002979B0" w:rsidRDefault="000D4B28" w:rsidP="008C55B9">
      <w:pPr>
        <w:spacing w:after="360" w:line="360" w:lineRule="auto"/>
        <w:ind w:left="720"/>
        <w:jc w:val="both"/>
        <w:rPr>
          <w:rFonts w:cs="Arial"/>
          <w:color w:val="000000" w:themeColor="text1"/>
          <w:sz w:val="28"/>
          <w:szCs w:val="28"/>
        </w:rPr>
      </w:pPr>
      <w:r w:rsidRPr="002979B0">
        <w:rPr>
          <w:rFonts w:cs="Arial"/>
          <w:color w:val="000000" w:themeColor="text1"/>
          <w:sz w:val="28"/>
          <w:szCs w:val="28"/>
        </w:rPr>
        <w:t xml:space="preserve">Broadcasters shall </w:t>
      </w:r>
      <w:r w:rsidR="006D2784" w:rsidRPr="002979B0">
        <w:rPr>
          <w:rFonts w:cs="Arial"/>
          <w:color w:val="000000" w:themeColor="text1"/>
          <w:sz w:val="28"/>
          <w:szCs w:val="28"/>
        </w:rPr>
        <w:t xml:space="preserve">regularly </w:t>
      </w:r>
      <w:r w:rsidRPr="002979B0">
        <w:rPr>
          <w:rFonts w:cs="Arial"/>
          <w:color w:val="000000" w:themeColor="text1"/>
          <w:sz w:val="28"/>
          <w:szCs w:val="28"/>
        </w:rPr>
        <w:t xml:space="preserve">promote </w:t>
      </w:r>
      <w:r w:rsidR="006D2784" w:rsidRPr="002979B0">
        <w:rPr>
          <w:rFonts w:cs="Arial"/>
          <w:color w:val="000000" w:themeColor="text1"/>
          <w:sz w:val="28"/>
          <w:szCs w:val="28"/>
        </w:rPr>
        <w:t xml:space="preserve">on their television services </w:t>
      </w:r>
      <w:r w:rsidRPr="002979B0">
        <w:rPr>
          <w:rFonts w:cs="Arial"/>
          <w:color w:val="000000" w:themeColor="text1"/>
          <w:sz w:val="28"/>
          <w:szCs w:val="28"/>
        </w:rPr>
        <w:t>the existence and usage of the form(s) of access provision available on their services.</w:t>
      </w:r>
    </w:p>
    <w:p w14:paraId="4EBD359C" w14:textId="77777777" w:rsidR="00702160" w:rsidRPr="002979B0" w:rsidRDefault="00901EA3" w:rsidP="005946F1">
      <w:pPr>
        <w:spacing w:line="360" w:lineRule="auto"/>
        <w:ind w:left="720" w:hanging="720"/>
        <w:jc w:val="both"/>
        <w:rPr>
          <w:rFonts w:cs="Arial"/>
          <w:color w:val="000000" w:themeColor="text1"/>
          <w:sz w:val="28"/>
          <w:szCs w:val="28"/>
        </w:rPr>
      </w:pPr>
      <w:r w:rsidRPr="002979B0">
        <w:rPr>
          <w:rFonts w:cs="Arial"/>
          <w:b/>
          <w:color w:val="000000" w:themeColor="text1"/>
          <w:sz w:val="28"/>
          <w:szCs w:val="28"/>
        </w:rPr>
        <w:t>5</w:t>
      </w:r>
      <w:r w:rsidR="004E6D1C" w:rsidRPr="002979B0">
        <w:rPr>
          <w:rFonts w:cs="Arial"/>
          <w:b/>
          <w:color w:val="000000" w:themeColor="text1"/>
          <w:sz w:val="28"/>
          <w:szCs w:val="28"/>
        </w:rPr>
        <w:t>.4</w:t>
      </w:r>
      <w:r w:rsidR="004E6D1C" w:rsidRPr="002979B0">
        <w:rPr>
          <w:rFonts w:cs="Arial"/>
          <w:b/>
          <w:color w:val="000000" w:themeColor="text1"/>
          <w:sz w:val="28"/>
          <w:szCs w:val="28"/>
        </w:rPr>
        <w:tab/>
      </w:r>
      <w:r w:rsidR="00533B21" w:rsidRPr="002979B0">
        <w:rPr>
          <w:rFonts w:cs="Arial"/>
          <w:b/>
          <w:color w:val="000000" w:themeColor="text1"/>
          <w:sz w:val="28"/>
          <w:szCs w:val="28"/>
        </w:rPr>
        <w:t>Obligation to Consult with Access Users:</w:t>
      </w:r>
      <w:r w:rsidR="000172D9" w:rsidRPr="002979B0">
        <w:rPr>
          <w:rFonts w:cs="Arial"/>
          <w:color w:val="000000" w:themeColor="text1"/>
          <w:sz w:val="28"/>
          <w:szCs w:val="28"/>
        </w:rPr>
        <w:t xml:space="preserve"> </w:t>
      </w:r>
      <w:r w:rsidR="004E6D1C" w:rsidRPr="002979B0">
        <w:rPr>
          <w:rFonts w:cs="Arial"/>
          <w:color w:val="000000" w:themeColor="text1"/>
          <w:sz w:val="28"/>
          <w:szCs w:val="28"/>
        </w:rPr>
        <w:t>B</w:t>
      </w:r>
      <w:r w:rsidR="00702160" w:rsidRPr="002979B0">
        <w:rPr>
          <w:rFonts w:cs="Arial"/>
          <w:color w:val="000000" w:themeColor="text1"/>
          <w:sz w:val="28"/>
          <w:szCs w:val="28"/>
        </w:rPr>
        <w:t>roadcasters shall consult peri</w:t>
      </w:r>
      <w:r w:rsidR="00440E64" w:rsidRPr="002979B0">
        <w:rPr>
          <w:rFonts w:cs="Arial"/>
          <w:color w:val="000000" w:themeColor="text1"/>
          <w:sz w:val="28"/>
          <w:szCs w:val="28"/>
        </w:rPr>
        <w:t>odically and not less than once</w:t>
      </w:r>
      <w:r w:rsidR="000172D9" w:rsidRPr="002979B0">
        <w:rPr>
          <w:rFonts w:cs="Arial"/>
          <w:color w:val="000000" w:themeColor="text1"/>
          <w:sz w:val="28"/>
          <w:szCs w:val="28"/>
        </w:rPr>
        <w:t xml:space="preserve"> </w:t>
      </w:r>
      <w:r w:rsidR="00702160" w:rsidRPr="002979B0">
        <w:rPr>
          <w:rFonts w:cs="Arial"/>
          <w:color w:val="000000" w:themeColor="text1"/>
          <w:sz w:val="28"/>
          <w:szCs w:val="28"/>
        </w:rPr>
        <w:t xml:space="preserve">annually, with </w:t>
      </w:r>
      <w:r w:rsidR="00F01BA4" w:rsidRPr="002979B0">
        <w:rPr>
          <w:rFonts w:cs="Arial"/>
          <w:color w:val="000000" w:themeColor="text1"/>
          <w:sz w:val="28"/>
          <w:szCs w:val="28"/>
        </w:rPr>
        <w:t xml:space="preserve">groups representing </w:t>
      </w:r>
      <w:r w:rsidR="002F0B00" w:rsidRPr="002979B0">
        <w:rPr>
          <w:rFonts w:cs="Arial"/>
          <w:color w:val="000000" w:themeColor="text1"/>
          <w:sz w:val="28"/>
          <w:szCs w:val="28"/>
        </w:rPr>
        <w:t xml:space="preserve">a range of different </w:t>
      </w:r>
      <w:r w:rsidR="00F01BA4" w:rsidRPr="002979B0">
        <w:rPr>
          <w:rFonts w:cs="Arial"/>
          <w:color w:val="000000" w:themeColor="text1"/>
          <w:sz w:val="28"/>
          <w:szCs w:val="28"/>
        </w:rPr>
        <w:t xml:space="preserve">access </w:t>
      </w:r>
      <w:r w:rsidR="00702160" w:rsidRPr="002979B0">
        <w:rPr>
          <w:rFonts w:cs="Arial"/>
          <w:color w:val="000000" w:themeColor="text1"/>
          <w:sz w:val="28"/>
          <w:szCs w:val="28"/>
        </w:rPr>
        <w:t>user groups,</w:t>
      </w:r>
      <w:r w:rsidR="00F01BA4" w:rsidRPr="002979B0">
        <w:rPr>
          <w:rFonts w:cs="Arial"/>
          <w:color w:val="000000" w:themeColor="text1"/>
          <w:sz w:val="28"/>
          <w:szCs w:val="28"/>
        </w:rPr>
        <w:t xml:space="preserve"> in order to seek their opinions </w:t>
      </w:r>
      <w:r w:rsidR="00702160" w:rsidRPr="002979B0">
        <w:rPr>
          <w:rFonts w:cs="Arial"/>
          <w:color w:val="000000" w:themeColor="text1"/>
          <w:sz w:val="28"/>
          <w:szCs w:val="28"/>
        </w:rPr>
        <w:t>as to their viewing preferences</w:t>
      </w:r>
      <w:r w:rsidR="00F01BA4" w:rsidRPr="002979B0">
        <w:rPr>
          <w:rFonts w:cs="Arial"/>
          <w:color w:val="000000" w:themeColor="text1"/>
          <w:sz w:val="28"/>
          <w:szCs w:val="28"/>
        </w:rPr>
        <w:t>, the performance of the broadcaster against the Rule and other related matters</w:t>
      </w:r>
      <w:r w:rsidR="00702160" w:rsidRPr="002979B0">
        <w:rPr>
          <w:rFonts w:cs="Arial"/>
          <w:color w:val="000000" w:themeColor="text1"/>
          <w:sz w:val="28"/>
          <w:szCs w:val="28"/>
        </w:rPr>
        <w:t xml:space="preserve">. </w:t>
      </w:r>
      <w:r w:rsidR="00BE2B31" w:rsidRPr="002979B0">
        <w:rPr>
          <w:rFonts w:cs="Arial"/>
          <w:color w:val="000000" w:themeColor="text1"/>
          <w:sz w:val="28"/>
          <w:szCs w:val="28"/>
        </w:rPr>
        <w:t xml:space="preserve"> </w:t>
      </w:r>
    </w:p>
    <w:p w14:paraId="317C401F" w14:textId="77777777" w:rsidR="00A06C88" w:rsidRPr="002979B0" w:rsidRDefault="00A06C88" w:rsidP="00A06C88">
      <w:pPr>
        <w:spacing w:line="276" w:lineRule="auto"/>
        <w:ind w:left="720" w:hanging="720"/>
        <w:jc w:val="both"/>
        <w:rPr>
          <w:rFonts w:cs="Arial"/>
          <w:b/>
          <w:color w:val="000000" w:themeColor="text1"/>
          <w:sz w:val="28"/>
          <w:szCs w:val="28"/>
        </w:rPr>
      </w:pPr>
    </w:p>
    <w:p w14:paraId="0AF8EC30" w14:textId="77777777" w:rsidR="002F0B00" w:rsidRPr="002979B0" w:rsidRDefault="00901EA3" w:rsidP="005946F1">
      <w:pPr>
        <w:spacing w:line="360" w:lineRule="auto"/>
        <w:ind w:left="720" w:hanging="720"/>
        <w:jc w:val="both"/>
        <w:rPr>
          <w:rFonts w:cs="Arial"/>
          <w:color w:val="000000" w:themeColor="text1"/>
          <w:sz w:val="28"/>
          <w:szCs w:val="28"/>
        </w:rPr>
      </w:pPr>
      <w:r w:rsidRPr="002979B0">
        <w:rPr>
          <w:rFonts w:cs="Arial"/>
          <w:b/>
          <w:color w:val="000000" w:themeColor="text1"/>
          <w:sz w:val="28"/>
          <w:szCs w:val="28"/>
        </w:rPr>
        <w:t>5</w:t>
      </w:r>
      <w:r w:rsidR="004E6D1C" w:rsidRPr="002979B0">
        <w:rPr>
          <w:rFonts w:cs="Arial"/>
          <w:b/>
          <w:color w:val="000000" w:themeColor="text1"/>
          <w:sz w:val="28"/>
          <w:szCs w:val="28"/>
        </w:rPr>
        <w:t>.5</w:t>
      </w:r>
      <w:r w:rsidR="004E6D1C" w:rsidRPr="002979B0">
        <w:rPr>
          <w:rFonts w:cs="Arial"/>
          <w:b/>
          <w:color w:val="000000" w:themeColor="text1"/>
          <w:sz w:val="28"/>
          <w:szCs w:val="28"/>
        </w:rPr>
        <w:tab/>
      </w:r>
      <w:r w:rsidR="00533B21" w:rsidRPr="002979B0">
        <w:rPr>
          <w:rFonts w:cs="Arial"/>
          <w:b/>
          <w:color w:val="000000" w:themeColor="text1"/>
          <w:sz w:val="28"/>
          <w:szCs w:val="28"/>
        </w:rPr>
        <w:t>Access Liaison Officer</w:t>
      </w:r>
      <w:r w:rsidR="00533B21" w:rsidRPr="002979B0">
        <w:rPr>
          <w:rFonts w:cs="Arial"/>
          <w:color w:val="000000" w:themeColor="text1"/>
          <w:sz w:val="28"/>
          <w:szCs w:val="28"/>
        </w:rPr>
        <w:t>:</w:t>
      </w:r>
      <w:r w:rsidR="006D2784" w:rsidRPr="002979B0">
        <w:rPr>
          <w:rFonts w:cs="Arial"/>
          <w:color w:val="000000" w:themeColor="text1"/>
          <w:sz w:val="28"/>
          <w:szCs w:val="28"/>
        </w:rPr>
        <w:t xml:space="preserve"> Broadcasters shall nominate </w:t>
      </w:r>
      <w:r w:rsidR="00F575EC" w:rsidRPr="002979B0">
        <w:rPr>
          <w:rFonts w:cs="Arial"/>
          <w:color w:val="000000" w:themeColor="text1"/>
          <w:sz w:val="28"/>
          <w:szCs w:val="28"/>
        </w:rPr>
        <w:t>an individual</w:t>
      </w:r>
      <w:r w:rsidR="00F01BA4" w:rsidRPr="002979B0">
        <w:rPr>
          <w:rFonts w:cs="Arial"/>
          <w:color w:val="000000" w:themeColor="text1"/>
          <w:sz w:val="28"/>
          <w:szCs w:val="28"/>
        </w:rPr>
        <w:t>(s)</w:t>
      </w:r>
      <w:r w:rsidR="006D2784" w:rsidRPr="002979B0">
        <w:rPr>
          <w:rFonts w:cs="Arial"/>
          <w:color w:val="000000" w:themeColor="text1"/>
          <w:sz w:val="28"/>
          <w:szCs w:val="28"/>
        </w:rPr>
        <w:t xml:space="preserve"> to deal with queries from audiences in respect of the application of these rules</w:t>
      </w:r>
      <w:r w:rsidR="00F575EC" w:rsidRPr="002979B0">
        <w:rPr>
          <w:rFonts w:cs="Arial"/>
          <w:color w:val="000000" w:themeColor="text1"/>
          <w:sz w:val="28"/>
          <w:szCs w:val="28"/>
        </w:rPr>
        <w:t xml:space="preserve"> on their service(s)</w:t>
      </w:r>
      <w:r w:rsidR="006D2784" w:rsidRPr="002979B0">
        <w:rPr>
          <w:rFonts w:cs="Arial"/>
          <w:color w:val="000000" w:themeColor="text1"/>
          <w:sz w:val="28"/>
          <w:szCs w:val="28"/>
        </w:rPr>
        <w:t>.</w:t>
      </w:r>
      <w:r w:rsidR="00F01BA4" w:rsidRPr="002979B0">
        <w:rPr>
          <w:rFonts w:cs="Arial"/>
          <w:color w:val="000000" w:themeColor="text1"/>
          <w:sz w:val="28"/>
          <w:szCs w:val="28"/>
        </w:rPr>
        <w:t xml:space="preserve"> </w:t>
      </w:r>
    </w:p>
    <w:p w14:paraId="0A89911B" w14:textId="77777777" w:rsidR="004E6D1C" w:rsidRPr="002979B0" w:rsidRDefault="004E6D1C" w:rsidP="005946F1">
      <w:pPr>
        <w:spacing w:line="360" w:lineRule="auto"/>
        <w:jc w:val="both"/>
        <w:rPr>
          <w:rFonts w:cs="Arial"/>
          <w:color w:val="000000" w:themeColor="text1"/>
          <w:sz w:val="28"/>
          <w:szCs w:val="28"/>
        </w:rPr>
      </w:pPr>
    </w:p>
    <w:p w14:paraId="06B4B9EF" w14:textId="3CB6F8E2" w:rsidR="00A06C88" w:rsidRPr="002979B0" w:rsidRDefault="00F549A7" w:rsidP="005946F1">
      <w:pPr>
        <w:spacing w:after="240" w:line="360" w:lineRule="auto"/>
        <w:ind w:left="720"/>
        <w:jc w:val="both"/>
        <w:rPr>
          <w:rFonts w:cs="Arial"/>
          <w:b/>
          <w:color w:val="000000" w:themeColor="text1"/>
          <w:sz w:val="28"/>
          <w:szCs w:val="28"/>
        </w:rPr>
      </w:pPr>
      <w:r w:rsidRPr="002979B0">
        <w:rPr>
          <w:rFonts w:cs="Arial"/>
          <w:color w:val="000000" w:themeColor="text1"/>
          <w:sz w:val="28"/>
          <w:szCs w:val="28"/>
        </w:rPr>
        <w:t>C</w:t>
      </w:r>
      <w:r w:rsidR="00F01BA4" w:rsidRPr="002979B0">
        <w:rPr>
          <w:rFonts w:cs="Arial"/>
          <w:color w:val="000000" w:themeColor="text1"/>
          <w:sz w:val="28"/>
          <w:szCs w:val="28"/>
        </w:rPr>
        <w:t xml:space="preserve">ontact details </w:t>
      </w:r>
      <w:r w:rsidRPr="002979B0">
        <w:rPr>
          <w:rFonts w:cs="Arial"/>
          <w:color w:val="000000" w:themeColor="text1"/>
          <w:sz w:val="28"/>
          <w:szCs w:val="28"/>
        </w:rPr>
        <w:t xml:space="preserve">for the Access Liaison </w:t>
      </w:r>
      <w:r w:rsidR="004141B1" w:rsidRPr="002979B0">
        <w:rPr>
          <w:rFonts w:cs="Arial"/>
          <w:color w:val="000000" w:themeColor="text1"/>
          <w:sz w:val="28"/>
          <w:szCs w:val="28"/>
        </w:rPr>
        <w:t>Officer shall</w:t>
      </w:r>
      <w:r w:rsidR="00F01BA4" w:rsidRPr="002979B0">
        <w:rPr>
          <w:rFonts w:cs="Arial"/>
          <w:color w:val="000000" w:themeColor="text1"/>
          <w:sz w:val="28"/>
          <w:szCs w:val="28"/>
        </w:rPr>
        <w:t xml:space="preserve"> be publicly available, for example, via the website of the broadcaster. </w:t>
      </w:r>
      <w:r w:rsidRPr="002979B0">
        <w:rPr>
          <w:rFonts w:cs="Arial"/>
          <w:color w:val="000000" w:themeColor="text1"/>
          <w:sz w:val="28"/>
          <w:szCs w:val="28"/>
        </w:rPr>
        <w:t>Contact information shall be provided in an accessible manner.</w:t>
      </w:r>
    </w:p>
    <w:p w14:paraId="261D50F5" w14:textId="3CB74D3E" w:rsidR="00702160" w:rsidRPr="002979B0" w:rsidRDefault="005946F1" w:rsidP="00A06C88">
      <w:pPr>
        <w:spacing w:line="276" w:lineRule="auto"/>
        <w:contextualSpacing/>
        <w:jc w:val="both"/>
        <w:rPr>
          <w:rFonts w:eastAsiaTheme="majorEastAsia" w:cs="Arial"/>
          <w:b/>
          <w:bCs/>
          <w:color w:val="000000" w:themeColor="text1"/>
          <w:sz w:val="28"/>
          <w:szCs w:val="28"/>
        </w:rPr>
      </w:pPr>
      <w:r>
        <w:rPr>
          <w:rFonts w:cs="Arial"/>
          <w:b/>
          <w:color w:val="000000" w:themeColor="text1"/>
          <w:sz w:val="28"/>
          <w:szCs w:val="28"/>
        </w:rPr>
        <w:br w:type="column"/>
      </w:r>
      <w:r w:rsidR="00901EA3" w:rsidRPr="002979B0">
        <w:rPr>
          <w:rFonts w:cs="Arial"/>
          <w:b/>
          <w:color w:val="000000" w:themeColor="text1"/>
          <w:sz w:val="28"/>
          <w:szCs w:val="28"/>
        </w:rPr>
        <w:t>6</w:t>
      </w:r>
      <w:r w:rsidR="00130FC1" w:rsidRPr="002979B0">
        <w:rPr>
          <w:rFonts w:cs="Arial"/>
          <w:b/>
          <w:color w:val="000000" w:themeColor="text1"/>
          <w:sz w:val="28"/>
          <w:szCs w:val="28"/>
        </w:rPr>
        <w:t>.</w:t>
      </w:r>
      <w:r w:rsidR="00130FC1" w:rsidRPr="002979B0">
        <w:rPr>
          <w:rFonts w:cs="Arial"/>
          <w:b/>
          <w:color w:val="000000" w:themeColor="text1"/>
          <w:sz w:val="28"/>
          <w:szCs w:val="28"/>
        </w:rPr>
        <w:tab/>
      </w:r>
      <w:r w:rsidR="00702160" w:rsidRPr="002979B0">
        <w:rPr>
          <w:rFonts w:cs="Arial"/>
          <w:b/>
          <w:color w:val="000000" w:themeColor="text1"/>
          <w:sz w:val="28"/>
          <w:szCs w:val="28"/>
        </w:rPr>
        <w:t>Subtitling Rules</w:t>
      </w:r>
    </w:p>
    <w:p w14:paraId="4DB78053" w14:textId="77777777" w:rsidR="00702160" w:rsidRPr="002979B0" w:rsidRDefault="00702160" w:rsidP="00A06C88">
      <w:pPr>
        <w:spacing w:line="276" w:lineRule="auto"/>
        <w:contextualSpacing/>
        <w:jc w:val="both"/>
        <w:rPr>
          <w:rFonts w:cs="Arial"/>
          <w:sz w:val="28"/>
          <w:szCs w:val="28"/>
        </w:rPr>
      </w:pPr>
    </w:p>
    <w:p w14:paraId="3289C9EC" w14:textId="5CF37602" w:rsidR="00663114" w:rsidRPr="002979B0" w:rsidRDefault="00901EA3" w:rsidP="005946F1">
      <w:pPr>
        <w:spacing w:after="200" w:line="360" w:lineRule="auto"/>
        <w:ind w:left="720" w:hanging="720"/>
        <w:contextualSpacing/>
        <w:jc w:val="both"/>
        <w:rPr>
          <w:rFonts w:cs="Arial"/>
          <w:sz w:val="28"/>
          <w:szCs w:val="28"/>
        </w:rPr>
      </w:pPr>
      <w:r w:rsidRPr="002979B0">
        <w:rPr>
          <w:rFonts w:cs="Arial"/>
          <w:b/>
          <w:sz w:val="28"/>
          <w:szCs w:val="28"/>
        </w:rPr>
        <w:t>6</w:t>
      </w:r>
      <w:r w:rsidR="004E6D1C" w:rsidRPr="002979B0">
        <w:rPr>
          <w:rFonts w:cs="Arial"/>
          <w:b/>
          <w:sz w:val="28"/>
          <w:szCs w:val="28"/>
        </w:rPr>
        <w:t>.1</w:t>
      </w:r>
      <w:r w:rsidR="004E6D1C" w:rsidRPr="002979B0">
        <w:rPr>
          <w:rFonts w:cs="Arial"/>
          <w:sz w:val="28"/>
          <w:szCs w:val="28"/>
        </w:rPr>
        <w:tab/>
      </w:r>
      <w:r w:rsidR="00702160" w:rsidRPr="002979B0">
        <w:rPr>
          <w:rFonts w:cs="Arial"/>
          <w:sz w:val="28"/>
          <w:szCs w:val="28"/>
        </w:rPr>
        <w:t xml:space="preserve">Specific </w:t>
      </w:r>
      <w:r w:rsidR="00533B21" w:rsidRPr="002979B0">
        <w:rPr>
          <w:rFonts w:cs="Arial"/>
          <w:sz w:val="28"/>
          <w:szCs w:val="28"/>
        </w:rPr>
        <w:t xml:space="preserve">subtitling </w:t>
      </w:r>
      <w:r w:rsidR="00702160" w:rsidRPr="002979B0">
        <w:rPr>
          <w:rFonts w:cs="Arial"/>
          <w:sz w:val="28"/>
          <w:szCs w:val="28"/>
        </w:rPr>
        <w:t>t</w:t>
      </w:r>
      <w:r w:rsidR="00A91E5B" w:rsidRPr="002979B0">
        <w:rPr>
          <w:rFonts w:cs="Arial"/>
          <w:sz w:val="28"/>
          <w:szCs w:val="28"/>
        </w:rPr>
        <w:t>argets have been identified for</w:t>
      </w:r>
      <w:r w:rsidR="00533B21" w:rsidRPr="002979B0">
        <w:rPr>
          <w:rFonts w:cs="Arial"/>
          <w:sz w:val="28"/>
          <w:szCs w:val="28"/>
        </w:rPr>
        <w:t xml:space="preserve"> </w:t>
      </w:r>
      <w:r w:rsidR="00702160" w:rsidRPr="002979B0">
        <w:rPr>
          <w:rFonts w:cs="Arial"/>
          <w:sz w:val="28"/>
          <w:szCs w:val="28"/>
        </w:rPr>
        <w:t xml:space="preserve">each broadcast service and broadcasters shall comply with the targets and timeframes applying to their service(s). </w:t>
      </w:r>
      <w:r w:rsidR="002F0B00" w:rsidRPr="002979B0">
        <w:rPr>
          <w:rFonts w:cs="Arial"/>
          <w:sz w:val="28"/>
          <w:szCs w:val="28"/>
        </w:rPr>
        <w:t xml:space="preserve">These are set with reference to the percentage of output that should include subtitling. </w:t>
      </w:r>
      <w:r w:rsidR="006F7126" w:rsidRPr="002979B0">
        <w:rPr>
          <w:rFonts w:cs="Arial"/>
          <w:sz w:val="28"/>
          <w:szCs w:val="28"/>
        </w:rPr>
        <w:t>All targets are based on a five-year timeframe.</w:t>
      </w:r>
    </w:p>
    <w:p w14:paraId="6B1427D1" w14:textId="77777777" w:rsidR="00663114" w:rsidRPr="002979B0" w:rsidRDefault="00663114" w:rsidP="005946F1">
      <w:pPr>
        <w:spacing w:after="200" w:line="360" w:lineRule="auto"/>
        <w:ind w:left="720"/>
        <w:contextualSpacing/>
        <w:jc w:val="both"/>
        <w:rPr>
          <w:rFonts w:cs="Arial"/>
          <w:sz w:val="28"/>
          <w:szCs w:val="28"/>
        </w:rPr>
      </w:pPr>
    </w:p>
    <w:p w14:paraId="7F4868E5" w14:textId="77777777" w:rsidR="00533B21" w:rsidRPr="002979B0" w:rsidRDefault="00F01BA4" w:rsidP="005946F1">
      <w:pPr>
        <w:spacing w:after="200" w:line="360" w:lineRule="auto"/>
        <w:ind w:left="720"/>
        <w:contextualSpacing/>
        <w:jc w:val="both"/>
        <w:rPr>
          <w:rFonts w:cs="Arial"/>
          <w:sz w:val="28"/>
          <w:szCs w:val="28"/>
        </w:rPr>
      </w:pPr>
      <w:r w:rsidRPr="002979B0">
        <w:rPr>
          <w:rFonts w:cs="Arial"/>
          <w:sz w:val="28"/>
          <w:szCs w:val="28"/>
        </w:rPr>
        <w:t xml:space="preserve">In the case of certain broadcasters, reference is also made to </w:t>
      </w:r>
      <w:r w:rsidR="002F0B00" w:rsidRPr="002979B0">
        <w:rPr>
          <w:rFonts w:cs="Arial"/>
          <w:sz w:val="28"/>
          <w:szCs w:val="28"/>
        </w:rPr>
        <w:t xml:space="preserve">targets to be met during </w:t>
      </w:r>
      <w:r w:rsidRPr="002979B0">
        <w:rPr>
          <w:rFonts w:cs="Arial"/>
          <w:sz w:val="28"/>
          <w:szCs w:val="28"/>
        </w:rPr>
        <w:t>peak-time periods</w:t>
      </w:r>
      <w:r w:rsidR="002F0B00" w:rsidRPr="002979B0">
        <w:rPr>
          <w:rFonts w:cs="Arial"/>
          <w:sz w:val="28"/>
          <w:szCs w:val="28"/>
        </w:rPr>
        <w:t xml:space="preserve"> (6pm – 11.30pm) and the percentage of programming during this period which should have subtitling. </w:t>
      </w:r>
    </w:p>
    <w:p w14:paraId="17ED0FA8" w14:textId="77777777" w:rsidR="002F0B00" w:rsidRPr="002979B0" w:rsidRDefault="002F0B00" w:rsidP="005946F1">
      <w:pPr>
        <w:spacing w:after="200" w:line="360" w:lineRule="auto"/>
        <w:ind w:left="1440" w:hanging="540"/>
        <w:contextualSpacing/>
        <w:jc w:val="both"/>
        <w:rPr>
          <w:rFonts w:cs="Arial"/>
          <w:sz w:val="28"/>
          <w:szCs w:val="28"/>
        </w:rPr>
      </w:pPr>
    </w:p>
    <w:p w14:paraId="7C7E5A3F" w14:textId="77777777" w:rsidR="003A2A23" w:rsidRPr="002979B0" w:rsidRDefault="00901EA3" w:rsidP="005946F1">
      <w:pPr>
        <w:spacing w:after="200" w:line="360" w:lineRule="auto"/>
        <w:ind w:left="720" w:hanging="720"/>
        <w:contextualSpacing/>
        <w:jc w:val="both"/>
        <w:rPr>
          <w:rFonts w:cs="Arial"/>
          <w:sz w:val="28"/>
          <w:szCs w:val="28"/>
        </w:rPr>
      </w:pPr>
      <w:r w:rsidRPr="002979B0">
        <w:rPr>
          <w:rFonts w:cs="Arial"/>
          <w:b/>
          <w:sz w:val="28"/>
          <w:szCs w:val="28"/>
        </w:rPr>
        <w:t>6</w:t>
      </w:r>
      <w:r w:rsidR="004E6D1C" w:rsidRPr="002979B0">
        <w:rPr>
          <w:rFonts w:cs="Arial"/>
          <w:b/>
          <w:sz w:val="28"/>
          <w:szCs w:val="28"/>
        </w:rPr>
        <w:t>.2</w:t>
      </w:r>
      <w:r w:rsidR="004E6D1C" w:rsidRPr="002979B0">
        <w:rPr>
          <w:rFonts w:cs="Arial"/>
          <w:sz w:val="28"/>
          <w:szCs w:val="28"/>
        </w:rPr>
        <w:tab/>
      </w:r>
      <w:r w:rsidR="003A2A23" w:rsidRPr="002979B0">
        <w:rPr>
          <w:rFonts w:cs="Arial"/>
          <w:sz w:val="28"/>
          <w:szCs w:val="28"/>
        </w:rPr>
        <w:t>In the case of most services, subtitling targets will be assessed based on an 18-hour day from 7am-1am.</w:t>
      </w:r>
      <w:r w:rsidR="00B00AF7" w:rsidRPr="002979B0">
        <w:rPr>
          <w:rFonts w:cs="Arial"/>
          <w:sz w:val="28"/>
          <w:szCs w:val="28"/>
        </w:rPr>
        <w:t xml:space="preserve"> An exception will apply to any channel where the length of the broadcast day is less than 18 hours. In such circumstances, the subtitling requirement will be measured over the length of the broadcast day of the channel.</w:t>
      </w:r>
    </w:p>
    <w:p w14:paraId="16592843" w14:textId="77777777" w:rsidR="00BE2B31" w:rsidRPr="002979B0" w:rsidRDefault="00BE2B31" w:rsidP="005946F1">
      <w:pPr>
        <w:spacing w:after="200" w:line="360" w:lineRule="auto"/>
        <w:ind w:left="720" w:hanging="720"/>
        <w:contextualSpacing/>
        <w:jc w:val="both"/>
        <w:rPr>
          <w:rFonts w:cs="Arial"/>
          <w:sz w:val="28"/>
          <w:szCs w:val="28"/>
        </w:rPr>
      </w:pPr>
    </w:p>
    <w:p w14:paraId="146531A0" w14:textId="2AB31D5C" w:rsidR="0069329E" w:rsidRPr="002979B0" w:rsidRDefault="00901EA3" w:rsidP="005946F1">
      <w:pPr>
        <w:spacing w:after="240" w:line="360" w:lineRule="auto"/>
        <w:ind w:left="720" w:hanging="720"/>
        <w:contextualSpacing/>
        <w:jc w:val="both"/>
        <w:rPr>
          <w:rFonts w:cs="Arial"/>
          <w:sz w:val="28"/>
          <w:szCs w:val="28"/>
        </w:rPr>
      </w:pPr>
      <w:r w:rsidRPr="002979B0">
        <w:rPr>
          <w:rFonts w:cs="Arial"/>
          <w:b/>
          <w:sz w:val="28"/>
          <w:szCs w:val="28"/>
        </w:rPr>
        <w:t>6</w:t>
      </w:r>
      <w:r w:rsidR="004E6D1C" w:rsidRPr="002979B0">
        <w:rPr>
          <w:rFonts w:cs="Arial"/>
          <w:b/>
          <w:sz w:val="28"/>
          <w:szCs w:val="28"/>
        </w:rPr>
        <w:t>.</w:t>
      </w:r>
      <w:r w:rsidR="00F549A7" w:rsidRPr="002979B0">
        <w:rPr>
          <w:rFonts w:cs="Arial"/>
          <w:b/>
          <w:sz w:val="28"/>
          <w:szCs w:val="28"/>
        </w:rPr>
        <w:t>3</w:t>
      </w:r>
      <w:r w:rsidR="004E6D1C" w:rsidRPr="002979B0">
        <w:rPr>
          <w:rFonts w:cs="Arial"/>
          <w:sz w:val="28"/>
          <w:szCs w:val="28"/>
        </w:rPr>
        <w:tab/>
      </w:r>
      <w:r w:rsidR="00702160" w:rsidRPr="002979B0">
        <w:rPr>
          <w:rFonts w:cs="Arial"/>
          <w:sz w:val="28"/>
          <w:szCs w:val="28"/>
        </w:rPr>
        <w:t xml:space="preserve">Broadcasters are permitted to include some captioning in the attainment of subtitling targets. However, </w:t>
      </w:r>
      <w:r w:rsidR="000172D9" w:rsidRPr="002979B0">
        <w:rPr>
          <w:rFonts w:cs="Arial"/>
          <w:sz w:val="28"/>
          <w:szCs w:val="28"/>
        </w:rPr>
        <w:t>from 202</w:t>
      </w:r>
      <w:r w:rsidR="00875A6F" w:rsidRPr="002979B0">
        <w:rPr>
          <w:rFonts w:cs="Arial"/>
          <w:sz w:val="28"/>
          <w:szCs w:val="28"/>
        </w:rPr>
        <w:t>4</w:t>
      </w:r>
      <w:r w:rsidR="000172D9" w:rsidRPr="002979B0">
        <w:rPr>
          <w:rFonts w:cs="Arial"/>
          <w:sz w:val="28"/>
          <w:szCs w:val="28"/>
        </w:rPr>
        <w:t xml:space="preserve">, </w:t>
      </w:r>
      <w:r w:rsidR="00F549A7" w:rsidRPr="002979B0">
        <w:rPr>
          <w:rFonts w:cs="Arial"/>
          <w:sz w:val="28"/>
          <w:szCs w:val="28"/>
        </w:rPr>
        <w:t xml:space="preserve">new, home produced programming that contains </w:t>
      </w:r>
      <w:r w:rsidR="00702160" w:rsidRPr="002979B0">
        <w:rPr>
          <w:rFonts w:cs="Arial"/>
          <w:sz w:val="28"/>
          <w:szCs w:val="28"/>
        </w:rPr>
        <w:t xml:space="preserve">captioning </w:t>
      </w:r>
      <w:r w:rsidR="000172D9" w:rsidRPr="002979B0">
        <w:rPr>
          <w:rFonts w:cs="Arial"/>
          <w:sz w:val="28"/>
          <w:szCs w:val="28"/>
        </w:rPr>
        <w:t xml:space="preserve">will no longer be considered by the BAI when assessing compliance with subtitling targets set out in these Rules. </w:t>
      </w:r>
    </w:p>
    <w:p w14:paraId="092D908F" w14:textId="17F4E37F" w:rsidR="00663114" w:rsidRPr="002979B0" w:rsidRDefault="00663114" w:rsidP="00A06C88">
      <w:pPr>
        <w:spacing w:after="240" w:line="276" w:lineRule="auto"/>
        <w:ind w:left="1454" w:hanging="547"/>
        <w:contextualSpacing/>
        <w:jc w:val="both"/>
        <w:rPr>
          <w:rFonts w:cs="Arial"/>
          <w:sz w:val="28"/>
          <w:szCs w:val="28"/>
        </w:rPr>
      </w:pPr>
    </w:p>
    <w:p w14:paraId="340F71BA" w14:textId="05A1B71C" w:rsidR="00B00AF7" w:rsidRPr="002979B0" w:rsidRDefault="005946F1" w:rsidP="002A2BC1">
      <w:pPr>
        <w:spacing w:after="200" w:line="276" w:lineRule="auto"/>
        <w:ind w:left="709" w:hanging="709"/>
        <w:contextualSpacing/>
        <w:jc w:val="both"/>
        <w:rPr>
          <w:rFonts w:cs="Arial"/>
          <w:sz w:val="28"/>
          <w:szCs w:val="28"/>
        </w:rPr>
      </w:pPr>
      <w:r>
        <w:rPr>
          <w:rFonts w:cs="Arial"/>
          <w:b/>
          <w:sz w:val="28"/>
          <w:szCs w:val="28"/>
        </w:rPr>
        <w:br w:type="column"/>
      </w:r>
      <w:r w:rsidR="00901EA3" w:rsidRPr="002979B0">
        <w:rPr>
          <w:rFonts w:cs="Arial"/>
          <w:b/>
          <w:sz w:val="28"/>
          <w:szCs w:val="28"/>
        </w:rPr>
        <w:t>6</w:t>
      </w:r>
      <w:r w:rsidR="00A44D6F" w:rsidRPr="002979B0">
        <w:rPr>
          <w:rFonts w:cs="Arial"/>
          <w:b/>
          <w:sz w:val="28"/>
          <w:szCs w:val="28"/>
        </w:rPr>
        <w:t>.</w:t>
      </w:r>
      <w:r w:rsidR="00F549A7" w:rsidRPr="002979B0">
        <w:rPr>
          <w:rFonts w:cs="Arial"/>
          <w:b/>
          <w:sz w:val="28"/>
          <w:szCs w:val="28"/>
        </w:rPr>
        <w:t>4</w:t>
      </w:r>
      <w:r w:rsidR="00A44D6F" w:rsidRPr="002979B0">
        <w:rPr>
          <w:rFonts w:cs="Arial"/>
          <w:sz w:val="28"/>
          <w:szCs w:val="28"/>
        </w:rPr>
        <w:tab/>
      </w:r>
      <w:r w:rsidR="00875A6F" w:rsidRPr="002979B0">
        <w:rPr>
          <w:rFonts w:cs="Arial"/>
          <w:sz w:val="28"/>
          <w:szCs w:val="28"/>
        </w:rPr>
        <w:t>S</w:t>
      </w:r>
      <w:r w:rsidR="00B00AF7" w:rsidRPr="002979B0">
        <w:rPr>
          <w:rFonts w:cs="Arial"/>
          <w:sz w:val="28"/>
          <w:szCs w:val="28"/>
        </w:rPr>
        <w:t xml:space="preserve">ubtitling timeframes and targets </w:t>
      </w:r>
      <w:r w:rsidR="00875A6F" w:rsidRPr="002979B0">
        <w:rPr>
          <w:rFonts w:cs="Arial"/>
          <w:sz w:val="28"/>
          <w:szCs w:val="28"/>
        </w:rPr>
        <w:t xml:space="preserve">for the 2019-2023 </w:t>
      </w:r>
      <w:r w:rsidR="00B00AF7" w:rsidRPr="002979B0">
        <w:rPr>
          <w:rFonts w:cs="Arial"/>
          <w:sz w:val="28"/>
          <w:szCs w:val="28"/>
        </w:rPr>
        <w:t>are as follows:-</w:t>
      </w:r>
    </w:p>
    <w:p w14:paraId="4F8AB3C0" w14:textId="77777777" w:rsidR="003A1A15" w:rsidRPr="002979B0" w:rsidRDefault="003A1A15" w:rsidP="00A06C88">
      <w:pPr>
        <w:spacing w:after="200" w:line="276" w:lineRule="auto"/>
        <w:ind w:left="1440" w:hanging="540"/>
        <w:contextualSpacing/>
        <w:jc w:val="both"/>
        <w:rPr>
          <w:rFonts w:cs="Arial"/>
          <w:sz w:val="28"/>
          <w:szCs w:val="28"/>
        </w:rPr>
      </w:pPr>
    </w:p>
    <w:tbl>
      <w:tblPr>
        <w:tblW w:w="93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560"/>
        <w:gridCol w:w="1418"/>
        <w:gridCol w:w="1558"/>
        <w:gridCol w:w="1559"/>
        <w:gridCol w:w="1559"/>
        <w:gridCol w:w="11"/>
      </w:tblGrid>
      <w:tr w:rsidR="00F549A7" w:rsidRPr="002979B0" w14:paraId="36CDA92B" w14:textId="01075722" w:rsidTr="005946F1">
        <w:trPr>
          <w:gridAfter w:val="1"/>
          <w:wAfter w:w="11" w:type="dxa"/>
          <w:trHeight w:val="326"/>
        </w:trPr>
        <w:tc>
          <w:tcPr>
            <w:tcW w:w="1701" w:type="dxa"/>
            <w:tcMar>
              <w:left w:w="57" w:type="dxa"/>
              <w:right w:w="57" w:type="dxa"/>
            </w:tcMar>
            <w:vAlign w:val="center"/>
          </w:tcPr>
          <w:p w14:paraId="171EBC05" w14:textId="77777777" w:rsidR="00F549A7" w:rsidRPr="002979B0" w:rsidRDefault="00F549A7" w:rsidP="00A06C88">
            <w:pPr>
              <w:spacing w:after="200" w:line="276" w:lineRule="auto"/>
              <w:ind w:left="993"/>
              <w:contextualSpacing/>
              <w:jc w:val="both"/>
              <w:rPr>
                <w:rFonts w:cs="Arial"/>
                <w:b/>
                <w:sz w:val="28"/>
                <w:szCs w:val="28"/>
              </w:rPr>
            </w:pPr>
          </w:p>
        </w:tc>
        <w:tc>
          <w:tcPr>
            <w:tcW w:w="1560" w:type="dxa"/>
            <w:tcMar>
              <w:left w:w="57" w:type="dxa"/>
              <w:right w:w="57" w:type="dxa"/>
            </w:tcMar>
            <w:vAlign w:val="center"/>
          </w:tcPr>
          <w:p w14:paraId="111FDB8B" w14:textId="77777777" w:rsidR="00F549A7" w:rsidRPr="002979B0" w:rsidRDefault="00F549A7" w:rsidP="00B75A08">
            <w:pPr>
              <w:spacing w:after="200" w:line="276" w:lineRule="auto"/>
              <w:ind w:left="232"/>
              <w:contextualSpacing/>
              <w:jc w:val="both"/>
              <w:rPr>
                <w:rFonts w:cs="Arial"/>
                <w:b/>
                <w:sz w:val="28"/>
                <w:szCs w:val="28"/>
              </w:rPr>
            </w:pPr>
            <w:r w:rsidRPr="002979B0">
              <w:rPr>
                <w:rFonts w:cs="Arial"/>
                <w:b/>
                <w:sz w:val="28"/>
                <w:szCs w:val="28"/>
              </w:rPr>
              <w:t>2019</w:t>
            </w:r>
          </w:p>
        </w:tc>
        <w:tc>
          <w:tcPr>
            <w:tcW w:w="1418" w:type="dxa"/>
            <w:tcMar>
              <w:left w:w="57" w:type="dxa"/>
              <w:right w:w="57" w:type="dxa"/>
            </w:tcMar>
            <w:vAlign w:val="center"/>
          </w:tcPr>
          <w:p w14:paraId="0E36212A" w14:textId="77777777" w:rsidR="00F549A7" w:rsidRPr="002979B0" w:rsidRDefault="00F549A7" w:rsidP="00A06C88">
            <w:pPr>
              <w:spacing w:after="200" w:line="276" w:lineRule="auto"/>
              <w:ind w:left="183"/>
              <w:contextualSpacing/>
              <w:jc w:val="both"/>
              <w:rPr>
                <w:rFonts w:cs="Arial"/>
                <w:b/>
                <w:sz w:val="28"/>
                <w:szCs w:val="28"/>
              </w:rPr>
            </w:pPr>
            <w:r w:rsidRPr="002979B0">
              <w:rPr>
                <w:rFonts w:cs="Arial"/>
                <w:b/>
                <w:sz w:val="28"/>
                <w:szCs w:val="28"/>
              </w:rPr>
              <w:t>2020</w:t>
            </w:r>
          </w:p>
        </w:tc>
        <w:tc>
          <w:tcPr>
            <w:tcW w:w="1558" w:type="dxa"/>
            <w:vAlign w:val="center"/>
          </w:tcPr>
          <w:p w14:paraId="657DFDE3" w14:textId="35FF568C" w:rsidR="00F549A7" w:rsidRPr="002979B0" w:rsidRDefault="00F549A7" w:rsidP="00A06C88">
            <w:pPr>
              <w:spacing w:after="200" w:line="276" w:lineRule="auto"/>
              <w:ind w:left="183"/>
              <w:contextualSpacing/>
              <w:jc w:val="both"/>
              <w:rPr>
                <w:rFonts w:cs="Arial"/>
                <w:b/>
                <w:sz w:val="28"/>
                <w:szCs w:val="28"/>
              </w:rPr>
            </w:pPr>
            <w:r w:rsidRPr="002979B0">
              <w:rPr>
                <w:rFonts w:cs="Arial"/>
                <w:b/>
                <w:sz w:val="28"/>
                <w:szCs w:val="28"/>
              </w:rPr>
              <w:t>2021</w:t>
            </w:r>
          </w:p>
        </w:tc>
        <w:tc>
          <w:tcPr>
            <w:tcW w:w="1559" w:type="dxa"/>
            <w:vAlign w:val="center"/>
          </w:tcPr>
          <w:p w14:paraId="1439154E" w14:textId="1FA7FAA6" w:rsidR="00F549A7" w:rsidRPr="002979B0" w:rsidRDefault="00F549A7" w:rsidP="00A06C88">
            <w:pPr>
              <w:spacing w:after="200" w:line="276" w:lineRule="auto"/>
              <w:ind w:left="183"/>
              <w:contextualSpacing/>
              <w:jc w:val="both"/>
              <w:rPr>
                <w:rFonts w:cs="Arial"/>
                <w:b/>
                <w:sz w:val="28"/>
                <w:szCs w:val="28"/>
              </w:rPr>
            </w:pPr>
            <w:r w:rsidRPr="002979B0">
              <w:rPr>
                <w:rFonts w:cs="Arial"/>
                <w:b/>
                <w:sz w:val="28"/>
                <w:szCs w:val="28"/>
              </w:rPr>
              <w:t>2022</w:t>
            </w:r>
          </w:p>
        </w:tc>
        <w:tc>
          <w:tcPr>
            <w:tcW w:w="1559" w:type="dxa"/>
            <w:vAlign w:val="center"/>
          </w:tcPr>
          <w:p w14:paraId="11A66123" w14:textId="0A477837" w:rsidR="00F549A7" w:rsidRPr="002979B0" w:rsidRDefault="00F549A7" w:rsidP="00A06C88">
            <w:pPr>
              <w:spacing w:after="200" w:line="276" w:lineRule="auto"/>
              <w:ind w:left="183"/>
              <w:contextualSpacing/>
              <w:jc w:val="both"/>
              <w:rPr>
                <w:rFonts w:cs="Arial"/>
                <w:b/>
                <w:sz w:val="28"/>
                <w:szCs w:val="28"/>
              </w:rPr>
            </w:pPr>
            <w:r w:rsidRPr="002979B0">
              <w:rPr>
                <w:rFonts w:cs="Arial"/>
                <w:b/>
                <w:sz w:val="28"/>
                <w:szCs w:val="28"/>
              </w:rPr>
              <w:t>2023</w:t>
            </w:r>
          </w:p>
        </w:tc>
      </w:tr>
      <w:tr w:rsidR="00F549A7" w:rsidRPr="002979B0" w14:paraId="23FB3DE9" w14:textId="36E92E85" w:rsidTr="005946F1">
        <w:trPr>
          <w:gridAfter w:val="1"/>
          <w:wAfter w:w="11" w:type="dxa"/>
          <w:trHeight w:val="1045"/>
        </w:trPr>
        <w:tc>
          <w:tcPr>
            <w:tcW w:w="1701" w:type="dxa"/>
            <w:tcMar>
              <w:left w:w="57" w:type="dxa"/>
              <w:right w:w="57" w:type="dxa"/>
            </w:tcMar>
            <w:vAlign w:val="center"/>
          </w:tcPr>
          <w:p w14:paraId="0ADFA0CE" w14:textId="77777777" w:rsidR="00F549A7" w:rsidRPr="002979B0" w:rsidRDefault="00F549A7" w:rsidP="00F549A7">
            <w:pPr>
              <w:spacing w:after="200" w:line="276" w:lineRule="auto"/>
              <w:contextualSpacing/>
              <w:rPr>
                <w:rFonts w:cs="Arial"/>
                <w:b/>
                <w:sz w:val="28"/>
                <w:szCs w:val="28"/>
              </w:rPr>
            </w:pPr>
            <w:r w:rsidRPr="002979B0">
              <w:rPr>
                <w:rFonts w:cs="Arial"/>
                <w:b/>
                <w:sz w:val="28"/>
                <w:szCs w:val="28"/>
              </w:rPr>
              <w:t>RTÉ 1</w:t>
            </w:r>
          </w:p>
        </w:tc>
        <w:tc>
          <w:tcPr>
            <w:tcW w:w="1560" w:type="dxa"/>
            <w:shd w:val="clear" w:color="auto" w:fill="FFFFFF" w:themeFill="background1"/>
            <w:tcMar>
              <w:left w:w="57" w:type="dxa"/>
              <w:right w:w="57" w:type="dxa"/>
            </w:tcMar>
            <w:vAlign w:val="center"/>
          </w:tcPr>
          <w:p w14:paraId="734AC45F" w14:textId="77777777" w:rsidR="00F549A7" w:rsidRPr="002979B0" w:rsidRDefault="00F549A7" w:rsidP="005946F1">
            <w:pPr>
              <w:spacing w:after="200" w:line="360" w:lineRule="auto"/>
              <w:ind w:left="33"/>
              <w:contextualSpacing/>
              <w:rPr>
                <w:rFonts w:cs="Arial"/>
                <w:sz w:val="28"/>
                <w:szCs w:val="28"/>
              </w:rPr>
            </w:pPr>
            <w:r w:rsidRPr="002979B0">
              <w:rPr>
                <w:rFonts w:cs="Arial"/>
                <w:sz w:val="28"/>
                <w:szCs w:val="28"/>
              </w:rPr>
              <w:t xml:space="preserve">87% </w:t>
            </w:r>
          </w:p>
          <w:p w14:paraId="716304FC" w14:textId="449F2A99" w:rsidR="00F549A7" w:rsidRPr="002979B0" w:rsidRDefault="00F549A7" w:rsidP="005946F1">
            <w:pPr>
              <w:spacing w:after="200" w:line="360" w:lineRule="auto"/>
              <w:ind w:left="33"/>
              <w:contextualSpacing/>
              <w:rPr>
                <w:rFonts w:cs="Arial"/>
                <w:sz w:val="28"/>
                <w:szCs w:val="28"/>
              </w:rPr>
            </w:pPr>
            <w:r w:rsidRPr="002979B0">
              <w:rPr>
                <w:rFonts w:cs="Arial"/>
                <w:sz w:val="28"/>
                <w:szCs w:val="28"/>
              </w:rPr>
              <w:t>(95% Peak Time)</w:t>
            </w:r>
          </w:p>
        </w:tc>
        <w:tc>
          <w:tcPr>
            <w:tcW w:w="1418" w:type="dxa"/>
            <w:shd w:val="clear" w:color="auto" w:fill="FFFFFF" w:themeFill="background1"/>
            <w:tcMar>
              <w:left w:w="57" w:type="dxa"/>
              <w:right w:w="57" w:type="dxa"/>
            </w:tcMar>
            <w:vAlign w:val="center"/>
          </w:tcPr>
          <w:p w14:paraId="7EC33AAB" w14:textId="609437AC" w:rsidR="00F549A7" w:rsidRPr="002979B0" w:rsidRDefault="00F549A7" w:rsidP="005946F1">
            <w:pPr>
              <w:spacing w:after="200" w:line="360" w:lineRule="auto"/>
              <w:contextualSpacing/>
              <w:rPr>
                <w:rFonts w:cs="Arial"/>
                <w:sz w:val="28"/>
                <w:szCs w:val="28"/>
              </w:rPr>
            </w:pPr>
            <w:r w:rsidRPr="002979B0">
              <w:rPr>
                <w:rFonts w:cs="Arial"/>
                <w:sz w:val="28"/>
                <w:szCs w:val="28"/>
              </w:rPr>
              <w:t>8</w:t>
            </w:r>
            <w:r w:rsidR="00364018" w:rsidRPr="002979B0">
              <w:rPr>
                <w:rFonts w:cs="Arial"/>
                <w:sz w:val="28"/>
                <w:szCs w:val="28"/>
              </w:rPr>
              <w:t>8</w:t>
            </w:r>
            <w:r w:rsidRPr="002979B0">
              <w:rPr>
                <w:rFonts w:cs="Arial"/>
                <w:sz w:val="28"/>
                <w:szCs w:val="28"/>
              </w:rPr>
              <w:t>%</w:t>
            </w:r>
          </w:p>
          <w:p w14:paraId="22AEAD88" w14:textId="684A9245" w:rsidR="00F549A7" w:rsidRPr="002979B0" w:rsidRDefault="00B75A08" w:rsidP="005946F1">
            <w:pPr>
              <w:spacing w:after="200" w:line="360" w:lineRule="auto"/>
              <w:contextualSpacing/>
              <w:rPr>
                <w:rFonts w:cs="Arial"/>
                <w:sz w:val="28"/>
                <w:szCs w:val="28"/>
              </w:rPr>
            </w:pPr>
            <w:r w:rsidRPr="002979B0">
              <w:rPr>
                <w:rFonts w:cs="Arial"/>
                <w:sz w:val="28"/>
                <w:szCs w:val="28"/>
              </w:rPr>
              <w:t>(95% Peak Tim</w:t>
            </w:r>
            <w:r w:rsidR="00F549A7" w:rsidRPr="002979B0">
              <w:rPr>
                <w:rFonts w:cs="Arial"/>
                <w:sz w:val="28"/>
                <w:szCs w:val="28"/>
              </w:rPr>
              <w:t>e)</w:t>
            </w:r>
          </w:p>
        </w:tc>
        <w:tc>
          <w:tcPr>
            <w:tcW w:w="1558" w:type="dxa"/>
            <w:shd w:val="clear" w:color="auto" w:fill="FFFFFF" w:themeFill="background1"/>
            <w:vAlign w:val="center"/>
          </w:tcPr>
          <w:p w14:paraId="2564FCED" w14:textId="77777777" w:rsidR="00F549A7" w:rsidRPr="002979B0" w:rsidRDefault="00F549A7" w:rsidP="005946F1">
            <w:pPr>
              <w:spacing w:after="200" w:line="360" w:lineRule="auto"/>
              <w:contextualSpacing/>
              <w:rPr>
                <w:rFonts w:cs="Arial"/>
                <w:sz w:val="28"/>
                <w:szCs w:val="28"/>
              </w:rPr>
            </w:pPr>
            <w:r w:rsidRPr="002979B0">
              <w:rPr>
                <w:rFonts w:cs="Arial"/>
                <w:sz w:val="28"/>
                <w:szCs w:val="28"/>
              </w:rPr>
              <w:t>90%</w:t>
            </w:r>
          </w:p>
          <w:p w14:paraId="6B28DA92" w14:textId="2E47E6DE" w:rsidR="00F549A7" w:rsidRPr="002979B0" w:rsidRDefault="00F549A7" w:rsidP="005946F1">
            <w:pPr>
              <w:spacing w:after="200" w:line="360" w:lineRule="auto"/>
              <w:contextualSpacing/>
              <w:rPr>
                <w:rFonts w:cs="Arial"/>
                <w:sz w:val="28"/>
                <w:szCs w:val="28"/>
              </w:rPr>
            </w:pPr>
            <w:r w:rsidRPr="002979B0">
              <w:rPr>
                <w:rFonts w:cs="Arial"/>
                <w:sz w:val="28"/>
                <w:szCs w:val="28"/>
              </w:rPr>
              <w:t>(96% Peak Time)</w:t>
            </w:r>
          </w:p>
        </w:tc>
        <w:tc>
          <w:tcPr>
            <w:tcW w:w="1559" w:type="dxa"/>
            <w:shd w:val="clear" w:color="auto" w:fill="FFFFFF" w:themeFill="background1"/>
            <w:vAlign w:val="center"/>
          </w:tcPr>
          <w:p w14:paraId="75EF74F9" w14:textId="77777777" w:rsidR="00F549A7" w:rsidRPr="002979B0" w:rsidRDefault="00F549A7" w:rsidP="005946F1">
            <w:pPr>
              <w:spacing w:after="200" w:line="360" w:lineRule="auto"/>
              <w:contextualSpacing/>
              <w:rPr>
                <w:rFonts w:cs="Arial"/>
                <w:sz w:val="28"/>
                <w:szCs w:val="28"/>
              </w:rPr>
            </w:pPr>
            <w:r w:rsidRPr="002979B0">
              <w:rPr>
                <w:rFonts w:cs="Arial"/>
                <w:sz w:val="28"/>
                <w:szCs w:val="28"/>
              </w:rPr>
              <w:t>91%</w:t>
            </w:r>
          </w:p>
          <w:p w14:paraId="461742AD" w14:textId="3DCC4E50" w:rsidR="00F549A7" w:rsidRPr="002979B0" w:rsidRDefault="00F549A7" w:rsidP="005946F1">
            <w:pPr>
              <w:spacing w:after="200" w:line="360" w:lineRule="auto"/>
              <w:contextualSpacing/>
              <w:rPr>
                <w:rFonts w:cs="Arial"/>
                <w:sz w:val="28"/>
                <w:szCs w:val="28"/>
              </w:rPr>
            </w:pPr>
            <w:r w:rsidRPr="002979B0">
              <w:rPr>
                <w:rFonts w:cs="Arial"/>
                <w:sz w:val="28"/>
                <w:szCs w:val="28"/>
              </w:rPr>
              <w:t>(96% Peak Time)</w:t>
            </w:r>
          </w:p>
        </w:tc>
        <w:tc>
          <w:tcPr>
            <w:tcW w:w="1559" w:type="dxa"/>
            <w:shd w:val="clear" w:color="auto" w:fill="FFFFFF" w:themeFill="background1"/>
            <w:vAlign w:val="center"/>
          </w:tcPr>
          <w:p w14:paraId="2F90F03F" w14:textId="77777777" w:rsidR="00F549A7" w:rsidRPr="002979B0" w:rsidRDefault="00F549A7" w:rsidP="005946F1">
            <w:pPr>
              <w:spacing w:after="200" w:line="360" w:lineRule="auto"/>
              <w:contextualSpacing/>
              <w:rPr>
                <w:rFonts w:cs="Arial"/>
                <w:sz w:val="28"/>
                <w:szCs w:val="28"/>
              </w:rPr>
            </w:pPr>
            <w:r w:rsidRPr="002979B0">
              <w:rPr>
                <w:rFonts w:cs="Arial"/>
                <w:sz w:val="28"/>
                <w:szCs w:val="28"/>
              </w:rPr>
              <w:t>92%</w:t>
            </w:r>
          </w:p>
          <w:p w14:paraId="2AAA6924" w14:textId="054D98FC" w:rsidR="00F549A7" w:rsidRPr="002979B0" w:rsidRDefault="00F549A7" w:rsidP="005946F1">
            <w:pPr>
              <w:spacing w:after="200" w:line="360" w:lineRule="auto"/>
              <w:contextualSpacing/>
              <w:rPr>
                <w:rFonts w:cs="Arial"/>
                <w:sz w:val="28"/>
                <w:szCs w:val="28"/>
              </w:rPr>
            </w:pPr>
            <w:r w:rsidRPr="002979B0">
              <w:rPr>
                <w:rFonts w:cs="Arial"/>
                <w:sz w:val="28"/>
                <w:szCs w:val="28"/>
              </w:rPr>
              <w:t>(96% Peak Time)</w:t>
            </w:r>
          </w:p>
        </w:tc>
      </w:tr>
      <w:tr w:rsidR="00F549A7" w:rsidRPr="002979B0" w14:paraId="38144A5B" w14:textId="66904A84" w:rsidTr="005946F1">
        <w:trPr>
          <w:gridAfter w:val="1"/>
          <w:wAfter w:w="11" w:type="dxa"/>
          <w:trHeight w:val="966"/>
        </w:trPr>
        <w:tc>
          <w:tcPr>
            <w:tcW w:w="1701" w:type="dxa"/>
            <w:tcMar>
              <w:left w:w="57" w:type="dxa"/>
              <w:right w:w="57" w:type="dxa"/>
            </w:tcMar>
            <w:vAlign w:val="center"/>
          </w:tcPr>
          <w:p w14:paraId="7882EC22" w14:textId="0FF2767A" w:rsidR="00F549A7" w:rsidRPr="002979B0" w:rsidRDefault="00F549A7" w:rsidP="00F549A7">
            <w:pPr>
              <w:spacing w:after="200" w:line="276" w:lineRule="auto"/>
              <w:contextualSpacing/>
              <w:rPr>
                <w:rFonts w:cs="Arial"/>
                <w:b/>
                <w:sz w:val="28"/>
                <w:szCs w:val="28"/>
              </w:rPr>
            </w:pPr>
            <w:r w:rsidRPr="002979B0">
              <w:rPr>
                <w:rFonts w:cs="Arial"/>
                <w:b/>
                <w:sz w:val="28"/>
                <w:szCs w:val="28"/>
              </w:rPr>
              <w:t>RTÉ 2</w:t>
            </w:r>
          </w:p>
        </w:tc>
        <w:tc>
          <w:tcPr>
            <w:tcW w:w="1560" w:type="dxa"/>
            <w:shd w:val="clear" w:color="auto" w:fill="FFFFFF" w:themeFill="background1"/>
            <w:tcMar>
              <w:left w:w="57" w:type="dxa"/>
              <w:right w:w="57" w:type="dxa"/>
            </w:tcMar>
            <w:vAlign w:val="center"/>
          </w:tcPr>
          <w:p w14:paraId="51A9C20C" w14:textId="77777777" w:rsidR="00F549A7" w:rsidRPr="002979B0" w:rsidRDefault="00F549A7" w:rsidP="005946F1">
            <w:pPr>
              <w:spacing w:after="200" w:line="360" w:lineRule="auto"/>
              <w:contextualSpacing/>
              <w:rPr>
                <w:rFonts w:cs="Arial"/>
                <w:sz w:val="28"/>
                <w:szCs w:val="28"/>
              </w:rPr>
            </w:pPr>
            <w:r w:rsidRPr="002979B0">
              <w:rPr>
                <w:rFonts w:cs="Arial"/>
                <w:sz w:val="28"/>
                <w:szCs w:val="28"/>
              </w:rPr>
              <w:t>73%</w:t>
            </w:r>
          </w:p>
          <w:p w14:paraId="78861D33" w14:textId="63B7CF74" w:rsidR="00F549A7" w:rsidRPr="002979B0" w:rsidRDefault="00F549A7" w:rsidP="005946F1">
            <w:pPr>
              <w:spacing w:after="200" w:line="360" w:lineRule="auto"/>
              <w:contextualSpacing/>
              <w:rPr>
                <w:rFonts w:cs="Arial"/>
                <w:sz w:val="28"/>
                <w:szCs w:val="28"/>
              </w:rPr>
            </w:pPr>
            <w:r w:rsidRPr="002979B0">
              <w:rPr>
                <w:rFonts w:cs="Arial"/>
                <w:sz w:val="28"/>
                <w:szCs w:val="28"/>
              </w:rPr>
              <w:t>(85% Peak Time)</w:t>
            </w:r>
          </w:p>
        </w:tc>
        <w:tc>
          <w:tcPr>
            <w:tcW w:w="1418" w:type="dxa"/>
            <w:shd w:val="clear" w:color="auto" w:fill="FFFFFF" w:themeFill="background1"/>
            <w:tcMar>
              <w:left w:w="57" w:type="dxa"/>
              <w:right w:w="57" w:type="dxa"/>
            </w:tcMar>
            <w:vAlign w:val="center"/>
          </w:tcPr>
          <w:p w14:paraId="4C1B1B5F" w14:textId="31289D7F" w:rsidR="00F549A7" w:rsidRPr="002979B0" w:rsidRDefault="00F549A7" w:rsidP="005946F1">
            <w:pPr>
              <w:spacing w:after="200" w:line="360" w:lineRule="auto"/>
              <w:contextualSpacing/>
              <w:rPr>
                <w:rFonts w:cs="Arial"/>
                <w:sz w:val="28"/>
                <w:szCs w:val="28"/>
              </w:rPr>
            </w:pPr>
            <w:r w:rsidRPr="002979B0">
              <w:rPr>
                <w:rFonts w:cs="Arial"/>
                <w:sz w:val="28"/>
                <w:szCs w:val="28"/>
              </w:rPr>
              <w:t>7</w:t>
            </w:r>
            <w:r w:rsidR="00364018" w:rsidRPr="002979B0">
              <w:rPr>
                <w:rFonts w:cs="Arial"/>
                <w:sz w:val="28"/>
                <w:szCs w:val="28"/>
              </w:rPr>
              <w:t>4</w:t>
            </w:r>
            <w:r w:rsidRPr="002979B0">
              <w:rPr>
                <w:rFonts w:cs="Arial"/>
                <w:sz w:val="28"/>
                <w:szCs w:val="28"/>
              </w:rPr>
              <w:t>%</w:t>
            </w:r>
          </w:p>
          <w:p w14:paraId="46F5F071" w14:textId="1D9E8AA1" w:rsidR="00F549A7" w:rsidRPr="002979B0" w:rsidRDefault="00F549A7" w:rsidP="005946F1">
            <w:pPr>
              <w:spacing w:after="200" w:line="360" w:lineRule="auto"/>
              <w:contextualSpacing/>
              <w:rPr>
                <w:rFonts w:cs="Arial"/>
                <w:sz w:val="28"/>
                <w:szCs w:val="28"/>
              </w:rPr>
            </w:pPr>
            <w:r w:rsidRPr="002979B0">
              <w:rPr>
                <w:rFonts w:cs="Arial"/>
                <w:sz w:val="28"/>
                <w:szCs w:val="28"/>
              </w:rPr>
              <w:t>(86% Peak Time)</w:t>
            </w:r>
          </w:p>
        </w:tc>
        <w:tc>
          <w:tcPr>
            <w:tcW w:w="1558" w:type="dxa"/>
            <w:shd w:val="clear" w:color="auto" w:fill="FFFFFF" w:themeFill="background1"/>
            <w:vAlign w:val="center"/>
          </w:tcPr>
          <w:p w14:paraId="04B6F23E" w14:textId="77777777" w:rsidR="00F549A7" w:rsidRPr="002979B0" w:rsidRDefault="00F549A7" w:rsidP="005946F1">
            <w:pPr>
              <w:spacing w:after="200" w:line="360" w:lineRule="auto"/>
              <w:contextualSpacing/>
              <w:rPr>
                <w:rFonts w:cs="Arial"/>
                <w:sz w:val="28"/>
                <w:szCs w:val="28"/>
              </w:rPr>
            </w:pPr>
            <w:r w:rsidRPr="002979B0">
              <w:rPr>
                <w:rFonts w:cs="Arial"/>
                <w:sz w:val="28"/>
                <w:szCs w:val="28"/>
              </w:rPr>
              <w:t>76%</w:t>
            </w:r>
          </w:p>
          <w:p w14:paraId="10F73F48" w14:textId="7977F1A9" w:rsidR="00F549A7" w:rsidRPr="002979B0" w:rsidRDefault="00F549A7" w:rsidP="005946F1">
            <w:pPr>
              <w:spacing w:after="200" w:line="360" w:lineRule="auto"/>
              <w:contextualSpacing/>
              <w:rPr>
                <w:rFonts w:cs="Arial"/>
                <w:sz w:val="28"/>
                <w:szCs w:val="28"/>
              </w:rPr>
            </w:pPr>
            <w:r w:rsidRPr="002979B0">
              <w:rPr>
                <w:rFonts w:cs="Arial"/>
                <w:sz w:val="28"/>
                <w:szCs w:val="28"/>
              </w:rPr>
              <w:t>(87% Peak Time)</w:t>
            </w:r>
          </w:p>
        </w:tc>
        <w:tc>
          <w:tcPr>
            <w:tcW w:w="1559" w:type="dxa"/>
            <w:shd w:val="clear" w:color="auto" w:fill="FFFFFF" w:themeFill="background1"/>
            <w:vAlign w:val="center"/>
          </w:tcPr>
          <w:p w14:paraId="443C0DA1" w14:textId="77777777" w:rsidR="00F549A7" w:rsidRPr="002979B0" w:rsidRDefault="00F549A7" w:rsidP="005946F1">
            <w:pPr>
              <w:spacing w:after="200" w:line="360" w:lineRule="auto"/>
              <w:contextualSpacing/>
              <w:rPr>
                <w:rFonts w:cs="Arial"/>
                <w:sz w:val="28"/>
                <w:szCs w:val="28"/>
              </w:rPr>
            </w:pPr>
            <w:r w:rsidRPr="002979B0">
              <w:rPr>
                <w:rFonts w:cs="Arial"/>
                <w:sz w:val="28"/>
                <w:szCs w:val="28"/>
              </w:rPr>
              <w:t>77%</w:t>
            </w:r>
          </w:p>
          <w:p w14:paraId="2D755C67" w14:textId="1949124D" w:rsidR="00F549A7" w:rsidRPr="002979B0" w:rsidRDefault="00F549A7" w:rsidP="005946F1">
            <w:pPr>
              <w:spacing w:after="200" w:line="360" w:lineRule="auto"/>
              <w:contextualSpacing/>
              <w:rPr>
                <w:rFonts w:cs="Arial"/>
                <w:sz w:val="28"/>
                <w:szCs w:val="28"/>
              </w:rPr>
            </w:pPr>
            <w:r w:rsidRPr="002979B0">
              <w:rPr>
                <w:rFonts w:cs="Arial"/>
                <w:sz w:val="28"/>
                <w:szCs w:val="28"/>
              </w:rPr>
              <w:t>(87% Peak Time)</w:t>
            </w:r>
          </w:p>
        </w:tc>
        <w:tc>
          <w:tcPr>
            <w:tcW w:w="1559" w:type="dxa"/>
            <w:shd w:val="clear" w:color="auto" w:fill="FFFFFF" w:themeFill="background1"/>
            <w:vAlign w:val="center"/>
          </w:tcPr>
          <w:p w14:paraId="47445135" w14:textId="77777777" w:rsidR="00F549A7" w:rsidRPr="002979B0" w:rsidRDefault="00F549A7" w:rsidP="005946F1">
            <w:pPr>
              <w:spacing w:after="200" w:line="360" w:lineRule="auto"/>
              <w:contextualSpacing/>
              <w:rPr>
                <w:rFonts w:cs="Arial"/>
                <w:sz w:val="28"/>
                <w:szCs w:val="28"/>
              </w:rPr>
            </w:pPr>
            <w:r w:rsidRPr="002979B0">
              <w:rPr>
                <w:rFonts w:cs="Arial"/>
                <w:sz w:val="28"/>
                <w:szCs w:val="28"/>
              </w:rPr>
              <w:t>78%</w:t>
            </w:r>
          </w:p>
          <w:p w14:paraId="48878BE2" w14:textId="58D9B971" w:rsidR="00F549A7" w:rsidRPr="002979B0" w:rsidRDefault="00F549A7" w:rsidP="005946F1">
            <w:pPr>
              <w:spacing w:after="200" w:line="360" w:lineRule="auto"/>
              <w:contextualSpacing/>
              <w:rPr>
                <w:rFonts w:cs="Arial"/>
                <w:sz w:val="28"/>
                <w:szCs w:val="28"/>
              </w:rPr>
            </w:pPr>
            <w:r w:rsidRPr="002979B0">
              <w:rPr>
                <w:rFonts w:cs="Arial"/>
                <w:sz w:val="28"/>
                <w:szCs w:val="28"/>
              </w:rPr>
              <w:t>(88% Peak Time)</w:t>
            </w:r>
          </w:p>
        </w:tc>
      </w:tr>
      <w:tr w:rsidR="00F549A7" w:rsidRPr="002979B0" w14:paraId="7839264C" w14:textId="130E4674" w:rsidTr="005946F1">
        <w:trPr>
          <w:gridAfter w:val="1"/>
          <w:wAfter w:w="11" w:type="dxa"/>
          <w:trHeight w:val="470"/>
        </w:trPr>
        <w:tc>
          <w:tcPr>
            <w:tcW w:w="1701" w:type="dxa"/>
            <w:tcMar>
              <w:left w:w="57" w:type="dxa"/>
              <w:right w:w="57" w:type="dxa"/>
            </w:tcMar>
            <w:vAlign w:val="center"/>
          </w:tcPr>
          <w:p w14:paraId="7D75645D" w14:textId="4D91B19B" w:rsidR="00F549A7" w:rsidRPr="002979B0" w:rsidRDefault="00F549A7" w:rsidP="00F549A7">
            <w:pPr>
              <w:spacing w:after="200" w:line="276" w:lineRule="auto"/>
              <w:contextualSpacing/>
              <w:rPr>
                <w:rFonts w:cs="Arial"/>
                <w:b/>
                <w:sz w:val="28"/>
                <w:szCs w:val="28"/>
              </w:rPr>
            </w:pPr>
            <w:r w:rsidRPr="002979B0">
              <w:rPr>
                <w:rFonts w:cs="Arial"/>
                <w:b/>
                <w:sz w:val="28"/>
                <w:szCs w:val="28"/>
              </w:rPr>
              <w:t>RTÉ</w:t>
            </w:r>
            <w:r w:rsidR="00DB1963" w:rsidRPr="002979B0">
              <w:rPr>
                <w:rFonts w:cs="Arial"/>
                <w:b/>
                <w:sz w:val="28"/>
                <w:szCs w:val="28"/>
              </w:rPr>
              <w:t>j</w:t>
            </w:r>
            <w:r w:rsidRPr="002979B0">
              <w:rPr>
                <w:rFonts w:cs="Arial"/>
                <w:b/>
                <w:sz w:val="28"/>
                <w:szCs w:val="28"/>
              </w:rPr>
              <w:t>r</w:t>
            </w:r>
          </w:p>
        </w:tc>
        <w:tc>
          <w:tcPr>
            <w:tcW w:w="1560" w:type="dxa"/>
            <w:shd w:val="clear" w:color="auto" w:fill="FFFFFF" w:themeFill="background1"/>
            <w:tcMar>
              <w:left w:w="57" w:type="dxa"/>
              <w:right w:w="57" w:type="dxa"/>
            </w:tcMar>
            <w:vAlign w:val="center"/>
          </w:tcPr>
          <w:p w14:paraId="1B9845CA" w14:textId="4BD2CABC" w:rsidR="00F549A7" w:rsidRPr="002979B0" w:rsidRDefault="00073020" w:rsidP="005946F1">
            <w:pPr>
              <w:spacing w:after="200" w:line="360" w:lineRule="auto"/>
              <w:contextualSpacing/>
              <w:rPr>
                <w:rFonts w:cs="Arial"/>
                <w:sz w:val="28"/>
                <w:szCs w:val="28"/>
              </w:rPr>
            </w:pPr>
            <w:r w:rsidRPr="002979B0">
              <w:rPr>
                <w:rFonts w:cs="Arial"/>
                <w:sz w:val="28"/>
                <w:szCs w:val="28"/>
              </w:rPr>
              <w:t>48%</w:t>
            </w:r>
          </w:p>
        </w:tc>
        <w:tc>
          <w:tcPr>
            <w:tcW w:w="1418" w:type="dxa"/>
            <w:shd w:val="clear" w:color="auto" w:fill="FFFFFF" w:themeFill="background1"/>
            <w:tcMar>
              <w:left w:w="57" w:type="dxa"/>
              <w:right w:w="57" w:type="dxa"/>
            </w:tcMar>
            <w:vAlign w:val="center"/>
          </w:tcPr>
          <w:p w14:paraId="3BBA0F8E" w14:textId="6F4EA390" w:rsidR="00F549A7" w:rsidRPr="002979B0" w:rsidRDefault="00073020" w:rsidP="005946F1">
            <w:pPr>
              <w:spacing w:after="200" w:line="360" w:lineRule="auto"/>
              <w:contextualSpacing/>
              <w:jc w:val="both"/>
              <w:rPr>
                <w:rFonts w:cs="Arial"/>
                <w:sz w:val="28"/>
                <w:szCs w:val="28"/>
              </w:rPr>
            </w:pPr>
            <w:r w:rsidRPr="002979B0">
              <w:rPr>
                <w:rFonts w:cs="Arial"/>
                <w:sz w:val="28"/>
                <w:szCs w:val="28"/>
              </w:rPr>
              <w:t>49%</w:t>
            </w:r>
          </w:p>
        </w:tc>
        <w:tc>
          <w:tcPr>
            <w:tcW w:w="1558" w:type="dxa"/>
            <w:shd w:val="clear" w:color="auto" w:fill="FFFFFF" w:themeFill="background1"/>
            <w:vAlign w:val="center"/>
          </w:tcPr>
          <w:p w14:paraId="4BF3179E" w14:textId="5E8FFFCB" w:rsidR="00F549A7" w:rsidRPr="002979B0" w:rsidDel="00F549A7" w:rsidRDefault="00073020" w:rsidP="005946F1">
            <w:pPr>
              <w:spacing w:after="200" w:line="360" w:lineRule="auto"/>
              <w:contextualSpacing/>
              <w:jc w:val="both"/>
              <w:rPr>
                <w:rFonts w:cs="Arial"/>
                <w:sz w:val="28"/>
                <w:szCs w:val="28"/>
              </w:rPr>
            </w:pPr>
            <w:r w:rsidRPr="002979B0">
              <w:rPr>
                <w:rFonts w:cs="Arial"/>
                <w:sz w:val="28"/>
                <w:szCs w:val="28"/>
              </w:rPr>
              <w:t>51%</w:t>
            </w:r>
          </w:p>
        </w:tc>
        <w:tc>
          <w:tcPr>
            <w:tcW w:w="1559" w:type="dxa"/>
            <w:shd w:val="clear" w:color="auto" w:fill="FFFFFF" w:themeFill="background1"/>
            <w:vAlign w:val="center"/>
          </w:tcPr>
          <w:p w14:paraId="1DA6E04B" w14:textId="5554F6AC" w:rsidR="00F549A7" w:rsidRPr="002979B0" w:rsidDel="00F549A7" w:rsidRDefault="00073020" w:rsidP="005946F1">
            <w:pPr>
              <w:spacing w:after="200" w:line="360" w:lineRule="auto"/>
              <w:contextualSpacing/>
              <w:jc w:val="both"/>
              <w:rPr>
                <w:rFonts w:cs="Arial"/>
                <w:sz w:val="28"/>
                <w:szCs w:val="28"/>
              </w:rPr>
            </w:pPr>
            <w:r w:rsidRPr="002979B0">
              <w:rPr>
                <w:rFonts w:cs="Arial"/>
                <w:sz w:val="28"/>
                <w:szCs w:val="28"/>
              </w:rPr>
              <w:t>52%</w:t>
            </w:r>
          </w:p>
        </w:tc>
        <w:tc>
          <w:tcPr>
            <w:tcW w:w="1559" w:type="dxa"/>
            <w:shd w:val="clear" w:color="auto" w:fill="FFFFFF" w:themeFill="background1"/>
            <w:vAlign w:val="center"/>
          </w:tcPr>
          <w:p w14:paraId="25B19274" w14:textId="76D5AC17" w:rsidR="00F549A7" w:rsidRPr="002979B0" w:rsidDel="00F549A7" w:rsidRDefault="00073020" w:rsidP="005946F1">
            <w:pPr>
              <w:spacing w:after="200" w:line="360" w:lineRule="auto"/>
              <w:contextualSpacing/>
              <w:jc w:val="both"/>
              <w:rPr>
                <w:rFonts w:cs="Arial"/>
                <w:sz w:val="28"/>
                <w:szCs w:val="28"/>
              </w:rPr>
            </w:pPr>
            <w:r w:rsidRPr="002979B0">
              <w:rPr>
                <w:rFonts w:cs="Arial"/>
                <w:sz w:val="28"/>
                <w:szCs w:val="28"/>
              </w:rPr>
              <w:t>53%</w:t>
            </w:r>
          </w:p>
        </w:tc>
      </w:tr>
      <w:tr w:rsidR="00F549A7" w:rsidRPr="002979B0" w14:paraId="5830A52E" w14:textId="77777777" w:rsidTr="005946F1">
        <w:trPr>
          <w:gridAfter w:val="1"/>
          <w:wAfter w:w="11" w:type="dxa"/>
          <w:trHeight w:val="470"/>
        </w:trPr>
        <w:tc>
          <w:tcPr>
            <w:tcW w:w="1701" w:type="dxa"/>
            <w:tcMar>
              <w:left w:w="57" w:type="dxa"/>
              <w:right w:w="57" w:type="dxa"/>
            </w:tcMar>
            <w:vAlign w:val="center"/>
          </w:tcPr>
          <w:p w14:paraId="30ED72A7" w14:textId="56366E3D" w:rsidR="00F549A7" w:rsidRPr="002979B0" w:rsidRDefault="00F549A7" w:rsidP="00F549A7">
            <w:pPr>
              <w:spacing w:after="200" w:line="276" w:lineRule="auto"/>
              <w:contextualSpacing/>
              <w:rPr>
                <w:rFonts w:cs="Arial"/>
                <w:b/>
                <w:sz w:val="28"/>
                <w:szCs w:val="28"/>
              </w:rPr>
            </w:pPr>
            <w:r w:rsidRPr="002979B0">
              <w:rPr>
                <w:rFonts w:cs="Arial"/>
                <w:b/>
                <w:sz w:val="28"/>
                <w:szCs w:val="28"/>
              </w:rPr>
              <w:t>RTÉ News Now</w:t>
            </w:r>
          </w:p>
        </w:tc>
        <w:tc>
          <w:tcPr>
            <w:tcW w:w="1560" w:type="dxa"/>
            <w:shd w:val="clear" w:color="auto" w:fill="FFFFFF" w:themeFill="background1"/>
            <w:tcMar>
              <w:left w:w="57" w:type="dxa"/>
              <w:right w:w="57" w:type="dxa"/>
            </w:tcMar>
            <w:vAlign w:val="center"/>
          </w:tcPr>
          <w:p w14:paraId="205439F3" w14:textId="0ED2925C" w:rsidR="00F549A7" w:rsidRPr="002979B0" w:rsidDel="00F549A7" w:rsidRDefault="00364018" w:rsidP="005946F1">
            <w:pPr>
              <w:spacing w:after="200" w:line="360" w:lineRule="auto"/>
              <w:contextualSpacing/>
              <w:rPr>
                <w:rFonts w:cs="Arial"/>
                <w:sz w:val="28"/>
                <w:szCs w:val="28"/>
              </w:rPr>
            </w:pPr>
            <w:r w:rsidRPr="002979B0">
              <w:rPr>
                <w:rFonts w:cs="Arial"/>
                <w:sz w:val="28"/>
                <w:szCs w:val="28"/>
              </w:rPr>
              <w:t>24%</w:t>
            </w:r>
          </w:p>
        </w:tc>
        <w:tc>
          <w:tcPr>
            <w:tcW w:w="1418" w:type="dxa"/>
            <w:shd w:val="clear" w:color="auto" w:fill="FFFFFF" w:themeFill="background1"/>
            <w:tcMar>
              <w:left w:w="57" w:type="dxa"/>
              <w:right w:w="57" w:type="dxa"/>
            </w:tcMar>
            <w:vAlign w:val="center"/>
          </w:tcPr>
          <w:p w14:paraId="5A3FEB7A" w14:textId="7A7966F0" w:rsidR="00F549A7" w:rsidRPr="002979B0" w:rsidDel="00F549A7" w:rsidRDefault="00364018" w:rsidP="005946F1">
            <w:pPr>
              <w:spacing w:after="200" w:line="360" w:lineRule="auto"/>
              <w:contextualSpacing/>
              <w:jc w:val="both"/>
              <w:rPr>
                <w:rFonts w:cs="Arial"/>
                <w:sz w:val="28"/>
                <w:szCs w:val="28"/>
              </w:rPr>
            </w:pPr>
            <w:r w:rsidRPr="002979B0">
              <w:rPr>
                <w:rFonts w:cs="Arial"/>
                <w:sz w:val="28"/>
                <w:szCs w:val="28"/>
              </w:rPr>
              <w:t>25%</w:t>
            </w:r>
          </w:p>
        </w:tc>
        <w:tc>
          <w:tcPr>
            <w:tcW w:w="1558" w:type="dxa"/>
            <w:shd w:val="clear" w:color="auto" w:fill="FFFFFF" w:themeFill="background1"/>
            <w:vAlign w:val="center"/>
          </w:tcPr>
          <w:p w14:paraId="61399D1B" w14:textId="6C76F324" w:rsidR="00F549A7" w:rsidRPr="002979B0" w:rsidDel="00F549A7" w:rsidRDefault="00364018" w:rsidP="005946F1">
            <w:pPr>
              <w:spacing w:after="200" w:line="360" w:lineRule="auto"/>
              <w:contextualSpacing/>
              <w:jc w:val="both"/>
              <w:rPr>
                <w:rFonts w:cs="Arial"/>
                <w:sz w:val="28"/>
                <w:szCs w:val="28"/>
              </w:rPr>
            </w:pPr>
            <w:r w:rsidRPr="002979B0">
              <w:rPr>
                <w:rFonts w:cs="Arial"/>
                <w:sz w:val="28"/>
                <w:szCs w:val="28"/>
              </w:rPr>
              <w:t>27%</w:t>
            </w:r>
          </w:p>
        </w:tc>
        <w:tc>
          <w:tcPr>
            <w:tcW w:w="1559" w:type="dxa"/>
            <w:shd w:val="clear" w:color="auto" w:fill="FFFFFF" w:themeFill="background1"/>
            <w:vAlign w:val="center"/>
          </w:tcPr>
          <w:p w14:paraId="7A4D0353" w14:textId="2A5AACF5" w:rsidR="00F549A7" w:rsidRPr="002979B0" w:rsidDel="00F549A7" w:rsidRDefault="00364018" w:rsidP="005946F1">
            <w:pPr>
              <w:spacing w:after="200" w:line="360" w:lineRule="auto"/>
              <w:contextualSpacing/>
              <w:jc w:val="both"/>
              <w:rPr>
                <w:rFonts w:cs="Arial"/>
                <w:sz w:val="28"/>
                <w:szCs w:val="28"/>
              </w:rPr>
            </w:pPr>
            <w:r w:rsidRPr="002979B0">
              <w:rPr>
                <w:rFonts w:cs="Arial"/>
                <w:sz w:val="28"/>
                <w:szCs w:val="28"/>
              </w:rPr>
              <w:t>29%</w:t>
            </w:r>
          </w:p>
        </w:tc>
        <w:tc>
          <w:tcPr>
            <w:tcW w:w="1559" w:type="dxa"/>
            <w:shd w:val="clear" w:color="auto" w:fill="FFFFFF" w:themeFill="background1"/>
            <w:vAlign w:val="center"/>
          </w:tcPr>
          <w:p w14:paraId="77858448" w14:textId="73A9F6A9" w:rsidR="00F549A7" w:rsidRPr="002979B0" w:rsidDel="00F549A7" w:rsidRDefault="00364018" w:rsidP="005946F1">
            <w:pPr>
              <w:spacing w:after="200" w:line="360" w:lineRule="auto"/>
              <w:contextualSpacing/>
              <w:jc w:val="both"/>
              <w:rPr>
                <w:rFonts w:cs="Arial"/>
                <w:sz w:val="28"/>
                <w:szCs w:val="28"/>
              </w:rPr>
            </w:pPr>
            <w:r w:rsidRPr="002979B0">
              <w:rPr>
                <w:rFonts w:cs="Arial"/>
                <w:sz w:val="28"/>
                <w:szCs w:val="28"/>
              </w:rPr>
              <w:t>30%</w:t>
            </w:r>
          </w:p>
        </w:tc>
      </w:tr>
      <w:tr w:rsidR="00F549A7" w:rsidRPr="002979B0" w14:paraId="7B50039D" w14:textId="284C3C77" w:rsidTr="005946F1">
        <w:trPr>
          <w:gridAfter w:val="1"/>
          <w:wAfter w:w="11" w:type="dxa"/>
          <w:trHeight w:val="862"/>
        </w:trPr>
        <w:tc>
          <w:tcPr>
            <w:tcW w:w="1701" w:type="dxa"/>
            <w:tcMar>
              <w:left w:w="57" w:type="dxa"/>
              <w:right w:w="57" w:type="dxa"/>
            </w:tcMar>
            <w:vAlign w:val="center"/>
          </w:tcPr>
          <w:p w14:paraId="7E70AF4B" w14:textId="0CC9E3C7" w:rsidR="00F549A7" w:rsidRPr="002979B0" w:rsidRDefault="00F549A7" w:rsidP="00F549A7">
            <w:pPr>
              <w:spacing w:after="200" w:line="276" w:lineRule="auto"/>
              <w:contextualSpacing/>
              <w:rPr>
                <w:rFonts w:cs="Arial"/>
                <w:b/>
                <w:sz w:val="28"/>
                <w:szCs w:val="28"/>
              </w:rPr>
            </w:pPr>
            <w:r w:rsidRPr="002979B0">
              <w:rPr>
                <w:rFonts w:cs="Arial"/>
                <w:b/>
                <w:sz w:val="28"/>
                <w:szCs w:val="28"/>
              </w:rPr>
              <w:t>Virgin Media 1</w:t>
            </w:r>
          </w:p>
        </w:tc>
        <w:tc>
          <w:tcPr>
            <w:tcW w:w="1560" w:type="dxa"/>
            <w:shd w:val="clear" w:color="auto" w:fill="FFFFFF" w:themeFill="background1"/>
            <w:tcMar>
              <w:left w:w="57" w:type="dxa"/>
              <w:right w:w="57" w:type="dxa"/>
            </w:tcMar>
            <w:vAlign w:val="center"/>
          </w:tcPr>
          <w:p w14:paraId="4401CC54" w14:textId="77777777" w:rsidR="00F549A7" w:rsidRPr="002979B0" w:rsidRDefault="00F549A7" w:rsidP="005946F1">
            <w:pPr>
              <w:spacing w:after="200" w:line="360" w:lineRule="auto"/>
              <w:contextualSpacing/>
              <w:rPr>
                <w:rFonts w:cs="Arial"/>
                <w:sz w:val="28"/>
                <w:szCs w:val="28"/>
              </w:rPr>
            </w:pPr>
            <w:r w:rsidRPr="002979B0">
              <w:rPr>
                <w:rFonts w:cs="Arial"/>
                <w:sz w:val="28"/>
                <w:szCs w:val="28"/>
              </w:rPr>
              <w:t>51%</w:t>
            </w:r>
          </w:p>
          <w:p w14:paraId="14088491" w14:textId="277B610C" w:rsidR="00F549A7" w:rsidRPr="002979B0" w:rsidRDefault="00F549A7" w:rsidP="005946F1">
            <w:pPr>
              <w:spacing w:after="200" w:line="360" w:lineRule="auto"/>
              <w:contextualSpacing/>
              <w:rPr>
                <w:rFonts w:cs="Arial"/>
                <w:sz w:val="28"/>
                <w:szCs w:val="28"/>
              </w:rPr>
            </w:pPr>
            <w:r w:rsidRPr="002979B0">
              <w:rPr>
                <w:rFonts w:cs="Arial"/>
                <w:sz w:val="28"/>
                <w:szCs w:val="28"/>
              </w:rPr>
              <w:t>(51% Peak Time)</w:t>
            </w:r>
          </w:p>
        </w:tc>
        <w:tc>
          <w:tcPr>
            <w:tcW w:w="1418" w:type="dxa"/>
            <w:shd w:val="clear" w:color="auto" w:fill="FFFFFF" w:themeFill="background1"/>
            <w:tcMar>
              <w:left w:w="57" w:type="dxa"/>
              <w:right w:w="57" w:type="dxa"/>
            </w:tcMar>
            <w:vAlign w:val="center"/>
          </w:tcPr>
          <w:p w14:paraId="25D25E2F" w14:textId="768678F8" w:rsidR="00F549A7" w:rsidRPr="002979B0" w:rsidRDefault="00F549A7" w:rsidP="005946F1">
            <w:pPr>
              <w:spacing w:after="200" w:line="360" w:lineRule="auto"/>
              <w:contextualSpacing/>
              <w:rPr>
                <w:rFonts w:cs="Arial"/>
                <w:sz w:val="28"/>
                <w:szCs w:val="28"/>
              </w:rPr>
            </w:pPr>
            <w:r w:rsidRPr="002979B0">
              <w:rPr>
                <w:rFonts w:cs="Arial"/>
                <w:sz w:val="28"/>
                <w:szCs w:val="28"/>
              </w:rPr>
              <w:t>5</w:t>
            </w:r>
            <w:r w:rsidR="002B263B" w:rsidRPr="002979B0">
              <w:rPr>
                <w:rFonts w:cs="Arial"/>
                <w:sz w:val="28"/>
                <w:szCs w:val="28"/>
              </w:rPr>
              <w:t>3</w:t>
            </w:r>
            <w:r w:rsidRPr="002979B0">
              <w:rPr>
                <w:rFonts w:cs="Arial"/>
                <w:sz w:val="28"/>
                <w:szCs w:val="28"/>
              </w:rPr>
              <w:t>%</w:t>
            </w:r>
          </w:p>
          <w:p w14:paraId="1273EAB2" w14:textId="4346C394" w:rsidR="00F549A7" w:rsidRPr="002979B0" w:rsidRDefault="00F549A7" w:rsidP="005946F1">
            <w:pPr>
              <w:spacing w:after="200" w:line="360" w:lineRule="auto"/>
              <w:contextualSpacing/>
              <w:rPr>
                <w:rFonts w:cs="Arial"/>
                <w:sz w:val="28"/>
                <w:szCs w:val="28"/>
              </w:rPr>
            </w:pPr>
            <w:r w:rsidRPr="002979B0">
              <w:rPr>
                <w:rFonts w:cs="Arial"/>
                <w:sz w:val="28"/>
                <w:szCs w:val="28"/>
              </w:rPr>
              <w:t>(5</w:t>
            </w:r>
            <w:r w:rsidR="00364018" w:rsidRPr="002979B0">
              <w:rPr>
                <w:rFonts w:cs="Arial"/>
                <w:sz w:val="28"/>
                <w:szCs w:val="28"/>
              </w:rPr>
              <w:t>2</w:t>
            </w:r>
            <w:r w:rsidRPr="002979B0">
              <w:rPr>
                <w:rFonts w:cs="Arial"/>
                <w:sz w:val="28"/>
                <w:szCs w:val="28"/>
              </w:rPr>
              <w:t>% Peak Time)</w:t>
            </w:r>
          </w:p>
        </w:tc>
        <w:tc>
          <w:tcPr>
            <w:tcW w:w="1558" w:type="dxa"/>
            <w:shd w:val="clear" w:color="auto" w:fill="FFFFFF" w:themeFill="background1"/>
            <w:vAlign w:val="center"/>
          </w:tcPr>
          <w:p w14:paraId="5358CF1D" w14:textId="77777777" w:rsidR="00F549A7" w:rsidRPr="002979B0" w:rsidRDefault="00073020" w:rsidP="005946F1">
            <w:pPr>
              <w:spacing w:after="200" w:line="360" w:lineRule="auto"/>
              <w:contextualSpacing/>
              <w:rPr>
                <w:rFonts w:cs="Arial"/>
                <w:sz w:val="28"/>
                <w:szCs w:val="28"/>
              </w:rPr>
            </w:pPr>
            <w:r w:rsidRPr="002979B0">
              <w:rPr>
                <w:rFonts w:cs="Arial"/>
                <w:sz w:val="28"/>
                <w:szCs w:val="28"/>
              </w:rPr>
              <w:t>54%</w:t>
            </w:r>
          </w:p>
          <w:p w14:paraId="279BC00E" w14:textId="110E6574" w:rsidR="00073020" w:rsidRPr="002979B0" w:rsidRDefault="00073020" w:rsidP="005946F1">
            <w:pPr>
              <w:spacing w:after="200" w:line="360" w:lineRule="auto"/>
              <w:contextualSpacing/>
              <w:rPr>
                <w:rFonts w:cs="Arial"/>
                <w:sz w:val="28"/>
                <w:szCs w:val="28"/>
              </w:rPr>
            </w:pPr>
            <w:r w:rsidRPr="002979B0">
              <w:rPr>
                <w:rFonts w:cs="Arial"/>
                <w:sz w:val="28"/>
                <w:szCs w:val="28"/>
              </w:rPr>
              <w:t>(54% Peak Time)</w:t>
            </w:r>
          </w:p>
        </w:tc>
        <w:tc>
          <w:tcPr>
            <w:tcW w:w="1559" w:type="dxa"/>
            <w:shd w:val="clear" w:color="auto" w:fill="FFFFFF" w:themeFill="background1"/>
            <w:vAlign w:val="center"/>
          </w:tcPr>
          <w:p w14:paraId="7056C56A" w14:textId="721D9A53" w:rsidR="00F549A7" w:rsidRPr="002979B0" w:rsidRDefault="00364018" w:rsidP="005946F1">
            <w:pPr>
              <w:spacing w:after="200" w:line="360" w:lineRule="auto"/>
              <w:contextualSpacing/>
              <w:rPr>
                <w:rFonts w:cs="Arial"/>
                <w:sz w:val="28"/>
                <w:szCs w:val="28"/>
              </w:rPr>
            </w:pPr>
            <w:r w:rsidRPr="002979B0">
              <w:rPr>
                <w:rFonts w:cs="Arial"/>
                <w:sz w:val="28"/>
                <w:szCs w:val="28"/>
              </w:rPr>
              <w:t>55</w:t>
            </w:r>
            <w:r w:rsidR="00073020" w:rsidRPr="002979B0">
              <w:rPr>
                <w:rFonts w:cs="Arial"/>
                <w:sz w:val="28"/>
                <w:szCs w:val="28"/>
              </w:rPr>
              <w:t>%</w:t>
            </w:r>
          </w:p>
          <w:p w14:paraId="1F33749A" w14:textId="4BE06F24" w:rsidR="00073020" w:rsidRPr="002979B0" w:rsidRDefault="00073020" w:rsidP="005946F1">
            <w:pPr>
              <w:spacing w:after="200" w:line="360" w:lineRule="auto"/>
              <w:contextualSpacing/>
              <w:rPr>
                <w:rFonts w:cs="Arial"/>
                <w:sz w:val="28"/>
                <w:szCs w:val="28"/>
              </w:rPr>
            </w:pPr>
            <w:r w:rsidRPr="002979B0">
              <w:rPr>
                <w:rFonts w:cs="Arial"/>
                <w:sz w:val="28"/>
                <w:szCs w:val="28"/>
              </w:rPr>
              <w:t>(55% Peak Time)</w:t>
            </w:r>
          </w:p>
        </w:tc>
        <w:tc>
          <w:tcPr>
            <w:tcW w:w="1559" w:type="dxa"/>
            <w:shd w:val="clear" w:color="auto" w:fill="FFFFFF" w:themeFill="background1"/>
            <w:vAlign w:val="center"/>
          </w:tcPr>
          <w:p w14:paraId="7C1486D3" w14:textId="46F2B3D7" w:rsidR="00F549A7" w:rsidRPr="002979B0" w:rsidRDefault="00073020" w:rsidP="005946F1">
            <w:pPr>
              <w:spacing w:after="200" w:line="360" w:lineRule="auto"/>
              <w:contextualSpacing/>
              <w:rPr>
                <w:rFonts w:cs="Arial"/>
                <w:sz w:val="28"/>
                <w:szCs w:val="28"/>
              </w:rPr>
            </w:pPr>
            <w:r w:rsidRPr="002979B0">
              <w:rPr>
                <w:rFonts w:cs="Arial"/>
                <w:sz w:val="28"/>
                <w:szCs w:val="28"/>
              </w:rPr>
              <w:t>5</w:t>
            </w:r>
            <w:r w:rsidR="00364018" w:rsidRPr="002979B0">
              <w:rPr>
                <w:rFonts w:cs="Arial"/>
                <w:sz w:val="28"/>
                <w:szCs w:val="28"/>
              </w:rPr>
              <w:t>6</w:t>
            </w:r>
            <w:r w:rsidRPr="002979B0">
              <w:rPr>
                <w:rFonts w:cs="Arial"/>
                <w:sz w:val="28"/>
                <w:szCs w:val="28"/>
              </w:rPr>
              <w:t>%</w:t>
            </w:r>
          </w:p>
          <w:p w14:paraId="0FB87048" w14:textId="5276BEB5" w:rsidR="00073020" w:rsidRPr="002979B0" w:rsidRDefault="004141B1" w:rsidP="005946F1">
            <w:pPr>
              <w:spacing w:after="200" w:line="360" w:lineRule="auto"/>
              <w:contextualSpacing/>
              <w:rPr>
                <w:rFonts w:cs="Arial"/>
                <w:sz w:val="28"/>
                <w:szCs w:val="28"/>
              </w:rPr>
            </w:pPr>
            <w:r w:rsidRPr="002979B0">
              <w:rPr>
                <w:rFonts w:cs="Arial"/>
                <w:sz w:val="28"/>
                <w:szCs w:val="28"/>
              </w:rPr>
              <w:t>(</w:t>
            </w:r>
            <w:r w:rsidR="00073020" w:rsidRPr="002979B0">
              <w:rPr>
                <w:rFonts w:cs="Arial"/>
                <w:sz w:val="28"/>
                <w:szCs w:val="28"/>
              </w:rPr>
              <w:t>57% Peak Time)</w:t>
            </w:r>
          </w:p>
        </w:tc>
      </w:tr>
      <w:tr w:rsidR="00F549A7" w:rsidRPr="002979B0" w14:paraId="0E177F8A" w14:textId="31B845D6" w:rsidTr="005946F1">
        <w:trPr>
          <w:gridAfter w:val="1"/>
          <w:wAfter w:w="11" w:type="dxa"/>
          <w:trHeight w:val="1043"/>
        </w:trPr>
        <w:tc>
          <w:tcPr>
            <w:tcW w:w="1701" w:type="dxa"/>
            <w:tcMar>
              <w:left w:w="57" w:type="dxa"/>
              <w:right w:w="57" w:type="dxa"/>
            </w:tcMar>
            <w:vAlign w:val="center"/>
          </w:tcPr>
          <w:p w14:paraId="47A78AFB" w14:textId="50182471" w:rsidR="00F549A7" w:rsidRPr="002979B0" w:rsidRDefault="00F549A7" w:rsidP="00F549A7">
            <w:pPr>
              <w:spacing w:after="200" w:line="276" w:lineRule="auto"/>
              <w:contextualSpacing/>
              <w:rPr>
                <w:rFonts w:cs="Arial"/>
                <w:b/>
                <w:sz w:val="28"/>
                <w:szCs w:val="28"/>
              </w:rPr>
            </w:pPr>
            <w:r w:rsidRPr="002979B0">
              <w:rPr>
                <w:rFonts w:cs="Arial"/>
                <w:b/>
                <w:sz w:val="28"/>
                <w:szCs w:val="28"/>
              </w:rPr>
              <w:t>Other Virgin Media Services</w:t>
            </w:r>
            <w:r w:rsidRPr="002979B0">
              <w:rPr>
                <w:rFonts w:cs="Arial"/>
                <w:b/>
                <w:sz w:val="28"/>
                <w:szCs w:val="28"/>
                <w:vertAlign w:val="superscript"/>
              </w:rPr>
              <w:footnoteReference w:id="1"/>
            </w:r>
          </w:p>
        </w:tc>
        <w:tc>
          <w:tcPr>
            <w:tcW w:w="1560" w:type="dxa"/>
            <w:shd w:val="clear" w:color="auto" w:fill="FFFFFF" w:themeFill="background1"/>
            <w:tcMar>
              <w:left w:w="57" w:type="dxa"/>
              <w:right w:w="57" w:type="dxa"/>
            </w:tcMar>
            <w:vAlign w:val="center"/>
          </w:tcPr>
          <w:p w14:paraId="018B9D39" w14:textId="0C31EBC8" w:rsidR="00F549A7" w:rsidRPr="002979B0" w:rsidRDefault="00F549A7" w:rsidP="005946F1">
            <w:pPr>
              <w:spacing w:after="200" w:line="360" w:lineRule="auto"/>
              <w:contextualSpacing/>
              <w:rPr>
                <w:rFonts w:cs="Arial"/>
                <w:sz w:val="28"/>
                <w:szCs w:val="28"/>
              </w:rPr>
            </w:pPr>
            <w:r w:rsidRPr="002979B0">
              <w:rPr>
                <w:rFonts w:cs="Arial"/>
                <w:sz w:val="28"/>
                <w:szCs w:val="28"/>
              </w:rPr>
              <w:t>50% of combined output</w:t>
            </w:r>
          </w:p>
        </w:tc>
        <w:tc>
          <w:tcPr>
            <w:tcW w:w="1418" w:type="dxa"/>
            <w:shd w:val="clear" w:color="auto" w:fill="FFFFFF" w:themeFill="background1"/>
            <w:tcMar>
              <w:left w:w="57" w:type="dxa"/>
              <w:right w:w="57" w:type="dxa"/>
            </w:tcMar>
            <w:vAlign w:val="center"/>
          </w:tcPr>
          <w:p w14:paraId="641B459B" w14:textId="493ADF70" w:rsidR="00F549A7" w:rsidRPr="002979B0" w:rsidRDefault="00F549A7" w:rsidP="005946F1">
            <w:pPr>
              <w:spacing w:after="200" w:line="360" w:lineRule="auto"/>
              <w:contextualSpacing/>
              <w:rPr>
                <w:rFonts w:cs="Arial"/>
                <w:sz w:val="28"/>
                <w:szCs w:val="28"/>
              </w:rPr>
            </w:pPr>
            <w:r w:rsidRPr="002979B0">
              <w:rPr>
                <w:rFonts w:cs="Arial"/>
                <w:sz w:val="28"/>
                <w:szCs w:val="28"/>
              </w:rPr>
              <w:t>5</w:t>
            </w:r>
            <w:r w:rsidR="002B263B" w:rsidRPr="002979B0">
              <w:rPr>
                <w:rFonts w:cs="Arial"/>
                <w:sz w:val="28"/>
                <w:szCs w:val="28"/>
              </w:rPr>
              <w:t>2</w:t>
            </w:r>
            <w:r w:rsidRPr="002979B0">
              <w:rPr>
                <w:rFonts w:cs="Arial"/>
                <w:sz w:val="28"/>
                <w:szCs w:val="28"/>
              </w:rPr>
              <w:t>% of combined output</w:t>
            </w:r>
          </w:p>
        </w:tc>
        <w:tc>
          <w:tcPr>
            <w:tcW w:w="1558" w:type="dxa"/>
            <w:shd w:val="clear" w:color="auto" w:fill="FFFFFF" w:themeFill="background1"/>
            <w:vAlign w:val="center"/>
          </w:tcPr>
          <w:p w14:paraId="7CE78787" w14:textId="395552A5" w:rsidR="00F549A7" w:rsidRPr="002979B0" w:rsidRDefault="00073020" w:rsidP="005946F1">
            <w:pPr>
              <w:spacing w:after="200" w:line="360" w:lineRule="auto"/>
              <w:contextualSpacing/>
              <w:rPr>
                <w:rFonts w:cs="Arial"/>
                <w:sz w:val="28"/>
                <w:szCs w:val="28"/>
              </w:rPr>
            </w:pPr>
            <w:r w:rsidRPr="002979B0">
              <w:rPr>
                <w:rFonts w:cs="Arial"/>
                <w:sz w:val="28"/>
                <w:szCs w:val="28"/>
              </w:rPr>
              <w:t>53% of combined output</w:t>
            </w:r>
          </w:p>
        </w:tc>
        <w:tc>
          <w:tcPr>
            <w:tcW w:w="1559" w:type="dxa"/>
            <w:shd w:val="clear" w:color="auto" w:fill="FFFFFF" w:themeFill="background1"/>
            <w:vAlign w:val="center"/>
          </w:tcPr>
          <w:p w14:paraId="4FCA133B" w14:textId="19506544" w:rsidR="00F549A7" w:rsidRPr="002979B0" w:rsidRDefault="00073020" w:rsidP="005946F1">
            <w:pPr>
              <w:spacing w:after="200" w:line="360" w:lineRule="auto"/>
              <w:contextualSpacing/>
              <w:rPr>
                <w:rFonts w:cs="Arial"/>
                <w:sz w:val="28"/>
                <w:szCs w:val="28"/>
              </w:rPr>
            </w:pPr>
            <w:r w:rsidRPr="002979B0">
              <w:rPr>
                <w:rFonts w:cs="Arial"/>
                <w:sz w:val="28"/>
                <w:szCs w:val="28"/>
              </w:rPr>
              <w:t>54% of combined output</w:t>
            </w:r>
          </w:p>
        </w:tc>
        <w:tc>
          <w:tcPr>
            <w:tcW w:w="1559" w:type="dxa"/>
            <w:shd w:val="clear" w:color="auto" w:fill="FFFFFF" w:themeFill="background1"/>
            <w:vAlign w:val="center"/>
          </w:tcPr>
          <w:p w14:paraId="055BE7C1" w14:textId="711A52C8" w:rsidR="00F549A7" w:rsidRPr="002979B0" w:rsidRDefault="00073020" w:rsidP="005946F1">
            <w:pPr>
              <w:spacing w:after="200" w:line="360" w:lineRule="auto"/>
              <w:contextualSpacing/>
              <w:rPr>
                <w:rFonts w:cs="Arial"/>
                <w:sz w:val="28"/>
                <w:szCs w:val="28"/>
              </w:rPr>
            </w:pPr>
            <w:r w:rsidRPr="002979B0">
              <w:rPr>
                <w:rFonts w:cs="Arial"/>
                <w:sz w:val="28"/>
                <w:szCs w:val="28"/>
              </w:rPr>
              <w:t>55% of combined output</w:t>
            </w:r>
          </w:p>
        </w:tc>
      </w:tr>
      <w:tr w:rsidR="00F549A7" w:rsidRPr="002979B0" w14:paraId="72A7ECDD" w14:textId="31D695C1" w:rsidTr="005946F1">
        <w:trPr>
          <w:gridAfter w:val="1"/>
          <w:wAfter w:w="11" w:type="dxa"/>
          <w:trHeight w:val="1043"/>
        </w:trPr>
        <w:tc>
          <w:tcPr>
            <w:tcW w:w="1701" w:type="dxa"/>
            <w:tcMar>
              <w:left w:w="57" w:type="dxa"/>
              <w:right w:w="57" w:type="dxa"/>
            </w:tcMar>
            <w:vAlign w:val="center"/>
          </w:tcPr>
          <w:p w14:paraId="1680F398" w14:textId="0847FC02" w:rsidR="00F549A7" w:rsidRPr="002979B0" w:rsidRDefault="00F549A7" w:rsidP="00B75A08">
            <w:pPr>
              <w:spacing w:after="200" w:line="276" w:lineRule="auto"/>
              <w:contextualSpacing/>
              <w:rPr>
                <w:rFonts w:cs="Arial"/>
                <w:b/>
                <w:sz w:val="28"/>
                <w:szCs w:val="28"/>
              </w:rPr>
            </w:pPr>
            <w:r w:rsidRPr="002979B0">
              <w:rPr>
                <w:rFonts w:cs="Arial"/>
                <w:b/>
                <w:sz w:val="28"/>
                <w:szCs w:val="28"/>
              </w:rPr>
              <w:t>TG4</w:t>
            </w:r>
          </w:p>
        </w:tc>
        <w:tc>
          <w:tcPr>
            <w:tcW w:w="1560" w:type="dxa"/>
            <w:shd w:val="clear" w:color="auto" w:fill="FFFFFF" w:themeFill="background1"/>
            <w:tcMar>
              <w:left w:w="57" w:type="dxa"/>
              <w:right w:w="57" w:type="dxa"/>
            </w:tcMar>
            <w:vAlign w:val="center"/>
          </w:tcPr>
          <w:p w14:paraId="6C0DD181" w14:textId="77777777" w:rsidR="00F549A7" w:rsidRPr="002979B0" w:rsidRDefault="00F549A7" w:rsidP="005946F1">
            <w:pPr>
              <w:spacing w:after="200" w:line="360" w:lineRule="auto"/>
              <w:contextualSpacing/>
              <w:rPr>
                <w:rFonts w:cs="Arial"/>
                <w:sz w:val="28"/>
                <w:szCs w:val="28"/>
              </w:rPr>
            </w:pPr>
            <w:r w:rsidRPr="002979B0">
              <w:rPr>
                <w:rFonts w:cs="Arial"/>
                <w:sz w:val="28"/>
                <w:szCs w:val="28"/>
              </w:rPr>
              <w:t>57%</w:t>
            </w:r>
          </w:p>
          <w:p w14:paraId="367952A3" w14:textId="072D6F41" w:rsidR="00F549A7" w:rsidRPr="002979B0" w:rsidRDefault="00F549A7" w:rsidP="005946F1">
            <w:pPr>
              <w:spacing w:after="200" w:line="360" w:lineRule="auto"/>
              <w:contextualSpacing/>
              <w:rPr>
                <w:rFonts w:cs="Arial"/>
                <w:sz w:val="28"/>
                <w:szCs w:val="28"/>
              </w:rPr>
            </w:pPr>
            <w:r w:rsidRPr="002979B0">
              <w:rPr>
                <w:rFonts w:cs="Arial"/>
                <w:sz w:val="28"/>
                <w:szCs w:val="28"/>
              </w:rPr>
              <w:t>(60% Peak Time)</w:t>
            </w:r>
          </w:p>
        </w:tc>
        <w:tc>
          <w:tcPr>
            <w:tcW w:w="1418" w:type="dxa"/>
            <w:shd w:val="clear" w:color="auto" w:fill="FFFFFF" w:themeFill="background1"/>
            <w:tcMar>
              <w:left w:w="57" w:type="dxa"/>
              <w:right w:w="57" w:type="dxa"/>
            </w:tcMar>
            <w:vAlign w:val="center"/>
          </w:tcPr>
          <w:p w14:paraId="67640EBB" w14:textId="2DEEFB62" w:rsidR="00F549A7" w:rsidRPr="002979B0" w:rsidRDefault="00E43110" w:rsidP="005946F1">
            <w:pPr>
              <w:spacing w:after="200" w:line="360" w:lineRule="auto"/>
              <w:contextualSpacing/>
              <w:rPr>
                <w:rFonts w:cs="Arial"/>
                <w:sz w:val="28"/>
                <w:szCs w:val="28"/>
              </w:rPr>
            </w:pPr>
            <w:r w:rsidRPr="002979B0">
              <w:rPr>
                <w:rFonts w:cs="Arial"/>
                <w:sz w:val="28"/>
                <w:szCs w:val="28"/>
              </w:rPr>
              <w:t>57</w:t>
            </w:r>
            <w:r w:rsidR="00F549A7" w:rsidRPr="002979B0">
              <w:rPr>
                <w:rFonts w:cs="Arial"/>
                <w:sz w:val="28"/>
                <w:szCs w:val="28"/>
              </w:rPr>
              <w:t>%</w:t>
            </w:r>
          </w:p>
          <w:p w14:paraId="08E87442" w14:textId="47122737" w:rsidR="00F549A7" w:rsidRPr="002979B0" w:rsidRDefault="00F549A7" w:rsidP="005946F1">
            <w:pPr>
              <w:spacing w:after="200" w:line="360" w:lineRule="auto"/>
              <w:contextualSpacing/>
              <w:rPr>
                <w:rFonts w:cs="Arial"/>
                <w:sz w:val="28"/>
                <w:szCs w:val="28"/>
              </w:rPr>
            </w:pPr>
            <w:r w:rsidRPr="002979B0">
              <w:rPr>
                <w:rFonts w:cs="Arial"/>
                <w:sz w:val="28"/>
                <w:szCs w:val="28"/>
              </w:rPr>
              <w:t>(60% Peak Time)</w:t>
            </w:r>
          </w:p>
        </w:tc>
        <w:tc>
          <w:tcPr>
            <w:tcW w:w="1558" w:type="dxa"/>
            <w:shd w:val="clear" w:color="auto" w:fill="FFFFFF" w:themeFill="background1"/>
            <w:vAlign w:val="center"/>
          </w:tcPr>
          <w:p w14:paraId="24E437E1" w14:textId="77777777" w:rsidR="00F549A7" w:rsidRPr="002979B0" w:rsidRDefault="00073020" w:rsidP="005946F1">
            <w:pPr>
              <w:spacing w:after="200" w:line="360" w:lineRule="auto"/>
              <w:contextualSpacing/>
              <w:rPr>
                <w:rFonts w:cs="Arial"/>
                <w:sz w:val="28"/>
                <w:szCs w:val="28"/>
              </w:rPr>
            </w:pPr>
            <w:r w:rsidRPr="002979B0">
              <w:rPr>
                <w:rFonts w:cs="Arial"/>
                <w:sz w:val="28"/>
                <w:szCs w:val="28"/>
              </w:rPr>
              <w:t>58%</w:t>
            </w:r>
          </w:p>
          <w:p w14:paraId="1B1D1624" w14:textId="606DC268" w:rsidR="00073020" w:rsidRPr="002979B0" w:rsidRDefault="00073020" w:rsidP="005946F1">
            <w:pPr>
              <w:spacing w:after="200" w:line="360" w:lineRule="auto"/>
              <w:contextualSpacing/>
              <w:rPr>
                <w:rFonts w:cs="Arial"/>
                <w:sz w:val="28"/>
                <w:szCs w:val="28"/>
              </w:rPr>
            </w:pPr>
            <w:r w:rsidRPr="002979B0">
              <w:rPr>
                <w:rFonts w:cs="Arial"/>
                <w:sz w:val="28"/>
                <w:szCs w:val="28"/>
              </w:rPr>
              <w:t>(60% Peak Time)</w:t>
            </w:r>
          </w:p>
        </w:tc>
        <w:tc>
          <w:tcPr>
            <w:tcW w:w="1559" w:type="dxa"/>
            <w:shd w:val="clear" w:color="auto" w:fill="FFFFFF" w:themeFill="background1"/>
            <w:vAlign w:val="center"/>
          </w:tcPr>
          <w:p w14:paraId="2B199C38" w14:textId="4D3BD1AF" w:rsidR="00F549A7" w:rsidRPr="002979B0" w:rsidRDefault="00073020" w:rsidP="005946F1">
            <w:pPr>
              <w:spacing w:after="200" w:line="360" w:lineRule="auto"/>
              <w:contextualSpacing/>
              <w:rPr>
                <w:rFonts w:cs="Arial"/>
                <w:sz w:val="28"/>
                <w:szCs w:val="28"/>
              </w:rPr>
            </w:pPr>
            <w:r w:rsidRPr="002979B0">
              <w:rPr>
                <w:rFonts w:cs="Arial"/>
                <w:sz w:val="28"/>
                <w:szCs w:val="28"/>
              </w:rPr>
              <w:t>5</w:t>
            </w:r>
            <w:r w:rsidR="00E43110" w:rsidRPr="002979B0">
              <w:rPr>
                <w:rFonts w:cs="Arial"/>
                <w:sz w:val="28"/>
                <w:szCs w:val="28"/>
              </w:rPr>
              <w:t>8</w:t>
            </w:r>
            <w:r w:rsidRPr="002979B0">
              <w:rPr>
                <w:rFonts w:cs="Arial"/>
                <w:sz w:val="28"/>
                <w:szCs w:val="28"/>
              </w:rPr>
              <w:t>%</w:t>
            </w:r>
          </w:p>
          <w:p w14:paraId="2F94E895" w14:textId="2D5F5C23" w:rsidR="00073020" w:rsidRPr="002979B0" w:rsidRDefault="00073020" w:rsidP="005946F1">
            <w:pPr>
              <w:spacing w:after="200" w:line="360" w:lineRule="auto"/>
              <w:contextualSpacing/>
              <w:rPr>
                <w:rFonts w:cs="Arial"/>
                <w:sz w:val="28"/>
                <w:szCs w:val="28"/>
              </w:rPr>
            </w:pPr>
            <w:r w:rsidRPr="002979B0">
              <w:rPr>
                <w:rFonts w:cs="Arial"/>
                <w:sz w:val="28"/>
                <w:szCs w:val="28"/>
              </w:rPr>
              <w:t>(60% Peak Time)</w:t>
            </w:r>
          </w:p>
        </w:tc>
        <w:tc>
          <w:tcPr>
            <w:tcW w:w="1559" w:type="dxa"/>
            <w:shd w:val="clear" w:color="auto" w:fill="FFFFFF" w:themeFill="background1"/>
            <w:vAlign w:val="center"/>
          </w:tcPr>
          <w:p w14:paraId="1905EFE9" w14:textId="77777777" w:rsidR="00F549A7" w:rsidRPr="002979B0" w:rsidRDefault="00073020" w:rsidP="005946F1">
            <w:pPr>
              <w:spacing w:after="200" w:line="360" w:lineRule="auto"/>
              <w:contextualSpacing/>
              <w:rPr>
                <w:rFonts w:cs="Arial"/>
                <w:sz w:val="28"/>
                <w:szCs w:val="28"/>
              </w:rPr>
            </w:pPr>
            <w:r w:rsidRPr="002979B0">
              <w:rPr>
                <w:rFonts w:cs="Arial"/>
                <w:sz w:val="28"/>
                <w:szCs w:val="28"/>
              </w:rPr>
              <w:t>59%</w:t>
            </w:r>
          </w:p>
          <w:p w14:paraId="20B4892A" w14:textId="77777777" w:rsidR="00073020" w:rsidRDefault="00073020" w:rsidP="005946F1">
            <w:pPr>
              <w:spacing w:after="200" w:line="360" w:lineRule="auto"/>
              <w:contextualSpacing/>
              <w:rPr>
                <w:rFonts w:cs="Arial"/>
                <w:sz w:val="28"/>
                <w:szCs w:val="28"/>
              </w:rPr>
            </w:pPr>
            <w:r w:rsidRPr="002979B0">
              <w:rPr>
                <w:rFonts w:cs="Arial"/>
                <w:sz w:val="28"/>
                <w:szCs w:val="28"/>
              </w:rPr>
              <w:t>(60% Peak Time)</w:t>
            </w:r>
          </w:p>
          <w:p w14:paraId="103BE143" w14:textId="485E2C4C" w:rsidR="005946F1" w:rsidRPr="002979B0" w:rsidRDefault="005946F1" w:rsidP="005946F1">
            <w:pPr>
              <w:spacing w:after="200" w:line="360" w:lineRule="auto"/>
              <w:contextualSpacing/>
              <w:rPr>
                <w:rFonts w:cs="Arial"/>
                <w:sz w:val="28"/>
                <w:szCs w:val="28"/>
              </w:rPr>
            </w:pPr>
          </w:p>
        </w:tc>
      </w:tr>
      <w:tr w:rsidR="00F549A7" w:rsidRPr="002979B0" w14:paraId="55125B4B" w14:textId="643D7A24" w:rsidTr="005946F1">
        <w:trPr>
          <w:gridAfter w:val="1"/>
          <w:wAfter w:w="11" w:type="dxa"/>
          <w:trHeight w:val="470"/>
        </w:trPr>
        <w:tc>
          <w:tcPr>
            <w:tcW w:w="1701" w:type="dxa"/>
            <w:tcMar>
              <w:left w:w="57" w:type="dxa"/>
              <w:right w:w="57" w:type="dxa"/>
            </w:tcMar>
            <w:vAlign w:val="center"/>
          </w:tcPr>
          <w:p w14:paraId="6485D4E2" w14:textId="1E38CEB0" w:rsidR="00F549A7" w:rsidRPr="002979B0" w:rsidRDefault="00F549A7" w:rsidP="00F549A7">
            <w:pPr>
              <w:spacing w:after="200" w:line="276" w:lineRule="auto"/>
              <w:contextualSpacing/>
              <w:rPr>
                <w:rFonts w:cs="Arial"/>
                <w:b/>
                <w:sz w:val="28"/>
                <w:szCs w:val="28"/>
              </w:rPr>
            </w:pPr>
            <w:r w:rsidRPr="002979B0">
              <w:rPr>
                <w:rFonts w:cs="Arial"/>
                <w:b/>
                <w:sz w:val="28"/>
                <w:szCs w:val="28"/>
              </w:rPr>
              <w:t>Eir Sport 1</w:t>
            </w:r>
          </w:p>
        </w:tc>
        <w:tc>
          <w:tcPr>
            <w:tcW w:w="1560" w:type="dxa"/>
            <w:shd w:val="clear" w:color="auto" w:fill="FFFFFF" w:themeFill="background1"/>
            <w:tcMar>
              <w:left w:w="57" w:type="dxa"/>
              <w:right w:w="57" w:type="dxa"/>
            </w:tcMar>
            <w:vAlign w:val="center"/>
          </w:tcPr>
          <w:p w14:paraId="5229EFDE" w14:textId="045E01EB" w:rsidR="00F549A7" w:rsidRPr="002979B0" w:rsidRDefault="00F549A7" w:rsidP="005946F1">
            <w:pPr>
              <w:spacing w:after="200" w:line="360" w:lineRule="auto"/>
              <w:contextualSpacing/>
              <w:rPr>
                <w:rFonts w:cs="Arial"/>
                <w:sz w:val="28"/>
                <w:szCs w:val="28"/>
              </w:rPr>
            </w:pPr>
            <w:r w:rsidRPr="002979B0">
              <w:rPr>
                <w:rFonts w:cs="Arial"/>
                <w:sz w:val="28"/>
                <w:szCs w:val="28"/>
              </w:rPr>
              <w:t>12%</w:t>
            </w:r>
          </w:p>
        </w:tc>
        <w:tc>
          <w:tcPr>
            <w:tcW w:w="1418" w:type="dxa"/>
            <w:shd w:val="clear" w:color="auto" w:fill="FFFFFF" w:themeFill="background1"/>
            <w:tcMar>
              <w:left w:w="57" w:type="dxa"/>
              <w:right w:w="57" w:type="dxa"/>
            </w:tcMar>
            <w:vAlign w:val="center"/>
          </w:tcPr>
          <w:p w14:paraId="1D15D5B0" w14:textId="257C4EE4" w:rsidR="00F549A7" w:rsidRPr="002979B0" w:rsidRDefault="00F549A7" w:rsidP="005946F1">
            <w:pPr>
              <w:spacing w:after="200" w:line="360" w:lineRule="auto"/>
              <w:contextualSpacing/>
              <w:rPr>
                <w:rFonts w:cs="Arial"/>
                <w:sz w:val="28"/>
                <w:szCs w:val="28"/>
              </w:rPr>
            </w:pPr>
            <w:r w:rsidRPr="002979B0">
              <w:rPr>
                <w:rFonts w:cs="Arial"/>
                <w:sz w:val="28"/>
                <w:szCs w:val="28"/>
              </w:rPr>
              <w:t>1</w:t>
            </w:r>
            <w:r w:rsidR="00364018" w:rsidRPr="002979B0">
              <w:rPr>
                <w:rFonts w:cs="Arial"/>
                <w:sz w:val="28"/>
                <w:szCs w:val="28"/>
              </w:rPr>
              <w:t>2</w:t>
            </w:r>
            <w:r w:rsidRPr="002979B0">
              <w:rPr>
                <w:rFonts w:cs="Arial"/>
                <w:sz w:val="28"/>
                <w:szCs w:val="28"/>
              </w:rPr>
              <w:t>%</w:t>
            </w:r>
          </w:p>
        </w:tc>
        <w:tc>
          <w:tcPr>
            <w:tcW w:w="1558" w:type="dxa"/>
            <w:shd w:val="clear" w:color="auto" w:fill="FFFFFF" w:themeFill="background1"/>
            <w:vAlign w:val="center"/>
          </w:tcPr>
          <w:p w14:paraId="4F3361EB" w14:textId="48EAF17A" w:rsidR="00F549A7" w:rsidRPr="002979B0" w:rsidRDefault="00073020" w:rsidP="005946F1">
            <w:pPr>
              <w:spacing w:after="200" w:line="360" w:lineRule="auto"/>
              <w:contextualSpacing/>
              <w:jc w:val="both"/>
              <w:rPr>
                <w:rFonts w:cs="Arial"/>
                <w:sz w:val="28"/>
                <w:szCs w:val="28"/>
              </w:rPr>
            </w:pPr>
            <w:r w:rsidRPr="002979B0">
              <w:rPr>
                <w:rFonts w:cs="Arial"/>
                <w:sz w:val="28"/>
                <w:szCs w:val="28"/>
              </w:rPr>
              <w:t>13%</w:t>
            </w:r>
          </w:p>
        </w:tc>
        <w:tc>
          <w:tcPr>
            <w:tcW w:w="1559" w:type="dxa"/>
            <w:shd w:val="clear" w:color="auto" w:fill="FFFFFF" w:themeFill="background1"/>
            <w:vAlign w:val="center"/>
          </w:tcPr>
          <w:p w14:paraId="10C2D4D3" w14:textId="783EBA05" w:rsidR="00F549A7" w:rsidRPr="002979B0" w:rsidRDefault="00073020" w:rsidP="005946F1">
            <w:pPr>
              <w:spacing w:after="200" w:line="360" w:lineRule="auto"/>
              <w:contextualSpacing/>
              <w:jc w:val="both"/>
              <w:rPr>
                <w:rFonts w:cs="Arial"/>
                <w:sz w:val="28"/>
                <w:szCs w:val="28"/>
              </w:rPr>
            </w:pPr>
            <w:r w:rsidRPr="002979B0">
              <w:rPr>
                <w:rFonts w:cs="Arial"/>
                <w:sz w:val="28"/>
                <w:szCs w:val="28"/>
              </w:rPr>
              <w:t>13%</w:t>
            </w:r>
          </w:p>
        </w:tc>
        <w:tc>
          <w:tcPr>
            <w:tcW w:w="1559" w:type="dxa"/>
            <w:shd w:val="clear" w:color="auto" w:fill="FFFFFF" w:themeFill="background1"/>
            <w:vAlign w:val="center"/>
          </w:tcPr>
          <w:p w14:paraId="258396C3" w14:textId="197356D1" w:rsidR="00F549A7" w:rsidRPr="002979B0" w:rsidRDefault="00073020" w:rsidP="005946F1">
            <w:pPr>
              <w:spacing w:after="200" w:line="360" w:lineRule="auto"/>
              <w:contextualSpacing/>
              <w:jc w:val="both"/>
              <w:rPr>
                <w:rFonts w:cs="Arial"/>
                <w:sz w:val="28"/>
                <w:szCs w:val="28"/>
              </w:rPr>
            </w:pPr>
            <w:r w:rsidRPr="002979B0">
              <w:rPr>
                <w:rFonts w:cs="Arial"/>
                <w:sz w:val="28"/>
                <w:szCs w:val="28"/>
              </w:rPr>
              <w:t>14%</w:t>
            </w:r>
          </w:p>
        </w:tc>
      </w:tr>
      <w:tr w:rsidR="00B75A08" w:rsidRPr="002979B0" w14:paraId="5EED1D44" w14:textId="77777777" w:rsidTr="005946F1">
        <w:trPr>
          <w:trHeight w:val="470"/>
        </w:trPr>
        <w:tc>
          <w:tcPr>
            <w:tcW w:w="1701" w:type="dxa"/>
            <w:tcMar>
              <w:left w:w="57" w:type="dxa"/>
              <w:right w:w="57" w:type="dxa"/>
            </w:tcMar>
            <w:vAlign w:val="center"/>
          </w:tcPr>
          <w:p w14:paraId="68E81F56" w14:textId="77777777" w:rsidR="00B75A08" w:rsidRPr="002979B0" w:rsidRDefault="00B75A08" w:rsidP="00B75A08">
            <w:pPr>
              <w:spacing w:after="200" w:line="276" w:lineRule="auto"/>
              <w:contextualSpacing/>
              <w:jc w:val="both"/>
              <w:rPr>
                <w:rFonts w:cs="Arial"/>
                <w:b/>
                <w:sz w:val="28"/>
                <w:szCs w:val="28"/>
              </w:rPr>
            </w:pPr>
            <w:r w:rsidRPr="002979B0">
              <w:rPr>
                <w:rFonts w:cs="Arial"/>
                <w:b/>
                <w:sz w:val="28"/>
                <w:szCs w:val="28"/>
              </w:rPr>
              <w:t>+ 1 &amp; HD</w:t>
            </w:r>
          </w:p>
          <w:p w14:paraId="579A8240" w14:textId="2C07112B" w:rsidR="00B75A08" w:rsidRPr="002979B0" w:rsidRDefault="00B75A08" w:rsidP="00B75A08">
            <w:pPr>
              <w:spacing w:after="200" w:line="276" w:lineRule="auto"/>
              <w:contextualSpacing/>
              <w:rPr>
                <w:rFonts w:cs="Arial"/>
                <w:b/>
                <w:sz w:val="28"/>
                <w:szCs w:val="28"/>
              </w:rPr>
            </w:pPr>
            <w:r w:rsidRPr="002979B0">
              <w:rPr>
                <w:rFonts w:cs="Arial"/>
                <w:b/>
                <w:sz w:val="28"/>
                <w:szCs w:val="28"/>
              </w:rPr>
              <w:t>Channels</w:t>
            </w:r>
          </w:p>
        </w:tc>
        <w:tc>
          <w:tcPr>
            <w:tcW w:w="7665" w:type="dxa"/>
            <w:gridSpan w:val="6"/>
            <w:shd w:val="clear" w:color="auto" w:fill="FFFFFF" w:themeFill="background1"/>
            <w:tcMar>
              <w:left w:w="57" w:type="dxa"/>
              <w:right w:w="57" w:type="dxa"/>
            </w:tcMar>
            <w:vAlign w:val="center"/>
          </w:tcPr>
          <w:p w14:paraId="51F27E89" w14:textId="136D81BA" w:rsidR="00B75A08" w:rsidRPr="002979B0" w:rsidRDefault="00B75A08" w:rsidP="005946F1">
            <w:pPr>
              <w:spacing w:after="200" w:line="360" w:lineRule="auto"/>
              <w:contextualSpacing/>
              <w:jc w:val="both"/>
              <w:rPr>
                <w:rFonts w:cs="Arial"/>
                <w:sz w:val="28"/>
                <w:szCs w:val="28"/>
              </w:rPr>
            </w:pPr>
            <w:r w:rsidRPr="002979B0">
              <w:rPr>
                <w:rFonts w:cs="Arial"/>
                <w:sz w:val="28"/>
                <w:szCs w:val="28"/>
              </w:rPr>
              <w:t>Any subtitling carried on the main television service shall be made available through +1 and HD Channels</w:t>
            </w:r>
          </w:p>
        </w:tc>
      </w:tr>
      <w:tr w:rsidR="00F549A7" w:rsidRPr="002979B0" w14:paraId="5486B35F" w14:textId="51E81801" w:rsidTr="005946F1">
        <w:trPr>
          <w:gridAfter w:val="1"/>
          <w:wAfter w:w="11" w:type="dxa"/>
          <w:trHeight w:val="470"/>
        </w:trPr>
        <w:tc>
          <w:tcPr>
            <w:tcW w:w="1701" w:type="dxa"/>
            <w:tcMar>
              <w:left w:w="57" w:type="dxa"/>
              <w:right w:w="57" w:type="dxa"/>
            </w:tcMar>
            <w:vAlign w:val="center"/>
          </w:tcPr>
          <w:p w14:paraId="4A2E7585" w14:textId="10DECC89" w:rsidR="00CE21A8" w:rsidRPr="002979B0" w:rsidRDefault="00F549A7" w:rsidP="00A06C88">
            <w:pPr>
              <w:spacing w:after="200" w:line="276" w:lineRule="auto"/>
              <w:contextualSpacing/>
              <w:jc w:val="both"/>
              <w:rPr>
                <w:rFonts w:cs="Arial"/>
                <w:b/>
                <w:sz w:val="28"/>
                <w:szCs w:val="28"/>
              </w:rPr>
            </w:pPr>
            <w:r w:rsidRPr="002979B0">
              <w:rPr>
                <w:rFonts w:cs="Arial"/>
                <w:b/>
                <w:sz w:val="28"/>
                <w:szCs w:val="28"/>
              </w:rPr>
              <w:t>Oireachtas TV</w:t>
            </w:r>
            <w:r w:rsidR="00CE21A8" w:rsidRPr="002979B0">
              <w:rPr>
                <w:rStyle w:val="FootnoteReference"/>
                <w:rFonts w:cs="Arial"/>
                <w:b/>
                <w:sz w:val="28"/>
                <w:szCs w:val="28"/>
              </w:rPr>
              <w:footnoteReference w:id="2"/>
            </w:r>
          </w:p>
        </w:tc>
        <w:tc>
          <w:tcPr>
            <w:tcW w:w="1560" w:type="dxa"/>
            <w:shd w:val="clear" w:color="auto" w:fill="FFFFFF" w:themeFill="background1"/>
            <w:tcMar>
              <w:left w:w="57" w:type="dxa"/>
              <w:right w:w="57" w:type="dxa"/>
            </w:tcMar>
            <w:vAlign w:val="center"/>
          </w:tcPr>
          <w:p w14:paraId="735F46FB" w14:textId="77777777" w:rsidR="00F549A7" w:rsidRPr="002979B0" w:rsidRDefault="00F549A7" w:rsidP="005946F1">
            <w:pPr>
              <w:spacing w:after="200" w:line="360" w:lineRule="auto"/>
              <w:contextualSpacing/>
              <w:jc w:val="both"/>
              <w:rPr>
                <w:rFonts w:cs="Arial"/>
                <w:sz w:val="28"/>
                <w:szCs w:val="28"/>
              </w:rPr>
            </w:pPr>
            <w:r w:rsidRPr="002979B0">
              <w:rPr>
                <w:rFonts w:cs="Arial"/>
                <w:sz w:val="28"/>
                <w:szCs w:val="28"/>
              </w:rPr>
              <w:t>16%</w:t>
            </w:r>
          </w:p>
        </w:tc>
        <w:tc>
          <w:tcPr>
            <w:tcW w:w="1418" w:type="dxa"/>
            <w:shd w:val="clear" w:color="auto" w:fill="FFFFFF" w:themeFill="background1"/>
            <w:tcMar>
              <w:left w:w="57" w:type="dxa"/>
              <w:right w:w="57" w:type="dxa"/>
            </w:tcMar>
            <w:vAlign w:val="center"/>
          </w:tcPr>
          <w:p w14:paraId="2932F8F5" w14:textId="3196602C" w:rsidR="00F549A7" w:rsidRPr="002979B0" w:rsidRDefault="00F549A7" w:rsidP="005946F1">
            <w:pPr>
              <w:spacing w:after="200" w:line="360" w:lineRule="auto"/>
              <w:contextualSpacing/>
              <w:jc w:val="both"/>
              <w:rPr>
                <w:rFonts w:cs="Arial"/>
                <w:sz w:val="28"/>
                <w:szCs w:val="28"/>
              </w:rPr>
            </w:pPr>
            <w:r w:rsidRPr="002979B0">
              <w:rPr>
                <w:rFonts w:cs="Arial"/>
                <w:sz w:val="28"/>
                <w:szCs w:val="28"/>
              </w:rPr>
              <w:t>1</w:t>
            </w:r>
            <w:r w:rsidR="00364018" w:rsidRPr="002979B0">
              <w:rPr>
                <w:rFonts w:cs="Arial"/>
                <w:sz w:val="28"/>
                <w:szCs w:val="28"/>
              </w:rPr>
              <w:t>6</w:t>
            </w:r>
            <w:r w:rsidRPr="002979B0">
              <w:rPr>
                <w:rFonts w:cs="Arial"/>
                <w:sz w:val="28"/>
                <w:szCs w:val="28"/>
              </w:rPr>
              <w:t>%</w:t>
            </w:r>
          </w:p>
        </w:tc>
        <w:tc>
          <w:tcPr>
            <w:tcW w:w="1558" w:type="dxa"/>
            <w:shd w:val="clear" w:color="auto" w:fill="FFFFFF" w:themeFill="background1"/>
            <w:vAlign w:val="center"/>
          </w:tcPr>
          <w:p w14:paraId="55494987" w14:textId="492D0024" w:rsidR="00F549A7" w:rsidRPr="002979B0" w:rsidRDefault="00F549A7" w:rsidP="005946F1">
            <w:pPr>
              <w:spacing w:after="240" w:line="360" w:lineRule="auto"/>
              <w:contextualSpacing/>
              <w:jc w:val="both"/>
              <w:rPr>
                <w:rFonts w:cs="Arial"/>
                <w:sz w:val="28"/>
                <w:szCs w:val="28"/>
              </w:rPr>
            </w:pPr>
            <w:r w:rsidRPr="002979B0">
              <w:rPr>
                <w:rFonts w:cs="Arial"/>
                <w:sz w:val="28"/>
                <w:szCs w:val="28"/>
              </w:rPr>
              <w:t>1</w:t>
            </w:r>
            <w:r w:rsidR="00364018" w:rsidRPr="002979B0">
              <w:rPr>
                <w:rFonts w:cs="Arial"/>
                <w:sz w:val="28"/>
                <w:szCs w:val="28"/>
              </w:rPr>
              <w:t>7</w:t>
            </w:r>
            <w:r w:rsidRPr="002979B0">
              <w:rPr>
                <w:rFonts w:cs="Arial"/>
                <w:sz w:val="28"/>
                <w:szCs w:val="28"/>
              </w:rPr>
              <w:t>%</w:t>
            </w:r>
          </w:p>
        </w:tc>
        <w:tc>
          <w:tcPr>
            <w:tcW w:w="1559" w:type="dxa"/>
            <w:shd w:val="clear" w:color="auto" w:fill="FFFFFF" w:themeFill="background1"/>
            <w:vAlign w:val="center"/>
          </w:tcPr>
          <w:p w14:paraId="18FDAF01" w14:textId="50F26AB8" w:rsidR="00F549A7" w:rsidRPr="002979B0" w:rsidRDefault="00F549A7" w:rsidP="005946F1">
            <w:pPr>
              <w:spacing w:after="240" w:line="360" w:lineRule="auto"/>
              <w:contextualSpacing/>
              <w:jc w:val="both"/>
              <w:rPr>
                <w:rFonts w:cs="Arial"/>
                <w:sz w:val="28"/>
                <w:szCs w:val="28"/>
              </w:rPr>
            </w:pPr>
            <w:r w:rsidRPr="002979B0">
              <w:rPr>
                <w:rFonts w:cs="Arial"/>
                <w:sz w:val="28"/>
                <w:szCs w:val="28"/>
              </w:rPr>
              <w:t>1</w:t>
            </w:r>
            <w:r w:rsidR="00364018" w:rsidRPr="002979B0">
              <w:rPr>
                <w:rFonts w:cs="Arial"/>
                <w:sz w:val="28"/>
                <w:szCs w:val="28"/>
              </w:rPr>
              <w:t>7</w:t>
            </w:r>
            <w:r w:rsidRPr="002979B0">
              <w:rPr>
                <w:rFonts w:cs="Arial"/>
                <w:sz w:val="28"/>
                <w:szCs w:val="28"/>
              </w:rPr>
              <w:t>%</w:t>
            </w:r>
          </w:p>
        </w:tc>
        <w:tc>
          <w:tcPr>
            <w:tcW w:w="1559" w:type="dxa"/>
            <w:shd w:val="clear" w:color="auto" w:fill="FFFFFF" w:themeFill="background1"/>
            <w:vAlign w:val="center"/>
          </w:tcPr>
          <w:p w14:paraId="4FEDCA56" w14:textId="155302CD" w:rsidR="00F549A7" w:rsidRPr="002979B0" w:rsidRDefault="00F549A7" w:rsidP="005946F1">
            <w:pPr>
              <w:spacing w:after="240" w:line="360" w:lineRule="auto"/>
              <w:contextualSpacing/>
              <w:jc w:val="both"/>
              <w:rPr>
                <w:rFonts w:cs="Arial"/>
                <w:sz w:val="28"/>
                <w:szCs w:val="28"/>
              </w:rPr>
            </w:pPr>
            <w:r w:rsidRPr="002979B0">
              <w:rPr>
                <w:rFonts w:cs="Arial"/>
                <w:sz w:val="28"/>
                <w:szCs w:val="28"/>
              </w:rPr>
              <w:t>1</w:t>
            </w:r>
            <w:r w:rsidR="00364018" w:rsidRPr="002979B0">
              <w:rPr>
                <w:rFonts w:cs="Arial"/>
                <w:sz w:val="28"/>
                <w:szCs w:val="28"/>
              </w:rPr>
              <w:t>8</w:t>
            </w:r>
            <w:r w:rsidRPr="002979B0">
              <w:rPr>
                <w:rFonts w:cs="Arial"/>
                <w:sz w:val="28"/>
                <w:szCs w:val="28"/>
              </w:rPr>
              <w:t>%</w:t>
            </w:r>
          </w:p>
        </w:tc>
      </w:tr>
      <w:tr w:rsidR="00F549A7" w:rsidRPr="002979B0" w14:paraId="3CF6506B" w14:textId="70781543" w:rsidTr="005946F1">
        <w:trPr>
          <w:gridAfter w:val="1"/>
          <w:wAfter w:w="11" w:type="dxa"/>
          <w:trHeight w:val="470"/>
        </w:trPr>
        <w:tc>
          <w:tcPr>
            <w:tcW w:w="1701" w:type="dxa"/>
            <w:tcMar>
              <w:left w:w="57" w:type="dxa"/>
              <w:right w:w="57" w:type="dxa"/>
            </w:tcMar>
            <w:vAlign w:val="center"/>
          </w:tcPr>
          <w:p w14:paraId="5732CAF3" w14:textId="2CEB5559" w:rsidR="00F549A7" w:rsidRPr="002979B0" w:rsidRDefault="00F549A7" w:rsidP="00A06C88">
            <w:pPr>
              <w:spacing w:after="200" w:line="276" w:lineRule="auto"/>
              <w:contextualSpacing/>
              <w:jc w:val="both"/>
              <w:rPr>
                <w:rFonts w:cs="Arial"/>
                <w:b/>
                <w:sz w:val="28"/>
                <w:szCs w:val="28"/>
              </w:rPr>
            </w:pPr>
            <w:r w:rsidRPr="002979B0">
              <w:rPr>
                <w:rFonts w:cs="Arial"/>
                <w:b/>
                <w:sz w:val="28"/>
                <w:szCs w:val="28"/>
              </w:rPr>
              <w:t>CCTV</w:t>
            </w:r>
          </w:p>
        </w:tc>
        <w:tc>
          <w:tcPr>
            <w:tcW w:w="1560" w:type="dxa"/>
            <w:shd w:val="clear" w:color="auto" w:fill="FFFFFF" w:themeFill="background1"/>
            <w:tcMar>
              <w:left w:w="57" w:type="dxa"/>
              <w:right w:w="57" w:type="dxa"/>
            </w:tcMar>
            <w:vAlign w:val="center"/>
          </w:tcPr>
          <w:p w14:paraId="52A0C00A" w14:textId="77777777" w:rsidR="00F549A7" w:rsidRPr="002979B0" w:rsidRDefault="00F549A7" w:rsidP="005946F1">
            <w:pPr>
              <w:spacing w:after="200" w:line="360" w:lineRule="auto"/>
              <w:contextualSpacing/>
              <w:jc w:val="both"/>
              <w:rPr>
                <w:rFonts w:cs="Arial"/>
                <w:sz w:val="28"/>
                <w:szCs w:val="28"/>
              </w:rPr>
            </w:pPr>
            <w:r w:rsidRPr="002979B0">
              <w:rPr>
                <w:rFonts w:cs="Arial"/>
                <w:sz w:val="28"/>
                <w:szCs w:val="28"/>
              </w:rPr>
              <w:t>11%</w:t>
            </w:r>
          </w:p>
        </w:tc>
        <w:tc>
          <w:tcPr>
            <w:tcW w:w="1418" w:type="dxa"/>
            <w:shd w:val="clear" w:color="auto" w:fill="FFFFFF" w:themeFill="background1"/>
            <w:tcMar>
              <w:left w:w="57" w:type="dxa"/>
              <w:right w:w="57" w:type="dxa"/>
            </w:tcMar>
            <w:vAlign w:val="center"/>
          </w:tcPr>
          <w:p w14:paraId="7BF431D2" w14:textId="77777777" w:rsidR="00F549A7" w:rsidRPr="002979B0" w:rsidRDefault="00F549A7" w:rsidP="005946F1">
            <w:pPr>
              <w:spacing w:after="200" w:line="360" w:lineRule="auto"/>
              <w:contextualSpacing/>
              <w:jc w:val="both"/>
              <w:rPr>
                <w:rFonts w:cs="Arial"/>
                <w:sz w:val="28"/>
                <w:szCs w:val="28"/>
              </w:rPr>
            </w:pPr>
            <w:r w:rsidRPr="002979B0">
              <w:rPr>
                <w:rFonts w:cs="Arial"/>
                <w:sz w:val="28"/>
                <w:szCs w:val="28"/>
              </w:rPr>
              <w:t>11%</w:t>
            </w:r>
          </w:p>
        </w:tc>
        <w:tc>
          <w:tcPr>
            <w:tcW w:w="1558" w:type="dxa"/>
            <w:shd w:val="clear" w:color="auto" w:fill="FFFFFF" w:themeFill="background1"/>
            <w:vAlign w:val="center"/>
          </w:tcPr>
          <w:p w14:paraId="6B2F3B84" w14:textId="737E0BFB" w:rsidR="00F549A7" w:rsidRPr="002979B0" w:rsidRDefault="00F549A7" w:rsidP="005946F1">
            <w:pPr>
              <w:spacing w:after="240" w:line="360" w:lineRule="auto"/>
              <w:contextualSpacing/>
              <w:jc w:val="both"/>
              <w:rPr>
                <w:rFonts w:cs="Arial"/>
                <w:sz w:val="28"/>
                <w:szCs w:val="28"/>
              </w:rPr>
            </w:pPr>
            <w:r w:rsidRPr="002979B0">
              <w:rPr>
                <w:rFonts w:cs="Arial"/>
                <w:sz w:val="28"/>
                <w:szCs w:val="28"/>
              </w:rPr>
              <w:t>11%</w:t>
            </w:r>
          </w:p>
        </w:tc>
        <w:tc>
          <w:tcPr>
            <w:tcW w:w="1559" w:type="dxa"/>
            <w:shd w:val="clear" w:color="auto" w:fill="FFFFFF" w:themeFill="background1"/>
            <w:vAlign w:val="center"/>
          </w:tcPr>
          <w:p w14:paraId="5204BF0D" w14:textId="459E8CA7" w:rsidR="00F549A7" w:rsidRPr="002979B0" w:rsidRDefault="00F549A7" w:rsidP="005946F1">
            <w:pPr>
              <w:spacing w:after="240" w:line="360" w:lineRule="auto"/>
              <w:contextualSpacing/>
              <w:jc w:val="both"/>
              <w:rPr>
                <w:rFonts w:cs="Arial"/>
                <w:sz w:val="28"/>
                <w:szCs w:val="28"/>
              </w:rPr>
            </w:pPr>
            <w:r w:rsidRPr="002979B0">
              <w:rPr>
                <w:rFonts w:cs="Arial"/>
                <w:sz w:val="28"/>
                <w:szCs w:val="28"/>
              </w:rPr>
              <w:t>12%</w:t>
            </w:r>
          </w:p>
        </w:tc>
        <w:tc>
          <w:tcPr>
            <w:tcW w:w="1559" w:type="dxa"/>
            <w:shd w:val="clear" w:color="auto" w:fill="FFFFFF" w:themeFill="background1"/>
            <w:vAlign w:val="center"/>
          </w:tcPr>
          <w:p w14:paraId="49D4AB3E" w14:textId="6E86AEDE" w:rsidR="00F549A7" w:rsidRPr="002979B0" w:rsidRDefault="00F549A7" w:rsidP="005946F1">
            <w:pPr>
              <w:spacing w:after="240" w:line="360" w:lineRule="auto"/>
              <w:contextualSpacing/>
              <w:jc w:val="both"/>
              <w:rPr>
                <w:rFonts w:cs="Arial"/>
                <w:sz w:val="28"/>
                <w:szCs w:val="28"/>
              </w:rPr>
            </w:pPr>
            <w:r w:rsidRPr="002979B0">
              <w:rPr>
                <w:rFonts w:cs="Arial"/>
                <w:sz w:val="28"/>
                <w:szCs w:val="28"/>
              </w:rPr>
              <w:t>13%</w:t>
            </w:r>
          </w:p>
        </w:tc>
      </w:tr>
      <w:tr w:rsidR="00F549A7" w:rsidRPr="002979B0" w14:paraId="43225DF9" w14:textId="7EBA45C2" w:rsidTr="005946F1">
        <w:trPr>
          <w:gridAfter w:val="1"/>
          <w:wAfter w:w="11" w:type="dxa"/>
          <w:trHeight w:val="470"/>
        </w:trPr>
        <w:tc>
          <w:tcPr>
            <w:tcW w:w="1701" w:type="dxa"/>
            <w:tcMar>
              <w:left w:w="57" w:type="dxa"/>
              <w:right w:w="57" w:type="dxa"/>
            </w:tcMar>
            <w:vAlign w:val="center"/>
          </w:tcPr>
          <w:p w14:paraId="24F49E4D" w14:textId="5B360CF9" w:rsidR="00F549A7" w:rsidRPr="002979B0" w:rsidRDefault="00F549A7" w:rsidP="00A06C88">
            <w:pPr>
              <w:spacing w:after="200" w:line="276" w:lineRule="auto"/>
              <w:contextualSpacing/>
              <w:jc w:val="both"/>
              <w:rPr>
                <w:rFonts w:cs="Arial"/>
                <w:b/>
                <w:sz w:val="28"/>
                <w:szCs w:val="28"/>
              </w:rPr>
            </w:pPr>
            <w:r w:rsidRPr="002979B0">
              <w:rPr>
                <w:rFonts w:cs="Arial"/>
                <w:b/>
                <w:sz w:val="28"/>
                <w:szCs w:val="28"/>
              </w:rPr>
              <w:t>DCTV</w:t>
            </w:r>
          </w:p>
        </w:tc>
        <w:tc>
          <w:tcPr>
            <w:tcW w:w="1560" w:type="dxa"/>
            <w:shd w:val="clear" w:color="auto" w:fill="FFFFFF" w:themeFill="background1"/>
            <w:tcMar>
              <w:left w:w="57" w:type="dxa"/>
              <w:right w:w="57" w:type="dxa"/>
            </w:tcMar>
            <w:vAlign w:val="center"/>
          </w:tcPr>
          <w:p w14:paraId="5769A6D2" w14:textId="77777777" w:rsidR="00F549A7" w:rsidRPr="002979B0" w:rsidRDefault="00F549A7" w:rsidP="005946F1">
            <w:pPr>
              <w:spacing w:after="200" w:line="360" w:lineRule="auto"/>
              <w:contextualSpacing/>
              <w:jc w:val="both"/>
              <w:rPr>
                <w:rFonts w:cs="Arial"/>
                <w:sz w:val="28"/>
                <w:szCs w:val="28"/>
              </w:rPr>
            </w:pPr>
            <w:r w:rsidRPr="002979B0">
              <w:rPr>
                <w:rFonts w:cs="Arial"/>
                <w:sz w:val="28"/>
                <w:szCs w:val="28"/>
              </w:rPr>
              <w:t>11%</w:t>
            </w:r>
          </w:p>
        </w:tc>
        <w:tc>
          <w:tcPr>
            <w:tcW w:w="1418" w:type="dxa"/>
            <w:shd w:val="clear" w:color="auto" w:fill="FFFFFF" w:themeFill="background1"/>
            <w:tcMar>
              <w:left w:w="57" w:type="dxa"/>
              <w:right w:w="57" w:type="dxa"/>
            </w:tcMar>
            <w:vAlign w:val="center"/>
          </w:tcPr>
          <w:p w14:paraId="0B319EA2" w14:textId="77777777" w:rsidR="00F549A7" w:rsidRPr="002979B0" w:rsidRDefault="00F549A7" w:rsidP="005946F1">
            <w:pPr>
              <w:spacing w:after="200" w:line="360" w:lineRule="auto"/>
              <w:contextualSpacing/>
              <w:jc w:val="both"/>
              <w:rPr>
                <w:rFonts w:cs="Arial"/>
                <w:sz w:val="28"/>
                <w:szCs w:val="28"/>
              </w:rPr>
            </w:pPr>
            <w:r w:rsidRPr="002979B0">
              <w:rPr>
                <w:rFonts w:cs="Arial"/>
                <w:sz w:val="28"/>
                <w:szCs w:val="28"/>
              </w:rPr>
              <w:t>11%</w:t>
            </w:r>
          </w:p>
        </w:tc>
        <w:tc>
          <w:tcPr>
            <w:tcW w:w="1558" w:type="dxa"/>
            <w:shd w:val="clear" w:color="auto" w:fill="FFFFFF" w:themeFill="background1"/>
            <w:vAlign w:val="center"/>
          </w:tcPr>
          <w:p w14:paraId="5DB79DA4" w14:textId="3FEF7070" w:rsidR="00F549A7" w:rsidRPr="002979B0" w:rsidRDefault="00F549A7" w:rsidP="005946F1">
            <w:pPr>
              <w:spacing w:after="240" w:line="360" w:lineRule="auto"/>
              <w:contextualSpacing/>
              <w:jc w:val="both"/>
              <w:rPr>
                <w:rFonts w:cs="Arial"/>
                <w:sz w:val="28"/>
                <w:szCs w:val="28"/>
              </w:rPr>
            </w:pPr>
            <w:r w:rsidRPr="002979B0">
              <w:rPr>
                <w:rFonts w:cs="Arial"/>
                <w:sz w:val="28"/>
                <w:szCs w:val="28"/>
              </w:rPr>
              <w:t>11%</w:t>
            </w:r>
          </w:p>
        </w:tc>
        <w:tc>
          <w:tcPr>
            <w:tcW w:w="1559" w:type="dxa"/>
            <w:shd w:val="clear" w:color="auto" w:fill="FFFFFF" w:themeFill="background1"/>
            <w:vAlign w:val="center"/>
          </w:tcPr>
          <w:p w14:paraId="0BD79E59" w14:textId="5FB940D8" w:rsidR="00F549A7" w:rsidRPr="002979B0" w:rsidRDefault="00F549A7" w:rsidP="005946F1">
            <w:pPr>
              <w:spacing w:after="240" w:line="360" w:lineRule="auto"/>
              <w:contextualSpacing/>
              <w:jc w:val="both"/>
              <w:rPr>
                <w:rFonts w:cs="Arial"/>
                <w:sz w:val="28"/>
                <w:szCs w:val="28"/>
              </w:rPr>
            </w:pPr>
            <w:r w:rsidRPr="002979B0">
              <w:rPr>
                <w:rFonts w:cs="Arial"/>
                <w:sz w:val="28"/>
                <w:szCs w:val="28"/>
              </w:rPr>
              <w:t>12%</w:t>
            </w:r>
          </w:p>
        </w:tc>
        <w:tc>
          <w:tcPr>
            <w:tcW w:w="1559" w:type="dxa"/>
            <w:shd w:val="clear" w:color="auto" w:fill="FFFFFF" w:themeFill="background1"/>
            <w:vAlign w:val="center"/>
          </w:tcPr>
          <w:p w14:paraId="4B131451" w14:textId="60F9753C" w:rsidR="00F549A7" w:rsidRPr="002979B0" w:rsidRDefault="00F549A7" w:rsidP="005946F1">
            <w:pPr>
              <w:spacing w:after="240" w:line="360" w:lineRule="auto"/>
              <w:contextualSpacing/>
              <w:jc w:val="both"/>
              <w:rPr>
                <w:rFonts w:cs="Arial"/>
                <w:sz w:val="28"/>
                <w:szCs w:val="28"/>
              </w:rPr>
            </w:pPr>
            <w:r w:rsidRPr="002979B0">
              <w:rPr>
                <w:rFonts w:cs="Arial"/>
                <w:sz w:val="28"/>
                <w:szCs w:val="28"/>
              </w:rPr>
              <w:t>13%</w:t>
            </w:r>
          </w:p>
        </w:tc>
      </w:tr>
    </w:tbl>
    <w:p w14:paraId="187BE031" w14:textId="77777777" w:rsidR="0083540C" w:rsidRPr="002979B0" w:rsidRDefault="0083540C" w:rsidP="00A06C88">
      <w:pPr>
        <w:pStyle w:val="Heading1"/>
        <w:numPr>
          <w:ilvl w:val="0"/>
          <w:numId w:val="0"/>
        </w:numPr>
        <w:spacing w:line="276" w:lineRule="auto"/>
        <w:ind w:left="720" w:hanging="720"/>
        <w:rPr>
          <w:color w:val="000000" w:themeColor="text1"/>
          <w:sz w:val="28"/>
          <w:szCs w:val="28"/>
        </w:rPr>
      </w:pPr>
    </w:p>
    <w:p w14:paraId="63547D42" w14:textId="77777777" w:rsidR="00130FC1" w:rsidRPr="002979B0" w:rsidRDefault="00901EA3" w:rsidP="00A06C88">
      <w:pPr>
        <w:pStyle w:val="Heading1"/>
        <w:numPr>
          <w:ilvl w:val="0"/>
          <w:numId w:val="0"/>
        </w:numPr>
        <w:spacing w:line="276" w:lineRule="auto"/>
        <w:ind w:left="720" w:hanging="720"/>
        <w:rPr>
          <w:color w:val="000000" w:themeColor="text1"/>
          <w:sz w:val="28"/>
          <w:szCs w:val="28"/>
        </w:rPr>
      </w:pPr>
      <w:r w:rsidRPr="002979B0">
        <w:rPr>
          <w:color w:val="000000" w:themeColor="text1"/>
          <w:sz w:val="28"/>
          <w:szCs w:val="28"/>
        </w:rPr>
        <w:t>7</w:t>
      </w:r>
      <w:r w:rsidR="00702160" w:rsidRPr="002979B0">
        <w:rPr>
          <w:color w:val="000000" w:themeColor="text1"/>
          <w:sz w:val="28"/>
          <w:szCs w:val="28"/>
        </w:rPr>
        <w:t>.</w:t>
      </w:r>
      <w:r w:rsidR="00702160" w:rsidRPr="002979B0">
        <w:rPr>
          <w:color w:val="000000" w:themeColor="text1"/>
          <w:sz w:val="28"/>
          <w:szCs w:val="28"/>
        </w:rPr>
        <w:tab/>
        <w:t xml:space="preserve">Irish Sign Language Rules </w:t>
      </w:r>
      <w:r w:rsidR="004E0DFD" w:rsidRPr="002979B0">
        <w:rPr>
          <w:color w:val="000000" w:themeColor="text1"/>
          <w:sz w:val="28"/>
          <w:szCs w:val="28"/>
        </w:rPr>
        <w:t>(ISL)</w:t>
      </w:r>
    </w:p>
    <w:p w14:paraId="3B56356D" w14:textId="77777777" w:rsidR="00130FC1" w:rsidRPr="002979B0" w:rsidRDefault="00130FC1" w:rsidP="00A06C88">
      <w:pPr>
        <w:pStyle w:val="Heading1"/>
        <w:numPr>
          <w:ilvl w:val="0"/>
          <w:numId w:val="0"/>
        </w:numPr>
        <w:spacing w:line="276" w:lineRule="auto"/>
        <w:ind w:left="720" w:hanging="720"/>
        <w:rPr>
          <w:color w:val="000000" w:themeColor="text1"/>
          <w:sz w:val="28"/>
          <w:szCs w:val="28"/>
        </w:rPr>
      </w:pPr>
      <w:r w:rsidRPr="002979B0">
        <w:rPr>
          <w:color w:val="000000" w:themeColor="text1"/>
          <w:sz w:val="28"/>
          <w:szCs w:val="28"/>
        </w:rPr>
        <w:tab/>
      </w:r>
    </w:p>
    <w:p w14:paraId="754C7860" w14:textId="77777777" w:rsidR="00533B21" w:rsidRPr="002979B0" w:rsidRDefault="00533B21" w:rsidP="005946F1">
      <w:pPr>
        <w:pStyle w:val="ListParagraph"/>
        <w:numPr>
          <w:ilvl w:val="1"/>
          <w:numId w:val="21"/>
        </w:numPr>
        <w:spacing w:line="360" w:lineRule="auto"/>
        <w:jc w:val="both"/>
        <w:rPr>
          <w:rFonts w:ascii="Arial" w:hAnsi="Arial" w:cs="Arial"/>
          <w:sz w:val="28"/>
          <w:szCs w:val="28"/>
        </w:rPr>
      </w:pPr>
      <w:r w:rsidRPr="002979B0">
        <w:rPr>
          <w:rFonts w:ascii="Arial" w:hAnsi="Arial" w:cs="Arial"/>
          <w:sz w:val="28"/>
          <w:szCs w:val="28"/>
        </w:rPr>
        <w:t xml:space="preserve">Specific </w:t>
      </w:r>
      <w:r w:rsidR="004E0DFD" w:rsidRPr="002979B0">
        <w:rPr>
          <w:rFonts w:ascii="Arial" w:hAnsi="Arial" w:cs="Arial"/>
          <w:sz w:val="28"/>
          <w:szCs w:val="28"/>
        </w:rPr>
        <w:t xml:space="preserve">ISL </w:t>
      </w:r>
      <w:r w:rsidRPr="002979B0">
        <w:rPr>
          <w:rFonts w:ascii="Arial" w:hAnsi="Arial" w:cs="Arial"/>
          <w:sz w:val="28"/>
          <w:szCs w:val="28"/>
        </w:rPr>
        <w:t>targets have been identified for</w:t>
      </w:r>
      <w:r w:rsidR="004E0DFD" w:rsidRPr="002979B0">
        <w:rPr>
          <w:rFonts w:ascii="Arial" w:hAnsi="Arial" w:cs="Arial"/>
          <w:sz w:val="28"/>
          <w:szCs w:val="28"/>
        </w:rPr>
        <w:t xml:space="preserve"> </w:t>
      </w:r>
      <w:r w:rsidRPr="002979B0">
        <w:rPr>
          <w:rFonts w:ascii="Arial" w:hAnsi="Arial" w:cs="Arial"/>
          <w:sz w:val="28"/>
          <w:szCs w:val="28"/>
        </w:rPr>
        <w:t>each broadcast service</w:t>
      </w:r>
      <w:r w:rsidR="001938B2" w:rsidRPr="002979B0">
        <w:rPr>
          <w:rFonts w:ascii="Arial" w:hAnsi="Arial" w:cs="Arial"/>
          <w:sz w:val="28"/>
          <w:szCs w:val="28"/>
        </w:rPr>
        <w:t>.</w:t>
      </w:r>
      <w:r w:rsidRPr="002979B0">
        <w:rPr>
          <w:rFonts w:ascii="Arial" w:hAnsi="Arial" w:cs="Arial"/>
          <w:sz w:val="28"/>
          <w:szCs w:val="28"/>
        </w:rPr>
        <w:t xml:space="preserve"> </w:t>
      </w:r>
      <w:r w:rsidR="004E0DFD" w:rsidRPr="002979B0">
        <w:rPr>
          <w:rFonts w:ascii="Arial" w:hAnsi="Arial" w:cs="Arial"/>
          <w:sz w:val="28"/>
          <w:szCs w:val="28"/>
        </w:rPr>
        <w:t>Relevant b</w:t>
      </w:r>
      <w:r w:rsidRPr="002979B0">
        <w:rPr>
          <w:rFonts w:ascii="Arial" w:hAnsi="Arial" w:cs="Arial"/>
          <w:sz w:val="28"/>
          <w:szCs w:val="28"/>
        </w:rPr>
        <w:t xml:space="preserve">roadcasters shall comply with the targets and timeframes applying to their service(s). All targets are based on a five-year timeframe. </w:t>
      </w:r>
    </w:p>
    <w:p w14:paraId="11B2FCA7" w14:textId="77777777" w:rsidR="00A44D6F" w:rsidRPr="002979B0" w:rsidRDefault="00A44D6F" w:rsidP="005946F1">
      <w:pPr>
        <w:pStyle w:val="ListParagraph"/>
        <w:spacing w:line="360" w:lineRule="auto"/>
        <w:jc w:val="both"/>
        <w:rPr>
          <w:rFonts w:ascii="Arial" w:hAnsi="Arial" w:cs="Arial"/>
          <w:sz w:val="28"/>
          <w:szCs w:val="28"/>
        </w:rPr>
      </w:pPr>
    </w:p>
    <w:p w14:paraId="1A935D39" w14:textId="77777777" w:rsidR="00B00AF7" w:rsidRPr="002979B0" w:rsidRDefault="00BE2B31" w:rsidP="005946F1">
      <w:pPr>
        <w:pStyle w:val="ListParagraph"/>
        <w:numPr>
          <w:ilvl w:val="1"/>
          <w:numId w:val="21"/>
        </w:numPr>
        <w:spacing w:line="360" w:lineRule="auto"/>
        <w:jc w:val="both"/>
        <w:rPr>
          <w:rFonts w:ascii="Arial" w:hAnsi="Arial" w:cs="Arial"/>
          <w:sz w:val="28"/>
          <w:szCs w:val="28"/>
        </w:rPr>
      </w:pPr>
      <w:r w:rsidRPr="002979B0">
        <w:rPr>
          <w:rFonts w:ascii="Arial" w:hAnsi="Arial" w:cs="Arial"/>
          <w:sz w:val="28"/>
          <w:szCs w:val="28"/>
        </w:rPr>
        <w:t xml:space="preserve">In the case of most services, </w:t>
      </w:r>
      <w:r w:rsidR="003A2A23" w:rsidRPr="002979B0">
        <w:rPr>
          <w:rFonts w:ascii="Arial" w:hAnsi="Arial" w:cs="Arial"/>
          <w:sz w:val="28"/>
          <w:szCs w:val="28"/>
        </w:rPr>
        <w:t>I</w:t>
      </w:r>
      <w:r w:rsidR="004E0DFD" w:rsidRPr="002979B0">
        <w:rPr>
          <w:rFonts w:ascii="Arial" w:hAnsi="Arial" w:cs="Arial"/>
          <w:sz w:val="28"/>
          <w:szCs w:val="28"/>
        </w:rPr>
        <w:t xml:space="preserve">SL </w:t>
      </w:r>
      <w:r w:rsidR="003A2A23" w:rsidRPr="002979B0">
        <w:rPr>
          <w:rFonts w:ascii="Arial" w:hAnsi="Arial" w:cs="Arial"/>
          <w:sz w:val="28"/>
          <w:szCs w:val="28"/>
        </w:rPr>
        <w:t xml:space="preserve">targets will be assessed </w:t>
      </w:r>
      <w:r w:rsidR="00B00AF7" w:rsidRPr="002979B0">
        <w:rPr>
          <w:rFonts w:ascii="Arial" w:hAnsi="Arial" w:cs="Arial"/>
          <w:sz w:val="28"/>
          <w:szCs w:val="28"/>
        </w:rPr>
        <w:t xml:space="preserve">by the BAI </w:t>
      </w:r>
      <w:r w:rsidR="003A2A23" w:rsidRPr="002979B0">
        <w:rPr>
          <w:rFonts w:ascii="Arial" w:hAnsi="Arial" w:cs="Arial"/>
          <w:sz w:val="28"/>
          <w:szCs w:val="28"/>
        </w:rPr>
        <w:t xml:space="preserve">based on </w:t>
      </w:r>
      <w:r w:rsidR="004E0DFD" w:rsidRPr="002979B0">
        <w:rPr>
          <w:rFonts w:ascii="Arial" w:hAnsi="Arial" w:cs="Arial"/>
          <w:sz w:val="28"/>
          <w:szCs w:val="28"/>
        </w:rPr>
        <w:t>a 24-hour day.</w:t>
      </w:r>
      <w:r w:rsidR="00B00AF7" w:rsidRPr="002979B0">
        <w:rPr>
          <w:rFonts w:ascii="Arial" w:hAnsi="Arial" w:cs="Arial"/>
          <w:sz w:val="28"/>
          <w:szCs w:val="28"/>
        </w:rPr>
        <w:t xml:space="preserve"> An exception will apply to any channel where the length of the broadcast day is less than 24 hours. In such circumstances, the ISL requirement will be measured over the length of the broadcast day of the channel.</w:t>
      </w:r>
    </w:p>
    <w:p w14:paraId="226C2348" w14:textId="77777777" w:rsidR="00866FDF" w:rsidRPr="002979B0" w:rsidRDefault="00866FDF" w:rsidP="005946F1">
      <w:pPr>
        <w:pStyle w:val="ListParagraph"/>
        <w:spacing w:line="360" w:lineRule="auto"/>
        <w:jc w:val="both"/>
        <w:rPr>
          <w:rFonts w:ascii="Arial" w:hAnsi="Arial" w:cs="Arial"/>
          <w:sz w:val="28"/>
          <w:szCs w:val="28"/>
        </w:rPr>
      </w:pPr>
    </w:p>
    <w:p w14:paraId="29925740" w14:textId="77777777" w:rsidR="00B00AF7" w:rsidRPr="002979B0" w:rsidRDefault="00B00AF7" w:rsidP="00A06C88">
      <w:pPr>
        <w:pStyle w:val="ListParagraph"/>
        <w:numPr>
          <w:ilvl w:val="1"/>
          <w:numId w:val="21"/>
        </w:numPr>
        <w:jc w:val="both"/>
        <w:rPr>
          <w:rFonts w:ascii="Arial" w:hAnsi="Arial" w:cs="Arial"/>
          <w:sz w:val="28"/>
          <w:szCs w:val="28"/>
        </w:rPr>
      </w:pPr>
      <w:r w:rsidRPr="002979B0">
        <w:rPr>
          <w:rFonts w:ascii="Arial" w:hAnsi="Arial" w:cs="Arial"/>
          <w:sz w:val="28"/>
          <w:szCs w:val="28"/>
        </w:rPr>
        <w:t xml:space="preserve">ISL timeframes and targets </w:t>
      </w:r>
      <w:r w:rsidR="00875A6F" w:rsidRPr="002979B0">
        <w:rPr>
          <w:rFonts w:ascii="Arial" w:hAnsi="Arial" w:cs="Arial"/>
          <w:sz w:val="28"/>
          <w:szCs w:val="28"/>
        </w:rPr>
        <w:t xml:space="preserve">for the 2019-2023 period </w:t>
      </w:r>
      <w:r w:rsidRPr="002979B0">
        <w:rPr>
          <w:rFonts w:ascii="Arial" w:hAnsi="Arial" w:cs="Arial"/>
          <w:sz w:val="28"/>
          <w:szCs w:val="28"/>
        </w:rPr>
        <w:t>are as follows:-</w:t>
      </w:r>
    </w:p>
    <w:p w14:paraId="6E2A00C6" w14:textId="77777777" w:rsidR="00A44D6F" w:rsidRPr="002979B0" w:rsidRDefault="00A44D6F" w:rsidP="00A06C88">
      <w:pPr>
        <w:pStyle w:val="ListParagraph"/>
        <w:tabs>
          <w:tab w:val="left" w:pos="8730"/>
        </w:tabs>
        <w:jc w:val="both"/>
        <w:rPr>
          <w:rFonts w:ascii="Arial" w:hAnsi="Arial" w:cs="Arial"/>
          <w:sz w:val="28"/>
          <w:szCs w:val="28"/>
        </w:rPr>
      </w:pP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258"/>
        <w:gridCol w:w="1258"/>
        <w:gridCol w:w="1258"/>
        <w:gridCol w:w="1258"/>
        <w:gridCol w:w="1258"/>
      </w:tblGrid>
      <w:tr w:rsidR="0034752D" w:rsidRPr="002979B0" w14:paraId="080BF1B4" w14:textId="77777777" w:rsidTr="00D56302">
        <w:trPr>
          <w:trHeight w:val="328"/>
        </w:trPr>
        <w:tc>
          <w:tcPr>
            <w:tcW w:w="2396" w:type="dxa"/>
            <w:vAlign w:val="center"/>
          </w:tcPr>
          <w:p w14:paraId="5C6C938E" w14:textId="77777777" w:rsidR="0034752D" w:rsidRPr="002979B0" w:rsidRDefault="0034752D" w:rsidP="00A06C88">
            <w:pPr>
              <w:pStyle w:val="ListParagraph"/>
              <w:tabs>
                <w:tab w:val="left" w:pos="8730"/>
              </w:tabs>
              <w:ind w:hanging="540"/>
              <w:jc w:val="both"/>
              <w:rPr>
                <w:rFonts w:ascii="Arial" w:hAnsi="Arial" w:cs="Arial"/>
                <w:b/>
                <w:sz w:val="28"/>
                <w:szCs w:val="28"/>
              </w:rPr>
            </w:pPr>
          </w:p>
        </w:tc>
        <w:tc>
          <w:tcPr>
            <w:tcW w:w="1276" w:type="dxa"/>
            <w:vAlign w:val="center"/>
          </w:tcPr>
          <w:p w14:paraId="4C659084" w14:textId="77777777" w:rsidR="0034752D" w:rsidRPr="002979B0" w:rsidRDefault="0034752D" w:rsidP="00A06C88">
            <w:pPr>
              <w:tabs>
                <w:tab w:val="left" w:pos="8730"/>
              </w:tabs>
              <w:jc w:val="both"/>
              <w:rPr>
                <w:rFonts w:cs="Arial"/>
                <w:b/>
                <w:sz w:val="28"/>
                <w:szCs w:val="28"/>
              </w:rPr>
            </w:pPr>
            <w:r w:rsidRPr="002979B0">
              <w:rPr>
                <w:rFonts w:cs="Arial"/>
                <w:b/>
                <w:sz w:val="28"/>
                <w:szCs w:val="28"/>
              </w:rPr>
              <w:t>2019</w:t>
            </w:r>
          </w:p>
        </w:tc>
        <w:tc>
          <w:tcPr>
            <w:tcW w:w="1276" w:type="dxa"/>
            <w:vAlign w:val="center"/>
          </w:tcPr>
          <w:p w14:paraId="6F66014D" w14:textId="77777777" w:rsidR="0034752D" w:rsidRPr="002979B0" w:rsidRDefault="0034752D" w:rsidP="00A06C88">
            <w:pPr>
              <w:tabs>
                <w:tab w:val="left" w:pos="8730"/>
              </w:tabs>
              <w:jc w:val="both"/>
              <w:rPr>
                <w:rFonts w:cs="Arial"/>
                <w:b/>
                <w:sz w:val="28"/>
                <w:szCs w:val="28"/>
              </w:rPr>
            </w:pPr>
            <w:r w:rsidRPr="002979B0">
              <w:rPr>
                <w:rFonts w:cs="Arial"/>
                <w:b/>
                <w:sz w:val="28"/>
                <w:szCs w:val="28"/>
              </w:rPr>
              <w:t>2020</w:t>
            </w:r>
          </w:p>
        </w:tc>
        <w:tc>
          <w:tcPr>
            <w:tcW w:w="1276" w:type="dxa"/>
            <w:vAlign w:val="center"/>
          </w:tcPr>
          <w:p w14:paraId="374CCFA6" w14:textId="77777777" w:rsidR="0034752D" w:rsidRPr="002979B0" w:rsidRDefault="0034752D" w:rsidP="00A06C88">
            <w:pPr>
              <w:tabs>
                <w:tab w:val="left" w:pos="8730"/>
              </w:tabs>
              <w:jc w:val="both"/>
              <w:rPr>
                <w:rFonts w:cs="Arial"/>
                <w:b/>
                <w:sz w:val="28"/>
                <w:szCs w:val="28"/>
              </w:rPr>
            </w:pPr>
            <w:r w:rsidRPr="002979B0">
              <w:rPr>
                <w:rFonts w:cs="Arial"/>
                <w:b/>
                <w:sz w:val="28"/>
                <w:szCs w:val="28"/>
              </w:rPr>
              <w:t>2021</w:t>
            </w:r>
          </w:p>
        </w:tc>
        <w:tc>
          <w:tcPr>
            <w:tcW w:w="1276" w:type="dxa"/>
            <w:vAlign w:val="center"/>
          </w:tcPr>
          <w:p w14:paraId="18C6E3B5" w14:textId="77777777" w:rsidR="0034752D" w:rsidRPr="002979B0" w:rsidRDefault="0034752D" w:rsidP="00A06C88">
            <w:pPr>
              <w:tabs>
                <w:tab w:val="left" w:pos="8730"/>
              </w:tabs>
              <w:jc w:val="both"/>
              <w:rPr>
                <w:rFonts w:cs="Arial"/>
                <w:b/>
                <w:sz w:val="28"/>
                <w:szCs w:val="28"/>
              </w:rPr>
            </w:pPr>
            <w:r w:rsidRPr="002979B0">
              <w:rPr>
                <w:rFonts w:cs="Arial"/>
                <w:b/>
                <w:sz w:val="28"/>
                <w:szCs w:val="28"/>
              </w:rPr>
              <w:t>2022</w:t>
            </w:r>
          </w:p>
        </w:tc>
        <w:tc>
          <w:tcPr>
            <w:tcW w:w="1276" w:type="dxa"/>
            <w:vAlign w:val="center"/>
          </w:tcPr>
          <w:p w14:paraId="211A4669" w14:textId="77777777" w:rsidR="0034752D" w:rsidRPr="002979B0" w:rsidRDefault="0034752D" w:rsidP="00A06C88">
            <w:pPr>
              <w:tabs>
                <w:tab w:val="left" w:pos="8730"/>
              </w:tabs>
              <w:jc w:val="both"/>
              <w:rPr>
                <w:rFonts w:cs="Arial"/>
                <w:b/>
                <w:sz w:val="28"/>
                <w:szCs w:val="28"/>
              </w:rPr>
            </w:pPr>
            <w:r w:rsidRPr="002979B0">
              <w:rPr>
                <w:rFonts w:cs="Arial"/>
                <w:b/>
                <w:sz w:val="28"/>
                <w:szCs w:val="28"/>
              </w:rPr>
              <w:t>2023</w:t>
            </w:r>
          </w:p>
        </w:tc>
      </w:tr>
      <w:tr w:rsidR="00364018" w:rsidRPr="002979B0" w14:paraId="4A61062B" w14:textId="77777777" w:rsidTr="00D56302">
        <w:trPr>
          <w:trHeight w:val="471"/>
        </w:trPr>
        <w:tc>
          <w:tcPr>
            <w:tcW w:w="2396" w:type="dxa"/>
            <w:vAlign w:val="center"/>
          </w:tcPr>
          <w:p w14:paraId="4D444BC6" w14:textId="77777777" w:rsidR="00364018" w:rsidRPr="002979B0" w:rsidRDefault="00364018" w:rsidP="00A06C88">
            <w:pPr>
              <w:jc w:val="both"/>
              <w:rPr>
                <w:rFonts w:cs="Arial"/>
                <w:b/>
                <w:sz w:val="28"/>
                <w:szCs w:val="28"/>
              </w:rPr>
            </w:pPr>
            <w:r w:rsidRPr="002979B0">
              <w:rPr>
                <w:rFonts w:cs="Arial"/>
                <w:b/>
                <w:sz w:val="28"/>
                <w:szCs w:val="28"/>
              </w:rPr>
              <w:t>RTÉ 1 &amp; 2</w:t>
            </w:r>
          </w:p>
        </w:tc>
        <w:tc>
          <w:tcPr>
            <w:tcW w:w="1276" w:type="dxa"/>
            <w:shd w:val="clear" w:color="auto" w:fill="FFFFFF" w:themeFill="background1"/>
            <w:vAlign w:val="center"/>
          </w:tcPr>
          <w:p w14:paraId="501BCC69" w14:textId="77777777" w:rsidR="00364018" w:rsidRPr="002979B0" w:rsidRDefault="00364018" w:rsidP="00A06C88">
            <w:pPr>
              <w:pStyle w:val="ListParagraph"/>
              <w:ind w:hanging="738"/>
              <w:jc w:val="both"/>
              <w:rPr>
                <w:rFonts w:ascii="Arial" w:hAnsi="Arial" w:cs="Arial"/>
                <w:sz w:val="28"/>
                <w:szCs w:val="28"/>
              </w:rPr>
            </w:pPr>
            <w:r w:rsidRPr="002979B0">
              <w:rPr>
                <w:rFonts w:ascii="Arial" w:hAnsi="Arial" w:cs="Arial"/>
                <w:sz w:val="28"/>
                <w:szCs w:val="28"/>
              </w:rPr>
              <w:t>3%</w:t>
            </w:r>
          </w:p>
        </w:tc>
        <w:tc>
          <w:tcPr>
            <w:tcW w:w="1276" w:type="dxa"/>
            <w:shd w:val="clear" w:color="auto" w:fill="FFFFFF" w:themeFill="background1"/>
            <w:vAlign w:val="center"/>
          </w:tcPr>
          <w:p w14:paraId="557DBE0C" w14:textId="77777777" w:rsidR="00364018" w:rsidRPr="002979B0" w:rsidRDefault="00364018" w:rsidP="00B75A08">
            <w:pPr>
              <w:pStyle w:val="ListParagraph"/>
              <w:ind w:hanging="720"/>
              <w:jc w:val="both"/>
              <w:rPr>
                <w:rFonts w:ascii="Arial" w:hAnsi="Arial" w:cs="Arial"/>
                <w:sz w:val="28"/>
                <w:szCs w:val="28"/>
              </w:rPr>
            </w:pPr>
            <w:r w:rsidRPr="002979B0">
              <w:rPr>
                <w:rFonts w:ascii="Arial" w:hAnsi="Arial" w:cs="Arial"/>
                <w:sz w:val="28"/>
                <w:szCs w:val="28"/>
              </w:rPr>
              <w:t>3.5%</w:t>
            </w:r>
          </w:p>
        </w:tc>
        <w:tc>
          <w:tcPr>
            <w:tcW w:w="1276" w:type="dxa"/>
            <w:shd w:val="clear" w:color="auto" w:fill="FFFFFF" w:themeFill="background1"/>
            <w:vAlign w:val="center"/>
          </w:tcPr>
          <w:p w14:paraId="0BDB7855" w14:textId="0B337406" w:rsidR="00364018" w:rsidRPr="002979B0" w:rsidRDefault="00364018" w:rsidP="00A06C88">
            <w:pPr>
              <w:pStyle w:val="ListParagraph"/>
              <w:ind w:hanging="720"/>
              <w:jc w:val="both"/>
              <w:rPr>
                <w:rFonts w:ascii="Arial" w:hAnsi="Arial" w:cs="Arial"/>
                <w:sz w:val="28"/>
                <w:szCs w:val="28"/>
              </w:rPr>
            </w:pPr>
            <w:r w:rsidRPr="002979B0">
              <w:rPr>
                <w:rFonts w:ascii="Arial" w:hAnsi="Arial" w:cs="Arial"/>
                <w:sz w:val="28"/>
                <w:szCs w:val="28"/>
              </w:rPr>
              <w:t>4%</w:t>
            </w:r>
          </w:p>
        </w:tc>
        <w:tc>
          <w:tcPr>
            <w:tcW w:w="1276" w:type="dxa"/>
            <w:shd w:val="clear" w:color="auto" w:fill="FFFFFF" w:themeFill="background1"/>
            <w:vAlign w:val="center"/>
          </w:tcPr>
          <w:p w14:paraId="708DD2C3" w14:textId="2B9DB509" w:rsidR="00364018" w:rsidRPr="002979B0" w:rsidRDefault="00364018" w:rsidP="00A06C88">
            <w:pPr>
              <w:pStyle w:val="ListParagraph"/>
              <w:ind w:hanging="720"/>
              <w:jc w:val="both"/>
              <w:rPr>
                <w:rFonts w:ascii="Arial" w:hAnsi="Arial" w:cs="Arial"/>
                <w:sz w:val="28"/>
                <w:szCs w:val="28"/>
              </w:rPr>
            </w:pPr>
            <w:r w:rsidRPr="002979B0">
              <w:rPr>
                <w:rFonts w:ascii="Arial" w:hAnsi="Arial" w:cs="Arial"/>
                <w:sz w:val="28"/>
                <w:szCs w:val="28"/>
              </w:rPr>
              <w:t>4.5%</w:t>
            </w:r>
          </w:p>
        </w:tc>
        <w:tc>
          <w:tcPr>
            <w:tcW w:w="1276" w:type="dxa"/>
            <w:shd w:val="clear" w:color="auto" w:fill="FFFFFF" w:themeFill="background1"/>
            <w:vAlign w:val="center"/>
          </w:tcPr>
          <w:p w14:paraId="5338F021" w14:textId="48ED7B29" w:rsidR="00364018" w:rsidRPr="002979B0" w:rsidRDefault="00364018" w:rsidP="003B07C1">
            <w:pPr>
              <w:pStyle w:val="ListParagraph"/>
              <w:spacing w:after="0"/>
              <w:ind w:left="244" w:hanging="244"/>
              <w:jc w:val="both"/>
              <w:rPr>
                <w:rFonts w:ascii="Arial" w:hAnsi="Arial" w:cs="Arial"/>
                <w:sz w:val="28"/>
                <w:szCs w:val="28"/>
              </w:rPr>
            </w:pPr>
            <w:r w:rsidRPr="002979B0">
              <w:rPr>
                <w:rFonts w:ascii="Arial" w:hAnsi="Arial" w:cs="Arial"/>
                <w:sz w:val="28"/>
                <w:szCs w:val="28"/>
              </w:rPr>
              <w:t>5%</w:t>
            </w:r>
          </w:p>
        </w:tc>
      </w:tr>
      <w:tr w:rsidR="00364018" w:rsidRPr="002979B0" w14:paraId="774CD95B" w14:textId="77777777" w:rsidTr="00D56302">
        <w:trPr>
          <w:trHeight w:val="471"/>
        </w:trPr>
        <w:tc>
          <w:tcPr>
            <w:tcW w:w="2396" w:type="dxa"/>
            <w:vAlign w:val="center"/>
          </w:tcPr>
          <w:p w14:paraId="073673D8" w14:textId="77777777" w:rsidR="00364018" w:rsidRPr="002979B0" w:rsidRDefault="00364018" w:rsidP="00A06C88">
            <w:pPr>
              <w:jc w:val="both"/>
              <w:rPr>
                <w:rFonts w:cs="Arial"/>
                <w:b/>
                <w:sz w:val="28"/>
                <w:szCs w:val="28"/>
              </w:rPr>
            </w:pPr>
            <w:r w:rsidRPr="002979B0">
              <w:rPr>
                <w:rFonts w:cs="Arial"/>
                <w:b/>
                <w:sz w:val="28"/>
                <w:szCs w:val="28"/>
              </w:rPr>
              <w:t>RTÉ Jnr</w:t>
            </w:r>
          </w:p>
        </w:tc>
        <w:tc>
          <w:tcPr>
            <w:tcW w:w="1276" w:type="dxa"/>
            <w:shd w:val="clear" w:color="auto" w:fill="FFFFFF" w:themeFill="background1"/>
            <w:vAlign w:val="center"/>
          </w:tcPr>
          <w:p w14:paraId="4F06DF3D" w14:textId="77777777" w:rsidR="00364018" w:rsidRPr="002979B0" w:rsidRDefault="00364018" w:rsidP="00A06C88">
            <w:pPr>
              <w:pStyle w:val="ListParagraph"/>
              <w:ind w:hanging="738"/>
              <w:jc w:val="both"/>
              <w:rPr>
                <w:rFonts w:ascii="Arial" w:hAnsi="Arial" w:cs="Arial"/>
                <w:sz w:val="28"/>
                <w:szCs w:val="28"/>
              </w:rPr>
            </w:pPr>
            <w:r w:rsidRPr="002979B0">
              <w:rPr>
                <w:rFonts w:ascii="Arial" w:hAnsi="Arial" w:cs="Arial"/>
                <w:sz w:val="28"/>
                <w:szCs w:val="28"/>
              </w:rPr>
              <w:t>2%</w:t>
            </w:r>
          </w:p>
        </w:tc>
        <w:tc>
          <w:tcPr>
            <w:tcW w:w="1276" w:type="dxa"/>
            <w:shd w:val="clear" w:color="auto" w:fill="FFFFFF" w:themeFill="background1"/>
            <w:vAlign w:val="center"/>
          </w:tcPr>
          <w:p w14:paraId="55AF02B9" w14:textId="77777777" w:rsidR="00364018" w:rsidRPr="002979B0" w:rsidRDefault="00364018" w:rsidP="00B75A08">
            <w:pPr>
              <w:pStyle w:val="ListParagraph"/>
              <w:ind w:hanging="720"/>
              <w:jc w:val="both"/>
              <w:rPr>
                <w:rFonts w:ascii="Arial" w:hAnsi="Arial" w:cs="Arial"/>
                <w:sz w:val="28"/>
                <w:szCs w:val="28"/>
              </w:rPr>
            </w:pPr>
            <w:r w:rsidRPr="002979B0">
              <w:rPr>
                <w:rFonts w:ascii="Arial" w:hAnsi="Arial" w:cs="Arial"/>
                <w:sz w:val="28"/>
                <w:szCs w:val="28"/>
              </w:rPr>
              <w:t>2.5%</w:t>
            </w:r>
          </w:p>
        </w:tc>
        <w:tc>
          <w:tcPr>
            <w:tcW w:w="1276" w:type="dxa"/>
            <w:shd w:val="clear" w:color="auto" w:fill="FFFFFF" w:themeFill="background1"/>
            <w:vAlign w:val="center"/>
          </w:tcPr>
          <w:p w14:paraId="4D740EA3" w14:textId="26F8F7B9" w:rsidR="00364018" w:rsidRPr="002979B0" w:rsidRDefault="00364018" w:rsidP="00A06C88">
            <w:pPr>
              <w:pStyle w:val="ListParagraph"/>
              <w:ind w:hanging="720"/>
              <w:jc w:val="both"/>
              <w:rPr>
                <w:rFonts w:ascii="Arial" w:hAnsi="Arial" w:cs="Arial"/>
                <w:sz w:val="28"/>
                <w:szCs w:val="28"/>
              </w:rPr>
            </w:pPr>
            <w:r w:rsidRPr="002979B0">
              <w:rPr>
                <w:rFonts w:ascii="Arial" w:hAnsi="Arial" w:cs="Arial"/>
                <w:sz w:val="28"/>
                <w:szCs w:val="28"/>
              </w:rPr>
              <w:t>3%</w:t>
            </w:r>
          </w:p>
        </w:tc>
        <w:tc>
          <w:tcPr>
            <w:tcW w:w="1276" w:type="dxa"/>
            <w:shd w:val="clear" w:color="auto" w:fill="FFFFFF" w:themeFill="background1"/>
            <w:vAlign w:val="center"/>
          </w:tcPr>
          <w:p w14:paraId="7862690A" w14:textId="7B0557A5" w:rsidR="00364018" w:rsidRPr="002979B0" w:rsidRDefault="00364018" w:rsidP="00A06C88">
            <w:pPr>
              <w:pStyle w:val="ListParagraph"/>
              <w:ind w:hanging="720"/>
              <w:jc w:val="both"/>
              <w:rPr>
                <w:rFonts w:ascii="Arial" w:hAnsi="Arial" w:cs="Arial"/>
                <w:sz w:val="28"/>
                <w:szCs w:val="28"/>
              </w:rPr>
            </w:pPr>
            <w:r w:rsidRPr="002979B0">
              <w:rPr>
                <w:rFonts w:ascii="Arial" w:hAnsi="Arial" w:cs="Arial"/>
                <w:sz w:val="28"/>
                <w:szCs w:val="28"/>
              </w:rPr>
              <w:t>3.5%</w:t>
            </w:r>
          </w:p>
        </w:tc>
        <w:tc>
          <w:tcPr>
            <w:tcW w:w="1276" w:type="dxa"/>
            <w:shd w:val="clear" w:color="auto" w:fill="FFFFFF" w:themeFill="background1"/>
            <w:vAlign w:val="center"/>
          </w:tcPr>
          <w:p w14:paraId="36084BB3" w14:textId="3AA7F999" w:rsidR="00364018" w:rsidRPr="002979B0" w:rsidRDefault="00364018" w:rsidP="003B07C1">
            <w:pPr>
              <w:pStyle w:val="ListParagraph"/>
              <w:spacing w:after="0"/>
              <w:ind w:left="108" w:hanging="108"/>
              <w:jc w:val="both"/>
              <w:rPr>
                <w:rFonts w:ascii="Arial" w:hAnsi="Arial" w:cs="Arial"/>
                <w:sz w:val="28"/>
                <w:szCs w:val="28"/>
              </w:rPr>
            </w:pPr>
            <w:r w:rsidRPr="002979B0">
              <w:rPr>
                <w:rFonts w:ascii="Arial" w:hAnsi="Arial" w:cs="Arial"/>
                <w:sz w:val="28"/>
                <w:szCs w:val="28"/>
              </w:rPr>
              <w:t>4%</w:t>
            </w:r>
          </w:p>
        </w:tc>
      </w:tr>
      <w:tr w:rsidR="00364018" w:rsidRPr="002979B0" w14:paraId="244F1BD8" w14:textId="77777777" w:rsidTr="00D56302">
        <w:trPr>
          <w:trHeight w:val="471"/>
        </w:trPr>
        <w:tc>
          <w:tcPr>
            <w:tcW w:w="2396" w:type="dxa"/>
            <w:vAlign w:val="center"/>
          </w:tcPr>
          <w:p w14:paraId="5A3B7543" w14:textId="70F45305" w:rsidR="00364018" w:rsidRPr="002979B0" w:rsidRDefault="00A07B0B" w:rsidP="00A06C88">
            <w:pPr>
              <w:jc w:val="both"/>
              <w:rPr>
                <w:rFonts w:cs="Arial"/>
                <w:b/>
                <w:sz w:val="28"/>
                <w:szCs w:val="28"/>
              </w:rPr>
            </w:pPr>
            <w:r w:rsidRPr="002979B0">
              <w:rPr>
                <w:rFonts w:cs="Arial"/>
                <w:b/>
                <w:sz w:val="28"/>
                <w:szCs w:val="28"/>
              </w:rPr>
              <w:t>Virgin Media 1</w:t>
            </w:r>
          </w:p>
        </w:tc>
        <w:tc>
          <w:tcPr>
            <w:tcW w:w="1276" w:type="dxa"/>
            <w:shd w:val="clear" w:color="auto" w:fill="FFFFFF" w:themeFill="background1"/>
            <w:vAlign w:val="center"/>
          </w:tcPr>
          <w:p w14:paraId="360E7943" w14:textId="77777777" w:rsidR="00364018" w:rsidRPr="002979B0" w:rsidRDefault="00364018" w:rsidP="00A06C88">
            <w:pPr>
              <w:pStyle w:val="ListParagraph"/>
              <w:ind w:hanging="738"/>
              <w:jc w:val="both"/>
              <w:rPr>
                <w:rFonts w:ascii="Arial" w:hAnsi="Arial" w:cs="Arial"/>
                <w:sz w:val="28"/>
                <w:szCs w:val="28"/>
              </w:rPr>
            </w:pPr>
            <w:r w:rsidRPr="002979B0">
              <w:rPr>
                <w:rFonts w:ascii="Arial" w:hAnsi="Arial" w:cs="Arial"/>
                <w:sz w:val="28"/>
                <w:szCs w:val="28"/>
              </w:rPr>
              <w:t>0%</w:t>
            </w:r>
          </w:p>
        </w:tc>
        <w:tc>
          <w:tcPr>
            <w:tcW w:w="1276" w:type="dxa"/>
            <w:shd w:val="clear" w:color="auto" w:fill="FFFFFF" w:themeFill="background1"/>
            <w:vAlign w:val="center"/>
          </w:tcPr>
          <w:p w14:paraId="644EC4B9" w14:textId="77777777" w:rsidR="00364018" w:rsidRPr="002979B0" w:rsidRDefault="00364018" w:rsidP="00B75A08">
            <w:pPr>
              <w:pStyle w:val="ListParagraph"/>
              <w:ind w:hanging="720"/>
              <w:jc w:val="both"/>
              <w:rPr>
                <w:rFonts w:ascii="Arial" w:hAnsi="Arial" w:cs="Arial"/>
                <w:sz w:val="28"/>
                <w:szCs w:val="28"/>
              </w:rPr>
            </w:pPr>
            <w:r w:rsidRPr="002979B0">
              <w:rPr>
                <w:rFonts w:ascii="Arial" w:hAnsi="Arial" w:cs="Arial"/>
                <w:sz w:val="28"/>
                <w:szCs w:val="28"/>
              </w:rPr>
              <w:t>0.5%</w:t>
            </w:r>
          </w:p>
        </w:tc>
        <w:tc>
          <w:tcPr>
            <w:tcW w:w="1276" w:type="dxa"/>
            <w:shd w:val="clear" w:color="auto" w:fill="FFFFFF" w:themeFill="background1"/>
            <w:vAlign w:val="center"/>
          </w:tcPr>
          <w:p w14:paraId="56DB5615" w14:textId="384434DF" w:rsidR="00364018" w:rsidRPr="002979B0" w:rsidRDefault="00364018" w:rsidP="00A06C88">
            <w:pPr>
              <w:pStyle w:val="ListParagraph"/>
              <w:ind w:hanging="720"/>
              <w:jc w:val="both"/>
              <w:rPr>
                <w:rFonts w:ascii="Arial" w:hAnsi="Arial" w:cs="Arial"/>
                <w:sz w:val="28"/>
                <w:szCs w:val="28"/>
              </w:rPr>
            </w:pPr>
            <w:r w:rsidRPr="002979B0">
              <w:rPr>
                <w:rFonts w:ascii="Arial" w:hAnsi="Arial" w:cs="Arial"/>
                <w:sz w:val="28"/>
                <w:szCs w:val="28"/>
              </w:rPr>
              <w:t>1%</w:t>
            </w:r>
          </w:p>
        </w:tc>
        <w:tc>
          <w:tcPr>
            <w:tcW w:w="1276" w:type="dxa"/>
            <w:shd w:val="clear" w:color="auto" w:fill="FFFFFF" w:themeFill="background1"/>
            <w:vAlign w:val="center"/>
          </w:tcPr>
          <w:p w14:paraId="37824616" w14:textId="2001886A" w:rsidR="00364018" w:rsidRPr="002979B0" w:rsidRDefault="00364018" w:rsidP="00A06C88">
            <w:pPr>
              <w:pStyle w:val="ListParagraph"/>
              <w:ind w:hanging="720"/>
              <w:jc w:val="both"/>
              <w:rPr>
                <w:rFonts w:ascii="Arial" w:hAnsi="Arial" w:cs="Arial"/>
                <w:sz w:val="28"/>
                <w:szCs w:val="28"/>
              </w:rPr>
            </w:pPr>
            <w:r w:rsidRPr="002979B0">
              <w:rPr>
                <w:rFonts w:ascii="Arial" w:hAnsi="Arial" w:cs="Arial"/>
                <w:sz w:val="28"/>
                <w:szCs w:val="28"/>
              </w:rPr>
              <w:t>1.5%</w:t>
            </w:r>
          </w:p>
        </w:tc>
        <w:tc>
          <w:tcPr>
            <w:tcW w:w="1276" w:type="dxa"/>
            <w:shd w:val="clear" w:color="auto" w:fill="FFFFFF" w:themeFill="background1"/>
            <w:vAlign w:val="center"/>
          </w:tcPr>
          <w:p w14:paraId="3CDDCEB0" w14:textId="189B11D4" w:rsidR="00364018" w:rsidRPr="002979B0" w:rsidRDefault="00364018" w:rsidP="003B07C1">
            <w:pPr>
              <w:pStyle w:val="ListParagraph"/>
              <w:spacing w:after="0"/>
              <w:ind w:left="244" w:hanging="244"/>
              <w:jc w:val="both"/>
              <w:rPr>
                <w:rFonts w:ascii="Arial" w:hAnsi="Arial" w:cs="Arial"/>
                <w:sz w:val="28"/>
                <w:szCs w:val="28"/>
              </w:rPr>
            </w:pPr>
            <w:r w:rsidRPr="002979B0">
              <w:rPr>
                <w:rFonts w:ascii="Arial" w:hAnsi="Arial" w:cs="Arial"/>
                <w:sz w:val="28"/>
                <w:szCs w:val="28"/>
              </w:rPr>
              <w:t>2%</w:t>
            </w:r>
          </w:p>
        </w:tc>
      </w:tr>
      <w:tr w:rsidR="00B55616" w:rsidRPr="002979B0" w14:paraId="380F7322" w14:textId="77777777" w:rsidTr="00D56302">
        <w:trPr>
          <w:trHeight w:val="764"/>
        </w:trPr>
        <w:tc>
          <w:tcPr>
            <w:tcW w:w="2396" w:type="dxa"/>
            <w:vAlign w:val="center"/>
          </w:tcPr>
          <w:p w14:paraId="09EBE226" w14:textId="77777777" w:rsidR="00B55616" w:rsidRPr="002979B0" w:rsidRDefault="00B55616" w:rsidP="00A06C88">
            <w:pPr>
              <w:pStyle w:val="ListParagraph"/>
              <w:ind w:left="38"/>
              <w:jc w:val="both"/>
              <w:rPr>
                <w:rFonts w:ascii="Arial" w:hAnsi="Arial" w:cs="Arial"/>
                <w:b/>
                <w:sz w:val="28"/>
                <w:szCs w:val="28"/>
              </w:rPr>
            </w:pPr>
            <w:r w:rsidRPr="002979B0">
              <w:rPr>
                <w:rFonts w:ascii="Arial" w:hAnsi="Arial" w:cs="Arial"/>
                <w:b/>
                <w:sz w:val="28"/>
                <w:szCs w:val="28"/>
              </w:rPr>
              <w:t>+1 and HD Channels</w:t>
            </w:r>
          </w:p>
        </w:tc>
        <w:tc>
          <w:tcPr>
            <w:tcW w:w="1276" w:type="dxa"/>
            <w:gridSpan w:val="5"/>
            <w:shd w:val="clear" w:color="auto" w:fill="FFFFFF" w:themeFill="background1"/>
            <w:vAlign w:val="center"/>
          </w:tcPr>
          <w:p w14:paraId="394F7384" w14:textId="77777777" w:rsidR="00B55616" w:rsidRPr="002979B0" w:rsidRDefault="00B55616" w:rsidP="00A06C88">
            <w:pPr>
              <w:pStyle w:val="Heading1"/>
              <w:numPr>
                <w:ilvl w:val="0"/>
                <w:numId w:val="0"/>
              </w:numPr>
              <w:spacing w:line="276" w:lineRule="auto"/>
              <w:contextualSpacing w:val="0"/>
              <w:rPr>
                <w:b w:val="0"/>
                <w:sz w:val="28"/>
                <w:szCs w:val="28"/>
              </w:rPr>
            </w:pPr>
            <w:r w:rsidRPr="002979B0">
              <w:rPr>
                <w:b w:val="0"/>
                <w:sz w:val="28"/>
                <w:szCs w:val="28"/>
              </w:rPr>
              <w:t>Any audio description carried on the main television service will be made available on +1/HD channels</w:t>
            </w:r>
            <w:r w:rsidR="00F364C5" w:rsidRPr="002979B0">
              <w:rPr>
                <w:b w:val="0"/>
                <w:sz w:val="28"/>
                <w:szCs w:val="28"/>
              </w:rPr>
              <w:t>.</w:t>
            </w:r>
          </w:p>
        </w:tc>
      </w:tr>
      <w:tr w:rsidR="00364018" w:rsidRPr="002979B0" w14:paraId="60AF1E06" w14:textId="77777777" w:rsidTr="00D56302">
        <w:trPr>
          <w:trHeight w:val="474"/>
        </w:trPr>
        <w:tc>
          <w:tcPr>
            <w:tcW w:w="2396" w:type="dxa"/>
            <w:vAlign w:val="center"/>
          </w:tcPr>
          <w:p w14:paraId="43C0B392" w14:textId="77777777" w:rsidR="00364018" w:rsidRPr="002979B0" w:rsidRDefault="00364018" w:rsidP="00A06C88">
            <w:pPr>
              <w:jc w:val="both"/>
              <w:rPr>
                <w:rFonts w:cs="Arial"/>
                <w:b/>
                <w:sz w:val="28"/>
                <w:szCs w:val="28"/>
              </w:rPr>
            </w:pPr>
            <w:r w:rsidRPr="002979B0">
              <w:rPr>
                <w:rFonts w:cs="Arial"/>
                <w:b/>
                <w:sz w:val="28"/>
                <w:szCs w:val="28"/>
              </w:rPr>
              <w:t>Oireachtas TV</w:t>
            </w:r>
          </w:p>
        </w:tc>
        <w:tc>
          <w:tcPr>
            <w:tcW w:w="1276" w:type="dxa"/>
            <w:shd w:val="clear" w:color="auto" w:fill="FFFFFF" w:themeFill="background1"/>
            <w:vAlign w:val="center"/>
          </w:tcPr>
          <w:p w14:paraId="52B5C82C" w14:textId="77777777" w:rsidR="00364018" w:rsidRPr="002979B0" w:rsidRDefault="00364018" w:rsidP="00A06C88">
            <w:pPr>
              <w:jc w:val="both"/>
              <w:rPr>
                <w:rFonts w:cs="Arial"/>
                <w:sz w:val="28"/>
                <w:szCs w:val="28"/>
              </w:rPr>
            </w:pPr>
            <w:r w:rsidRPr="002979B0">
              <w:rPr>
                <w:rFonts w:cs="Arial"/>
                <w:sz w:val="28"/>
                <w:szCs w:val="28"/>
              </w:rPr>
              <w:t>4%</w:t>
            </w:r>
          </w:p>
        </w:tc>
        <w:tc>
          <w:tcPr>
            <w:tcW w:w="1276" w:type="dxa"/>
            <w:shd w:val="clear" w:color="auto" w:fill="FFFFFF" w:themeFill="background1"/>
            <w:vAlign w:val="center"/>
          </w:tcPr>
          <w:p w14:paraId="22CD1B8D" w14:textId="77777777" w:rsidR="00364018" w:rsidRPr="002979B0" w:rsidRDefault="00364018" w:rsidP="00A06C88">
            <w:pPr>
              <w:jc w:val="both"/>
              <w:rPr>
                <w:rFonts w:cs="Arial"/>
                <w:sz w:val="28"/>
                <w:szCs w:val="28"/>
              </w:rPr>
            </w:pPr>
            <w:r w:rsidRPr="002979B0">
              <w:rPr>
                <w:rFonts w:cs="Arial"/>
                <w:sz w:val="28"/>
                <w:szCs w:val="28"/>
              </w:rPr>
              <w:t>5%</w:t>
            </w:r>
          </w:p>
        </w:tc>
        <w:tc>
          <w:tcPr>
            <w:tcW w:w="1276" w:type="dxa"/>
            <w:shd w:val="clear" w:color="auto" w:fill="FFFFFF" w:themeFill="background1"/>
            <w:vAlign w:val="center"/>
          </w:tcPr>
          <w:p w14:paraId="37DF8E76" w14:textId="2BAD1F7C" w:rsidR="00364018" w:rsidRPr="002979B0" w:rsidRDefault="00364018" w:rsidP="00A06C88">
            <w:pPr>
              <w:jc w:val="both"/>
              <w:rPr>
                <w:rFonts w:cs="Arial"/>
                <w:sz w:val="28"/>
                <w:szCs w:val="28"/>
              </w:rPr>
            </w:pPr>
            <w:r w:rsidRPr="002979B0">
              <w:rPr>
                <w:rFonts w:cs="Arial"/>
                <w:sz w:val="28"/>
                <w:szCs w:val="28"/>
              </w:rPr>
              <w:t>5.5%</w:t>
            </w:r>
          </w:p>
        </w:tc>
        <w:tc>
          <w:tcPr>
            <w:tcW w:w="1276" w:type="dxa"/>
            <w:shd w:val="clear" w:color="auto" w:fill="FFFFFF" w:themeFill="background1"/>
            <w:vAlign w:val="center"/>
          </w:tcPr>
          <w:p w14:paraId="16692048" w14:textId="56759114" w:rsidR="00364018" w:rsidRPr="002979B0" w:rsidRDefault="00364018" w:rsidP="00A06C88">
            <w:pPr>
              <w:jc w:val="both"/>
              <w:rPr>
                <w:rFonts w:cs="Arial"/>
                <w:sz w:val="28"/>
                <w:szCs w:val="28"/>
              </w:rPr>
            </w:pPr>
            <w:r w:rsidRPr="002979B0">
              <w:rPr>
                <w:rFonts w:cs="Arial"/>
                <w:sz w:val="28"/>
                <w:szCs w:val="28"/>
              </w:rPr>
              <w:t>5.5%</w:t>
            </w:r>
          </w:p>
        </w:tc>
        <w:tc>
          <w:tcPr>
            <w:tcW w:w="1276" w:type="dxa"/>
            <w:shd w:val="clear" w:color="auto" w:fill="FFFFFF" w:themeFill="background1"/>
            <w:vAlign w:val="center"/>
          </w:tcPr>
          <w:p w14:paraId="31A6A25A" w14:textId="774B97A3" w:rsidR="00364018" w:rsidRPr="002979B0" w:rsidRDefault="00364018" w:rsidP="00A06C88">
            <w:pPr>
              <w:jc w:val="both"/>
              <w:rPr>
                <w:rFonts w:cs="Arial"/>
                <w:sz w:val="28"/>
                <w:szCs w:val="28"/>
              </w:rPr>
            </w:pPr>
            <w:r w:rsidRPr="002979B0">
              <w:rPr>
                <w:rFonts w:cs="Arial"/>
                <w:sz w:val="28"/>
                <w:szCs w:val="28"/>
              </w:rPr>
              <w:t>6%</w:t>
            </w:r>
          </w:p>
        </w:tc>
      </w:tr>
    </w:tbl>
    <w:p w14:paraId="391FC963" w14:textId="77777777" w:rsidR="00A44D6F" w:rsidRPr="002979B0" w:rsidRDefault="00A44D6F" w:rsidP="00A06C88">
      <w:pPr>
        <w:jc w:val="both"/>
        <w:rPr>
          <w:rFonts w:eastAsia="Calibri" w:cs="Arial"/>
          <w:sz w:val="28"/>
          <w:szCs w:val="28"/>
        </w:rPr>
      </w:pPr>
    </w:p>
    <w:p w14:paraId="137DA273" w14:textId="77777777" w:rsidR="004E0DFD" w:rsidRPr="002979B0" w:rsidRDefault="004E0DFD" w:rsidP="005946F1">
      <w:pPr>
        <w:pStyle w:val="ListParagraph"/>
        <w:numPr>
          <w:ilvl w:val="1"/>
          <w:numId w:val="21"/>
        </w:numPr>
        <w:spacing w:line="360" w:lineRule="auto"/>
        <w:jc w:val="both"/>
        <w:rPr>
          <w:rFonts w:ascii="Arial" w:hAnsi="Arial" w:cs="Arial"/>
          <w:sz w:val="28"/>
          <w:szCs w:val="28"/>
        </w:rPr>
      </w:pPr>
      <w:r w:rsidRPr="002979B0">
        <w:rPr>
          <w:rFonts w:ascii="Arial" w:hAnsi="Arial" w:cs="Arial"/>
          <w:sz w:val="28"/>
          <w:szCs w:val="28"/>
        </w:rPr>
        <w:t xml:space="preserve">In the case of Oireachtas TV, ISL provision may be set off against the targets </w:t>
      </w:r>
      <w:r w:rsidR="00983F8C" w:rsidRPr="002979B0">
        <w:rPr>
          <w:rFonts w:ascii="Arial" w:hAnsi="Arial" w:cs="Arial"/>
          <w:sz w:val="28"/>
          <w:szCs w:val="28"/>
        </w:rPr>
        <w:t>set in these R</w:t>
      </w:r>
      <w:r w:rsidRPr="002979B0">
        <w:rPr>
          <w:rFonts w:ascii="Arial" w:hAnsi="Arial" w:cs="Arial"/>
          <w:sz w:val="28"/>
          <w:szCs w:val="28"/>
        </w:rPr>
        <w:t>ules for subtitling on this service.</w:t>
      </w:r>
    </w:p>
    <w:p w14:paraId="55CDD431" w14:textId="77777777" w:rsidR="004E0DFD" w:rsidRPr="002979B0" w:rsidRDefault="004E0DFD" w:rsidP="005946F1">
      <w:pPr>
        <w:pStyle w:val="ListParagraph"/>
        <w:spacing w:line="360" w:lineRule="auto"/>
        <w:ind w:left="1440" w:hanging="540"/>
        <w:jc w:val="both"/>
        <w:rPr>
          <w:rFonts w:ascii="Arial" w:hAnsi="Arial" w:cs="Arial"/>
          <w:sz w:val="28"/>
          <w:szCs w:val="28"/>
        </w:rPr>
      </w:pPr>
    </w:p>
    <w:p w14:paraId="54524167" w14:textId="77777777" w:rsidR="00F01BA4" w:rsidRPr="002979B0" w:rsidRDefault="004E0DFD" w:rsidP="005946F1">
      <w:pPr>
        <w:pStyle w:val="ListParagraph"/>
        <w:numPr>
          <w:ilvl w:val="1"/>
          <w:numId w:val="21"/>
        </w:numPr>
        <w:spacing w:line="360" w:lineRule="auto"/>
        <w:jc w:val="both"/>
        <w:rPr>
          <w:rFonts w:ascii="Arial" w:hAnsi="Arial" w:cs="Arial"/>
          <w:sz w:val="28"/>
          <w:szCs w:val="28"/>
        </w:rPr>
      </w:pPr>
      <w:r w:rsidRPr="002979B0">
        <w:rPr>
          <w:rFonts w:ascii="Arial" w:hAnsi="Arial" w:cs="Arial"/>
          <w:sz w:val="28"/>
          <w:szCs w:val="28"/>
        </w:rPr>
        <w:t xml:space="preserve">In the case of ISL provision aired </w:t>
      </w:r>
      <w:r w:rsidR="00B00AF7" w:rsidRPr="002979B0">
        <w:rPr>
          <w:rFonts w:ascii="Arial" w:hAnsi="Arial" w:cs="Arial"/>
          <w:sz w:val="28"/>
          <w:szCs w:val="28"/>
        </w:rPr>
        <w:t xml:space="preserve">on broadcasters who do not have a mandatory obligation in this respect, </w:t>
      </w:r>
      <w:r w:rsidRPr="002979B0">
        <w:rPr>
          <w:rFonts w:ascii="Arial" w:hAnsi="Arial" w:cs="Arial"/>
          <w:sz w:val="28"/>
          <w:szCs w:val="28"/>
        </w:rPr>
        <w:t xml:space="preserve">any such </w:t>
      </w:r>
      <w:r w:rsidR="000D4B28" w:rsidRPr="002979B0">
        <w:rPr>
          <w:rFonts w:ascii="Arial" w:hAnsi="Arial" w:cs="Arial"/>
          <w:sz w:val="28"/>
          <w:szCs w:val="28"/>
        </w:rPr>
        <w:t xml:space="preserve">voluntary </w:t>
      </w:r>
      <w:r w:rsidRPr="002979B0">
        <w:rPr>
          <w:rFonts w:ascii="Arial" w:hAnsi="Arial" w:cs="Arial"/>
          <w:sz w:val="28"/>
          <w:szCs w:val="28"/>
        </w:rPr>
        <w:t>provision may be set off against the targets for subtitling.</w:t>
      </w:r>
    </w:p>
    <w:p w14:paraId="71FC41D9" w14:textId="77777777" w:rsidR="00071DBE" w:rsidRPr="002979B0" w:rsidRDefault="00071DBE" w:rsidP="005946F1">
      <w:pPr>
        <w:pStyle w:val="ListParagraph"/>
        <w:spacing w:line="360" w:lineRule="auto"/>
        <w:rPr>
          <w:rFonts w:ascii="Arial" w:hAnsi="Arial" w:cs="Arial"/>
          <w:sz w:val="28"/>
          <w:szCs w:val="28"/>
        </w:rPr>
      </w:pPr>
    </w:p>
    <w:p w14:paraId="5F8E1FEB" w14:textId="1CE4AFA4" w:rsidR="00071DBE" w:rsidRPr="002979B0" w:rsidRDefault="00071DBE" w:rsidP="005946F1">
      <w:pPr>
        <w:pStyle w:val="ListParagraph"/>
        <w:numPr>
          <w:ilvl w:val="1"/>
          <w:numId w:val="21"/>
        </w:numPr>
        <w:spacing w:line="360" w:lineRule="auto"/>
        <w:jc w:val="both"/>
        <w:rPr>
          <w:rFonts w:ascii="Arial" w:hAnsi="Arial" w:cs="Arial"/>
          <w:sz w:val="28"/>
          <w:szCs w:val="28"/>
        </w:rPr>
      </w:pPr>
      <w:r w:rsidRPr="002979B0">
        <w:rPr>
          <w:rFonts w:ascii="Arial" w:hAnsi="Arial" w:cs="Arial"/>
          <w:sz w:val="28"/>
          <w:szCs w:val="28"/>
        </w:rPr>
        <w:t>Of the total increase in ISL provision provided on an annual basis, a proportion shall comprise home-produced programming.</w:t>
      </w:r>
    </w:p>
    <w:p w14:paraId="21A997CA" w14:textId="77777777" w:rsidR="00A44D6F" w:rsidRPr="002979B0" w:rsidRDefault="00A44D6F" w:rsidP="00A06C88">
      <w:pPr>
        <w:pStyle w:val="ListParagraph"/>
        <w:ind w:hanging="720"/>
        <w:jc w:val="both"/>
        <w:rPr>
          <w:rFonts w:ascii="Arial" w:hAnsi="Arial" w:cs="Arial"/>
          <w:b/>
          <w:color w:val="000000" w:themeColor="text1"/>
          <w:sz w:val="28"/>
          <w:szCs w:val="28"/>
        </w:rPr>
      </w:pPr>
    </w:p>
    <w:p w14:paraId="0230EA44" w14:textId="77777777" w:rsidR="00702160" w:rsidRPr="002979B0" w:rsidRDefault="00901EA3" w:rsidP="00A06C88">
      <w:pPr>
        <w:pStyle w:val="ListParagraph"/>
        <w:ind w:hanging="720"/>
        <w:jc w:val="both"/>
        <w:rPr>
          <w:rFonts w:ascii="Arial" w:hAnsi="Arial" w:cs="Arial"/>
          <w:b/>
          <w:color w:val="000000" w:themeColor="text1"/>
          <w:sz w:val="28"/>
          <w:szCs w:val="28"/>
        </w:rPr>
      </w:pPr>
      <w:r w:rsidRPr="002979B0">
        <w:rPr>
          <w:rFonts w:ascii="Arial" w:hAnsi="Arial" w:cs="Arial"/>
          <w:b/>
          <w:color w:val="000000" w:themeColor="text1"/>
          <w:sz w:val="28"/>
          <w:szCs w:val="28"/>
        </w:rPr>
        <w:t>8</w:t>
      </w:r>
      <w:r w:rsidR="00130FC1" w:rsidRPr="002979B0">
        <w:rPr>
          <w:rFonts w:ascii="Arial" w:hAnsi="Arial" w:cs="Arial"/>
          <w:b/>
          <w:color w:val="000000" w:themeColor="text1"/>
          <w:sz w:val="28"/>
          <w:szCs w:val="28"/>
        </w:rPr>
        <w:t>.</w:t>
      </w:r>
      <w:r w:rsidR="00130FC1" w:rsidRPr="002979B0">
        <w:rPr>
          <w:rFonts w:ascii="Arial" w:hAnsi="Arial" w:cs="Arial"/>
          <w:b/>
          <w:color w:val="000000" w:themeColor="text1"/>
          <w:sz w:val="28"/>
          <w:szCs w:val="28"/>
        </w:rPr>
        <w:tab/>
      </w:r>
      <w:r w:rsidR="00702160" w:rsidRPr="002979B0">
        <w:rPr>
          <w:rFonts w:ascii="Arial" w:hAnsi="Arial" w:cs="Arial"/>
          <w:b/>
          <w:color w:val="000000" w:themeColor="text1"/>
          <w:sz w:val="28"/>
          <w:szCs w:val="28"/>
        </w:rPr>
        <w:t>Audio Description</w:t>
      </w:r>
      <w:r w:rsidR="00130FC1" w:rsidRPr="002979B0">
        <w:rPr>
          <w:rFonts w:ascii="Arial" w:hAnsi="Arial" w:cs="Arial"/>
          <w:b/>
          <w:color w:val="000000" w:themeColor="text1"/>
          <w:sz w:val="28"/>
          <w:szCs w:val="28"/>
        </w:rPr>
        <w:t xml:space="preserve"> Rules</w:t>
      </w:r>
      <w:r w:rsidR="004E0DFD" w:rsidRPr="002979B0">
        <w:rPr>
          <w:rFonts w:ascii="Arial" w:hAnsi="Arial" w:cs="Arial"/>
          <w:b/>
          <w:color w:val="000000" w:themeColor="text1"/>
          <w:sz w:val="28"/>
          <w:szCs w:val="28"/>
        </w:rPr>
        <w:t xml:space="preserve"> (AD)</w:t>
      </w:r>
    </w:p>
    <w:p w14:paraId="30AF2C3F" w14:textId="77777777" w:rsidR="000735F2" w:rsidRDefault="000735F2" w:rsidP="005946F1">
      <w:pPr>
        <w:spacing w:after="200" w:line="360" w:lineRule="auto"/>
        <w:ind w:left="720" w:hanging="720"/>
        <w:contextualSpacing/>
        <w:jc w:val="both"/>
        <w:rPr>
          <w:rFonts w:cs="Arial"/>
          <w:b/>
          <w:sz w:val="28"/>
          <w:szCs w:val="28"/>
        </w:rPr>
      </w:pPr>
    </w:p>
    <w:p w14:paraId="2997E9ED" w14:textId="77777777" w:rsidR="004E0DFD" w:rsidRPr="002979B0" w:rsidRDefault="00901EA3" w:rsidP="005946F1">
      <w:pPr>
        <w:spacing w:after="200" w:line="360" w:lineRule="auto"/>
        <w:ind w:left="720" w:hanging="720"/>
        <w:contextualSpacing/>
        <w:jc w:val="both"/>
        <w:rPr>
          <w:rFonts w:cs="Arial"/>
          <w:sz w:val="28"/>
          <w:szCs w:val="28"/>
        </w:rPr>
      </w:pPr>
      <w:r w:rsidRPr="002979B0">
        <w:rPr>
          <w:rFonts w:cs="Arial"/>
          <w:b/>
          <w:sz w:val="28"/>
          <w:szCs w:val="28"/>
        </w:rPr>
        <w:t>8</w:t>
      </w:r>
      <w:r w:rsidR="00A44D6F" w:rsidRPr="002979B0">
        <w:rPr>
          <w:rFonts w:cs="Arial"/>
          <w:b/>
          <w:sz w:val="28"/>
          <w:szCs w:val="28"/>
        </w:rPr>
        <w:t>.1</w:t>
      </w:r>
      <w:r w:rsidR="00A44D6F" w:rsidRPr="002979B0">
        <w:rPr>
          <w:rFonts w:cs="Arial"/>
          <w:sz w:val="28"/>
          <w:szCs w:val="28"/>
        </w:rPr>
        <w:tab/>
      </w:r>
      <w:r w:rsidR="004E0DFD" w:rsidRPr="002979B0">
        <w:rPr>
          <w:rFonts w:cs="Arial"/>
          <w:sz w:val="28"/>
          <w:szCs w:val="28"/>
        </w:rPr>
        <w:t xml:space="preserve">Relevant broadcasters shall comply with the targets and timeframes applying to their service(s). All targets are based on a five-year timeframe. </w:t>
      </w:r>
    </w:p>
    <w:p w14:paraId="43F5FDEB" w14:textId="77777777" w:rsidR="004E0DFD" w:rsidRPr="002979B0" w:rsidRDefault="004E0DFD" w:rsidP="005946F1">
      <w:pPr>
        <w:spacing w:after="200" w:line="360" w:lineRule="auto"/>
        <w:ind w:left="720" w:hanging="720"/>
        <w:contextualSpacing/>
        <w:jc w:val="both"/>
        <w:rPr>
          <w:rFonts w:cs="Arial"/>
          <w:sz w:val="28"/>
          <w:szCs w:val="28"/>
        </w:rPr>
      </w:pPr>
    </w:p>
    <w:p w14:paraId="4F1B0287" w14:textId="77777777" w:rsidR="004E0DFD" w:rsidRPr="002979B0" w:rsidRDefault="00901EA3" w:rsidP="005946F1">
      <w:pPr>
        <w:spacing w:after="200" w:line="360" w:lineRule="auto"/>
        <w:ind w:left="720" w:hanging="720"/>
        <w:contextualSpacing/>
        <w:jc w:val="both"/>
        <w:rPr>
          <w:rFonts w:cs="Arial"/>
          <w:sz w:val="28"/>
          <w:szCs w:val="28"/>
        </w:rPr>
      </w:pPr>
      <w:r w:rsidRPr="002979B0">
        <w:rPr>
          <w:rFonts w:cs="Arial"/>
          <w:b/>
          <w:sz w:val="28"/>
          <w:szCs w:val="28"/>
        </w:rPr>
        <w:t>8</w:t>
      </w:r>
      <w:r w:rsidR="00A44D6F" w:rsidRPr="002979B0">
        <w:rPr>
          <w:rFonts w:cs="Arial"/>
          <w:b/>
          <w:sz w:val="28"/>
          <w:szCs w:val="28"/>
        </w:rPr>
        <w:t>.2</w:t>
      </w:r>
      <w:r w:rsidR="00A44D6F" w:rsidRPr="002979B0">
        <w:rPr>
          <w:rFonts w:cs="Arial"/>
          <w:sz w:val="28"/>
          <w:szCs w:val="28"/>
        </w:rPr>
        <w:tab/>
      </w:r>
      <w:r w:rsidR="004E0DFD" w:rsidRPr="002979B0">
        <w:rPr>
          <w:rFonts w:cs="Arial"/>
          <w:sz w:val="28"/>
          <w:szCs w:val="28"/>
        </w:rPr>
        <w:t xml:space="preserve">AD targets will be assessed </w:t>
      </w:r>
      <w:r w:rsidR="00B00AF7" w:rsidRPr="002979B0">
        <w:rPr>
          <w:rFonts w:cs="Arial"/>
          <w:sz w:val="28"/>
          <w:szCs w:val="28"/>
        </w:rPr>
        <w:t xml:space="preserve">by the BAI </w:t>
      </w:r>
      <w:r w:rsidR="004E0DFD" w:rsidRPr="002979B0">
        <w:rPr>
          <w:rFonts w:cs="Arial"/>
          <w:sz w:val="28"/>
          <w:szCs w:val="28"/>
        </w:rPr>
        <w:t>based on a</w:t>
      </w:r>
      <w:r w:rsidR="00B00AF7" w:rsidRPr="002979B0">
        <w:rPr>
          <w:rFonts w:cs="Arial"/>
          <w:sz w:val="28"/>
          <w:szCs w:val="28"/>
        </w:rPr>
        <w:t>n 18-</w:t>
      </w:r>
      <w:r w:rsidR="004E0DFD" w:rsidRPr="002979B0">
        <w:rPr>
          <w:rFonts w:cs="Arial"/>
          <w:sz w:val="28"/>
          <w:szCs w:val="28"/>
        </w:rPr>
        <w:t>hour day (7am-1am).</w:t>
      </w:r>
      <w:r w:rsidR="00B00AF7" w:rsidRPr="002979B0">
        <w:rPr>
          <w:rFonts w:cs="Arial"/>
          <w:sz w:val="28"/>
          <w:szCs w:val="28"/>
        </w:rPr>
        <w:t xml:space="preserve"> </w:t>
      </w:r>
    </w:p>
    <w:p w14:paraId="048E91B4" w14:textId="77777777" w:rsidR="00A07B0B" w:rsidRPr="002979B0" w:rsidRDefault="00A07B0B" w:rsidP="00A06C88">
      <w:pPr>
        <w:spacing w:line="276" w:lineRule="auto"/>
        <w:ind w:left="720" w:hanging="720"/>
        <w:jc w:val="both"/>
        <w:rPr>
          <w:rFonts w:cs="Arial"/>
          <w:sz w:val="28"/>
          <w:szCs w:val="28"/>
        </w:rPr>
      </w:pPr>
    </w:p>
    <w:p w14:paraId="698EC922" w14:textId="6821DB41" w:rsidR="00B00AF7" w:rsidRPr="002979B0" w:rsidRDefault="00901EA3" w:rsidP="00A06C88">
      <w:pPr>
        <w:spacing w:line="276" w:lineRule="auto"/>
        <w:ind w:left="720" w:hanging="720"/>
        <w:jc w:val="both"/>
        <w:rPr>
          <w:rFonts w:cs="Arial"/>
          <w:sz w:val="28"/>
          <w:szCs w:val="28"/>
        </w:rPr>
      </w:pPr>
      <w:r w:rsidRPr="002979B0">
        <w:rPr>
          <w:rFonts w:cs="Arial"/>
          <w:b/>
          <w:sz w:val="28"/>
          <w:szCs w:val="28"/>
        </w:rPr>
        <w:t>8</w:t>
      </w:r>
      <w:r w:rsidR="00A44D6F" w:rsidRPr="002979B0">
        <w:rPr>
          <w:rFonts w:cs="Arial"/>
          <w:b/>
          <w:sz w:val="28"/>
          <w:szCs w:val="28"/>
        </w:rPr>
        <w:t>.3</w:t>
      </w:r>
      <w:r w:rsidR="00A44D6F" w:rsidRPr="002979B0">
        <w:rPr>
          <w:rFonts w:cs="Arial"/>
          <w:sz w:val="28"/>
          <w:szCs w:val="28"/>
        </w:rPr>
        <w:tab/>
      </w:r>
      <w:r w:rsidR="00B00AF7" w:rsidRPr="002979B0">
        <w:rPr>
          <w:rFonts w:cs="Arial"/>
          <w:sz w:val="28"/>
          <w:szCs w:val="28"/>
        </w:rPr>
        <w:t xml:space="preserve">AD timeframes and targets </w:t>
      </w:r>
      <w:r w:rsidR="00875A6F" w:rsidRPr="002979B0">
        <w:rPr>
          <w:rFonts w:cs="Arial"/>
          <w:sz w:val="28"/>
          <w:szCs w:val="28"/>
        </w:rPr>
        <w:t xml:space="preserve">for the 2019-2023 </w:t>
      </w:r>
      <w:r w:rsidR="00B00AF7" w:rsidRPr="002979B0">
        <w:rPr>
          <w:rFonts w:cs="Arial"/>
          <w:sz w:val="28"/>
          <w:szCs w:val="28"/>
        </w:rPr>
        <w:t>are as follows:-</w:t>
      </w:r>
    </w:p>
    <w:p w14:paraId="25C7152A" w14:textId="77777777" w:rsidR="00663114" w:rsidRPr="002979B0" w:rsidRDefault="00663114" w:rsidP="00A06C88">
      <w:pPr>
        <w:spacing w:line="276" w:lineRule="auto"/>
        <w:ind w:left="1440" w:hanging="720"/>
        <w:jc w:val="both"/>
        <w:rPr>
          <w:rFonts w:cs="Arial"/>
          <w:sz w:val="28"/>
          <w:szCs w:val="28"/>
        </w:rPr>
      </w:pPr>
    </w:p>
    <w:tbl>
      <w:tblPr>
        <w:tblW w:w="90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410"/>
        <w:gridCol w:w="1406"/>
        <w:gridCol w:w="1411"/>
        <w:gridCol w:w="1262"/>
        <w:gridCol w:w="1411"/>
      </w:tblGrid>
      <w:tr w:rsidR="00CD0E10" w:rsidRPr="002979B0" w14:paraId="138E8469" w14:textId="77777777" w:rsidTr="005946F1">
        <w:trPr>
          <w:trHeight w:val="328"/>
        </w:trPr>
        <w:tc>
          <w:tcPr>
            <w:tcW w:w="2127" w:type="dxa"/>
            <w:vAlign w:val="center"/>
          </w:tcPr>
          <w:p w14:paraId="6183B0BE" w14:textId="77777777" w:rsidR="00CD0E10" w:rsidRPr="002979B0" w:rsidRDefault="00CD0E10" w:rsidP="00A06C88">
            <w:pPr>
              <w:spacing w:line="276" w:lineRule="auto"/>
              <w:ind w:left="488"/>
              <w:jc w:val="both"/>
              <w:rPr>
                <w:rFonts w:cs="Arial"/>
                <w:b/>
                <w:sz w:val="28"/>
                <w:szCs w:val="28"/>
              </w:rPr>
            </w:pPr>
          </w:p>
        </w:tc>
        <w:tc>
          <w:tcPr>
            <w:tcW w:w="1410" w:type="dxa"/>
            <w:vAlign w:val="center"/>
          </w:tcPr>
          <w:p w14:paraId="1420439D" w14:textId="77777777" w:rsidR="00CD0E10" w:rsidRPr="002979B0" w:rsidRDefault="00CD0E10" w:rsidP="00A06C88">
            <w:pPr>
              <w:spacing w:line="276" w:lineRule="auto"/>
              <w:ind w:left="266"/>
              <w:jc w:val="both"/>
              <w:rPr>
                <w:rFonts w:cs="Arial"/>
                <w:b/>
                <w:sz w:val="28"/>
                <w:szCs w:val="28"/>
              </w:rPr>
            </w:pPr>
            <w:r w:rsidRPr="002979B0">
              <w:rPr>
                <w:rFonts w:cs="Arial"/>
                <w:b/>
                <w:sz w:val="28"/>
                <w:szCs w:val="28"/>
              </w:rPr>
              <w:t>201</w:t>
            </w:r>
            <w:r w:rsidR="0034752D" w:rsidRPr="002979B0">
              <w:rPr>
                <w:rFonts w:cs="Arial"/>
                <w:b/>
                <w:sz w:val="28"/>
                <w:szCs w:val="28"/>
              </w:rPr>
              <w:t>9</w:t>
            </w:r>
          </w:p>
        </w:tc>
        <w:tc>
          <w:tcPr>
            <w:tcW w:w="1406" w:type="dxa"/>
            <w:vAlign w:val="center"/>
          </w:tcPr>
          <w:p w14:paraId="34CEA8AA" w14:textId="77777777" w:rsidR="00CD0E10" w:rsidRPr="002979B0" w:rsidRDefault="00CD0E10" w:rsidP="00A06C88">
            <w:pPr>
              <w:spacing w:line="276" w:lineRule="auto"/>
              <w:ind w:left="92"/>
              <w:jc w:val="both"/>
              <w:rPr>
                <w:rFonts w:cs="Arial"/>
                <w:b/>
                <w:sz w:val="28"/>
                <w:szCs w:val="28"/>
              </w:rPr>
            </w:pPr>
            <w:r w:rsidRPr="002979B0">
              <w:rPr>
                <w:rFonts w:cs="Arial"/>
                <w:b/>
                <w:sz w:val="28"/>
                <w:szCs w:val="28"/>
              </w:rPr>
              <w:t>20</w:t>
            </w:r>
            <w:r w:rsidR="0034752D" w:rsidRPr="002979B0">
              <w:rPr>
                <w:rFonts w:cs="Arial"/>
                <w:b/>
                <w:sz w:val="28"/>
                <w:szCs w:val="28"/>
              </w:rPr>
              <w:t>20</w:t>
            </w:r>
          </w:p>
        </w:tc>
        <w:tc>
          <w:tcPr>
            <w:tcW w:w="1411" w:type="dxa"/>
            <w:vAlign w:val="center"/>
          </w:tcPr>
          <w:p w14:paraId="7729584C" w14:textId="77777777" w:rsidR="00CD0E10" w:rsidRPr="002979B0" w:rsidRDefault="00CD0E10" w:rsidP="00A06C88">
            <w:pPr>
              <w:spacing w:line="276" w:lineRule="auto"/>
              <w:ind w:left="120"/>
              <w:jc w:val="both"/>
              <w:rPr>
                <w:rFonts w:cs="Arial"/>
                <w:b/>
                <w:sz w:val="28"/>
                <w:szCs w:val="28"/>
              </w:rPr>
            </w:pPr>
            <w:r w:rsidRPr="002979B0">
              <w:rPr>
                <w:rFonts w:cs="Arial"/>
                <w:b/>
                <w:sz w:val="28"/>
                <w:szCs w:val="28"/>
              </w:rPr>
              <w:t>20</w:t>
            </w:r>
            <w:r w:rsidR="0034752D" w:rsidRPr="002979B0">
              <w:rPr>
                <w:rFonts w:cs="Arial"/>
                <w:b/>
                <w:sz w:val="28"/>
                <w:szCs w:val="28"/>
              </w:rPr>
              <w:t>2</w:t>
            </w:r>
            <w:r w:rsidRPr="002979B0">
              <w:rPr>
                <w:rFonts w:cs="Arial"/>
                <w:b/>
                <w:sz w:val="28"/>
                <w:szCs w:val="28"/>
              </w:rPr>
              <w:t>1</w:t>
            </w:r>
          </w:p>
        </w:tc>
        <w:tc>
          <w:tcPr>
            <w:tcW w:w="1262" w:type="dxa"/>
            <w:vAlign w:val="center"/>
          </w:tcPr>
          <w:p w14:paraId="082D53F3" w14:textId="77777777" w:rsidR="00CD0E10" w:rsidRPr="002979B0" w:rsidRDefault="00CD0E10" w:rsidP="00A06C88">
            <w:pPr>
              <w:tabs>
                <w:tab w:val="left" w:pos="720"/>
              </w:tabs>
              <w:spacing w:line="276" w:lineRule="auto"/>
              <w:ind w:left="162"/>
              <w:jc w:val="both"/>
              <w:rPr>
                <w:rFonts w:cs="Arial"/>
                <w:b/>
                <w:sz w:val="28"/>
                <w:szCs w:val="28"/>
              </w:rPr>
            </w:pPr>
            <w:r w:rsidRPr="002979B0">
              <w:rPr>
                <w:rFonts w:cs="Arial"/>
                <w:b/>
                <w:sz w:val="28"/>
                <w:szCs w:val="28"/>
              </w:rPr>
              <w:t>20</w:t>
            </w:r>
            <w:r w:rsidR="0034752D" w:rsidRPr="002979B0">
              <w:rPr>
                <w:rFonts w:cs="Arial"/>
                <w:b/>
                <w:sz w:val="28"/>
                <w:szCs w:val="28"/>
              </w:rPr>
              <w:t>22</w:t>
            </w:r>
          </w:p>
        </w:tc>
        <w:tc>
          <w:tcPr>
            <w:tcW w:w="1411" w:type="dxa"/>
            <w:vAlign w:val="center"/>
          </w:tcPr>
          <w:p w14:paraId="4DFA39F6" w14:textId="77777777" w:rsidR="00CD0E10" w:rsidRPr="002979B0" w:rsidRDefault="00CD0E10" w:rsidP="00A06C88">
            <w:pPr>
              <w:tabs>
                <w:tab w:val="left" w:pos="720"/>
              </w:tabs>
              <w:spacing w:line="276" w:lineRule="auto"/>
              <w:ind w:left="162"/>
              <w:jc w:val="both"/>
              <w:rPr>
                <w:rFonts w:cs="Arial"/>
                <w:b/>
                <w:sz w:val="28"/>
                <w:szCs w:val="28"/>
              </w:rPr>
            </w:pPr>
            <w:r w:rsidRPr="002979B0">
              <w:rPr>
                <w:rFonts w:cs="Arial"/>
                <w:b/>
                <w:sz w:val="28"/>
                <w:szCs w:val="28"/>
              </w:rPr>
              <w:t>20</w:t>
            </w:r>
            <w:r w:rsidR="0034752D" w:rsidRPr="002979B0">
              <w:rPr>
                <w:rFonts w:cs="Arial"/>
                <w:b/>
                <w:sz w:val="28"/>
                <w:szCs w:val="28"/>
              </w:rPr>
              <w:t>23</w:t>
            </w:r>
          </w:p>
        </w:tc>
      </w:tr>
      <w:tr w:rsidR="00364018" w:rsidRPr="002979B0" w14:paraId="69B978D9" w14:textId="77777777" w:rsidTr="005946F1">
        <w:trPr>
          <w:trHeight w:val="471"/>
        </w:trPr>
        <w:tc>
          <w:tcPr>
            <w:tcW w:w="2127" w:type="dxa"/>
            <w:vAlign w:val="center"/>
          </w:tcPr>
          <w:p w14:paraId="5D7A7527" w14:textId="77777777" w:rsidR="00364018" w:rsidRPr="002979B0" w:rsidRDefault="00364018" w:rsidP="00A06C88">
            <w:pPr>
              <w:spacing w:line="276" w:lineRule="auto"/>
              <w:jc w:val="both"/>
              <w:rPr>
                <w:rFonts w:cs="Arial"/>
                <w:b/>
                <w:sz w:val="28"/>
                <w:szCs w:val="28"/>
              </w:rPr>
            </w:pPr>
            <w:r w:rsidRPr="002979B0">
              <w:rPr>
                <w:rFonts w:cs="Arial"/>
                <w:b/>
                <w:sz w:val="28"/>
                <w:szCs w:val="28"/>
              </w:rPr>
              <w:t>RTÉ 1 &amp; 2</w:t>
            </w:r>
          </w:p>
        </w:tc>
        <w:tc>
          <w:tcPr>
            <w:tcW w:w="1410" w:type="dxa"/>
            <w:shd w:val="clear" w:color="auto" w:fill="FFFFFF" w:themeFill="background1"/>
            <w:vAlign w:val="center"/>
          </w:tcPr>
          <w:p w14:paraId="3DED3E2C" w14:textId="77777777" w:rsidR="00364018" w:rsidRPr="002979B0" w:rsidRDefault="00364018" w:rsidP="00A06C88">
            <w:pPr>
              <w:spacing w:line="276" w:lineRule="auto"/>
              <w:ind w:left="252"/>
              <w:jc w:val="both"/>
              <w:rPr>
                <w:rFonts w:cs="Arial"/>
                <w:sz w:val="28"/>
                <w:szCs w:val="28"/>
              </w:rPr>
            </w:pPr>
            <w:r w:rsidRPr="002979B0">
              <w:rPr>
                <w:rFonts w:cs="Arial"/>
                <w:sz w:val="28"/>
                <w:szCs w:val="28"/>
              </w:rPr>
              <w:t>5%</w:t>
            </w:r>
          </w:p>
        </w:tc>
        <w:tc>
          <w:tcPr>
            <w:tcW w:w="1406" w:type="dxa"/>
            <w:shd w:val="clear" w:color="auto" w:fill="FFFFFF" w:themeFill="background1"/>
            <w:vAlign w:val="center"/>
          </w:tcPr>
          <w:p w14:paraId="5176F221" w14:textId="77777777" w:rsidR="00364018" w:rsidRPr="002979B0" w:rsidRDefault="00364018" w:rsidP="00A06C88">
            <w:pPr>
              <w:spacing w:line="276" w:lineRule="auto"/>
              <w:ind w:left="92" w:right="24"/>
              <w:jc w:val="both"/>
              <w:rPr>
                <w:rFonts w:cs="Arial"/>
                <w:sz w:val="28"/>
                <w:szCs w:val="28"/>
              </w:rPr>
            </w:pPr>
            <w:r w:rsidRPr="002979B0">
              <w:rPr>
                <w:rFonts w:cs="Arial"/>
                <w:sz w:val="28"/>
                <w:szCs w:val="28"/>
              </w:rPr>
              <w:t>7%</w:t>
            </w:r>
          </w:p>
        </w:tc>
        <w:tc>
          <w:tcPr>
            <w:tcW w:w="1411" w:type="dxa"/>
            <w:shd w:val="clear" w:color="auto" w:fill="FFFFFF" w:themeFill="background1"/>
            <w:vAlign w:val="center"/>
          </w:tcPr>
          <w:p w14:paraId="3350E7D7" w14:textId="5C36DDB4" w:rsidR="00364018" w:rsidRPr="002979B0" w:rsidRDefault="00C943AD" w:rsidP="00A06C88">
            <w:pPr>
              <w:spacing w:line="276" w:lineRule="auto"/>
              <w:ind w:left="162"/>
              <w:jc w:val="both"/>
              <w:rPr>
                <w:rFonts w:cs="Arial"/>
                <w:sz w:val="28"/>
                <w:szCs w:val="28"/>
              </w:rPr>
            </w:pPr>
            <w:r w:rsidRPr="002979B0">
              <w:rPr>
                <w:rFonts w:cs="Arial"/>
                <w:sz w:val="28"/>
                <w:szCs w:val="28"/>
              </w:rPr>
              <w:t>8%</w:t>
            </w:r>
          </w:p>
        </w:tc>
        <w:tc>
          <w:tcPr>
            <w:tcW w:w="1262" w:type="dxa"/>
            <w:shd w:val="clear" w:color="auto" w:fill="FFFFFF" w:themeFill="background1"/>
            <w:vAlign w:val="center"/>
          </w:tcPr>
          <w:p w14:paraId="41DAE80A" w14:textId="4D0A8DE4" w:rsidR="00364018" w:rsidRPr="002979B0" w:rsidRDefault="00C943AD" w:rsidP="00A06C88">
            <w:pPr>
              <w:spacing w:line="276" w:lineRule="auto"/>
              <w:ind w:left="162"/>
              <w:jc w:val="both"/>
              <w:rPr>
                <w:rFonts w:cs="Arial"/>
                <w:sz w:val="28"/>
                <w:szCs w:val="28"/>
              </w:rPr>
            </w:pPr>
            <w:r w:rsidRPr="002979B0">
              <w:rPr>
                <w:rFonts w:cs="Arial"/>
                <w:sz w:val="28"/>
                <w:szCs w:val="28"/>
              </w:rPr>
              <w:t>9%</w:t>
            </w:r>
          </w:p>
        </w:tc>
        <w:tc>
          <w:tcPr>
            <w:tcW w:w="1411" w:type="dxa"/>
            <w:shd w:val="clear" w:color="auto" w:fill="FFFFFF" w:themeFill="background1"/>
            <w:vAlign w:val="center"/>
          </w:tcPr>
          <w:p w14:paraId="5B33B527" w14:textId="28F250A0" w:rsidR="00364018" w:rsidRPr="002979B0" w:rsidRDefault="00C943AD" w:rsidP="00A06C88">
            <w:pPr>
              <w:spacing w:line="276" w:lineRule="auto"/>
              <w:ind w:left="162"/>
              <w:jc w:val="both"/>
              <w:rPr>
                <w:rFonts w:cs="Arial"/>
                <w:sz w:val="28"/>
                <w:szCs w:val="28"/>
              </w:rPr>
            </w:pPr>
            <w:r w:rsidRPr="002979B0">
              <w:rPr>
                <w:rFonts w:cs="Arial"/>
                <w:sz w:val="28"/>
                <w:szCs w:val="28"/>
              </w:rPr>
              <w:t>10%</w:t>
            </w:r>
          </w:p>
        </w:tc>
      </w:tr>
      <w:tr w:rsidR="00364018" w:rsidRPr="002979B0" w14:paraId="2B05488F" w14:textId="77777777" w:rsidTr="005946F1">
        <w:trPr>
          <w:trHeight w:val="474"/>
        </w:trPr>
        <w:tc>
          <w:tcPr>
            <w:tcW w:w="2127" w:type="dxa"/>
            <w:vAlign w:val="center"/>
          </w:tcPr>
          <w:p w14:paraId="0B5E1B51" w14:textId="77777777" w:rsidR="00364018" w:rsidRPr="002979B0" w:rsidRDefault="00364018" w:rsidP="00A06C88">
            <w:pPr>
              <w:spacing w:line="276" w:lineRule="auto"/>
              <w:jc w:val="both"/>
              <w:rPr>
                <w:rFonts w:cs="Arial"/>
                <w:b/>
                <w:sz w:val="28"/>
                <w:szCs w:val="28"/>
              </w:rPr>
            </w:pPr>
            <w:r w:rsidRPr="002979B0">
              <w:rPr>
                <w:rFonts w:cs="Arial"/>
                <w:b/>
                <w:sz w:val="28"/>
                <w:szCs w:val="28"/>
              </w:rPr>
              <w:t>RTÉ Jnr</w:t>
            </w:r>
          </w:p>
        </w:tc>
        <w:tc>
          <w:tcPr>
            <w:tcW w:w="1410" w:type="dxa"/>
            <w:shd w:val="clear" w:color="auto" w:fill="FFFFFF" w:themeFill="background1"/>
            <w:vAlign w:val="center"/>
          </w:tcPr>
          <w:p w14:paraId="344A96EB" w14:textId="77777777" w:rsidR="00364018" w:rsidRPr="002979B0" w:rsidRDefault="00364018" w:rsidP="00A06C88">
            <w:pPr>
              <w:spacing w:line="276" w:lineRule="auto"/>
              <w:ind w:left="252"/>
              <w:jc w:val="both"/>
              <w:rPr>
                <w:rFonts w:cs="Arial"/>
                <w:sz w:val="28"/>
                <w:szCs w:val="28"/>
              </w:rPr>
            </w:pPr>
            <w:r w:rsidRPr="002979B0">
              <w:rPr>
                <w:rFonts w:cs="Arial"/>
                <w:sz w:val="28"/>
                <w:szCs w:val="28"/>
              </w:rPr>
              <w:t>6%</w:t>
            </w:r>
          </w:p>
        </w:tc>
        <w:tc>
          <w:tcPr>
            <w:tcW w:w="1406" w:type="dxa"/>
            <w:shd w:val="clear" w:color="auto" w:fill="FFFFFF" w:themeFill="background1"/>
            <w:vAlign w:val="center"/>
          </w:tcPr>
          <w:p w14:paraId="2C8C7A75" w14:textId="77777777" w:rsidR="00364018" w:rsidRPr="002979B0" w:rsidRDefault="00364018" w:rsidP="00A06C88">
            <w:pPr>
              <w:spacing w:line="276" w:lineRule="auto"/>
              <w:ind w:left="92" w:right="24"/>
              <w:jc w:val="both"/>
              <w:rPr>
                <w:rFonts w:cs="Arial"/>
                <w:sz w:val="28"/>
                <w:szCs w:val="28"/>
              </w:rPr>
            </w:pPr>
            <w:r w:rsidRPr="002979B0">
              <w:rPr>
                <w:rFonts w:cs="Arial"/>
                <w:sz w:val="28"/>
                <w:szCs w:val="28"/>
              </w:rPr>
              <w:t>7%</w:t>
            </w:r>
          </w:p>
        </w:tc>
        <w:tc>
          <w:tcPr>
            <w:tcW w:w="1411" w:type="dxa"/>
            <w:shd w:val="clear" w:color="auto" w:fill="FFFFFF" w:themeFill="background1"/>
            <w:vAlign w:val="center"/>
          </w:tcPr>
          <w:p w14:paraId="14203A8D" w14:textId="3FE42E83" w:rsidR="00C943AD" w:rsidRPr="002979B0" w:rsidRDefault="00364018" w:rsidP="0081534E">
            <w:pPr>
              <w:spacing w:line="276" w:lineRule="auto"/>
              <w:ind w:left="162"/>
              <w:jc w:val="both"/>
              <w:rPr>
                <w:rFonts w:cs="Arial"/>
                <w:sz w:val="28"/>
                <w:szCs w:val="28"/>
              </w:rPr>
            </w:pPr>
            <w:r w:rsidRPr="002979B0">
              <w:rPr>
                <w:rFonts w:cs="Arial"/>
                <w:sz w:val="28"/>
                <w:szCs w:val="28"/>
              </w:rPr>
              <w:t>8</w:t>
            </w:r>
            <w:r w:rsidR="00C943AD" w:rsidRPr="002979B0">
              <w:rPr>
                <w:rFonts w:cs="Arial"/>
                <w:sz w:val="28"/>
                <w:szCs w:val="28"/>
              </w:rPr>
              <w:t>%</w:t>
            </w:r>
          </w:p>
        </w:tc>
        <w:tc>
          <w:tcPr>
            <w:tcW w:w="1262" w:type="dxa"/>
            <w:shd w:val="clear" w:color="auto" w:fill="FFFFFF" w:themeFill="background1"/>
            <w:vAlign w:val="center"/>
          </w:tcPr>
          <w:p w14:paraId="3372DFCE" w14:textId="47A3697F" w:rsidR="00364018" w:rsidRPr="002979B0" w:rsidRDefault="00C943AD" w:rsidP="00364018">
            <w:pPr>
              <w:spacing w:line="276" w:lineRule="auto"/>
              <w:ind w:left="162"/>
              <w:jc w:val="both"/>
              <w:rPr>
                <w:rFonts w:cs="Arial"/>
                <w:sz w:val="28"/>
                <w:szCs w:val="28"/>
              </w:rPr>
            </w:pPr>
            <w:r w:rsidRPr="002979B0">
              <w:rPr>
                <w:rFonts w:cs="Arial"/>
                <w:sz w:val="28"/>
                <w:szCs w:val="28"/>
              </w:rPr>
              <w:t>9%</w:t>
            </w:r>
          </w:p>
        </w:tc>
        <w:tc>
          <w:tcPr>
            <w:tcW w:w="1411" w:type="dxa"/>
            <w:shd w:val="clear" w:color="auto" w:fill="FFFFFF" w:themeFill="background1"/>
            <w:vAlign w:val="center"/>
          </w:tcPr>
          <w:p w14:paraId="2442A01D" w14:textId="6313161C" w:rsidR="00364018" w:rsidRPr="002979B0" w:rsidRDefault="00C943AD" w:rsidP="0081534E">
            <w:pPr>
              <w:spacing w:line="276" w:lineRule="auto"/>
              <w:ind w:left="162"/>
              <w:jc w:val="both"/>
              <w:rPr>
                <w:rFonts w:cs="Arial"/>
                <w:sz w:val="28"/>
                <w:szCs w:val="28"/>
              </w:rPr>
            </w:pPr>
            <w:r w:rsidRPr="002979B0">
              <w:rPr>
                <w:rFonts w:cs="Arial"/>
                <w:sz w:val="28"/>
                <w:szCs w:val="28"/>
              </w:rPr>
              <w:t>10%</w:t>
            </w:r>
          </w:p>
        </w:tc>
      </w:tr>
      <w:tr w:rsidR="00364018" w:rsidRPr="002979B0" w14:paraId="6AB65B01" w14:textId="77777777" w:rsidTr="005946F1">
        <w:trPr>
          <w:trHeight w:val="474"/>
        </w:trPr>
        <w:tc>
          <w:tcPr>
            <w:tcW w:w="2127" w:type="dxa"/>
            <w:vAlign w:val="center"/>
          </w:tcPr>
          <w:p w14:paraId="04BD6F7E" w14:textId="31DC8CDD" w:rsidR="00364018" w:rsidRPr="002979B0" w:rsidRDefault="003B07C1" w:rsidP="00A06C88">
            <w:pPr>
              <w:spacing w:line="276" w:lineRule="auto"/>
              <w:jc w:val="both"/>
              <w:rPr>
                <w:rFonts w:cs="Arial"/>
                <w:b/>
                <w:sz w:val="28"/>
                <w:szCs w:val="28"/>
              </w:rPr>
            </w:pPr>
            <w:r w:rsidRPr="002979B0">
              <w:rPr>
                <w:rFonts w:cs="Arial"/>
                <w:b/>
                <w:sz w:val="28"/>
                <w:szCs w:val="28"/>
              </w:rPr>
              <w:t>Virgin Media 1</w:t>
            </w:r>
            <w:r w:rsidR="00364018" w:rsidRPr="002979B0">
              <w:rPr>
                <w:rFonts w:cs="Arial"/>
                <w:b/>
                <w:sz w:val="28"/>
                <w:szCs w:val="28"/>
              </w:rPr>
              <w:t xml:space="preserve"> </w:t>
            </w:r>
          </w:p>
        </w:tc>
        <w:tc>
          <w:tcPr>
            <w:tcW w:w="1410" w:type="dxa"/>
            <w:shd w:val="clear" w:color="auto" w:fill="FFFFFF" w:themeFill="background1"/>
            <w:vAlign w:val="center"/>
          </w:tcPr>
          <w:p w14:paraId="726AEA92" w14:textId="77777777" w:rsidR="00364018" w:rsidRPr="002979B0" w:rsidRDefault="00364018" w:rsidP="00A06C88">
            <w:pPr>
              <w:spacing w:line="276" w:lineRule="auto"/>
              <w:ind w:left="252"/>
              <w:jc w:val="both"/>
              <w:rPr>
                <w:rFonts w:cs="Arial"/>
                <w:sz w:val="28"/>
                <w:szCs w:val="28"/>
              </w:rPr>
            </w:pPr>
            <w:r w:rsidRPr="002979B0">
              <w:rPr>
                <w:rFonts w:cs="Arial"/>
                <w:sz w:val="28"/>
                <w:szCs w:val="28"/>
              </w:rPr>
              <w:t>0%</w:t>
            </w:r>
          </w:p>
        </w:tc>
        <w:tc>
          <w:tcPr>
            <w:tcW w:w="1406" w:type="dxa"/>
            <w:shd w:val="clear" w:color="auto" w:fill="FFFFFF" w:themeFill="background1"/>
            <w:vAlign w:val="center"/>
          </w:tcPr>
          <w:p w14:paraId="0AB5CCEB" w14:textId="77777777" w:rsidR="00364018" w:rsidRPr="002979B0" w:rsidRDefault="00364018" w:rsidP="00A06C88">
            <w:pPr>
              <w:spacing w:line="276" w:lineRule="auto"/>
              <w:ind w:left="92" w:right="24"/>
              <w:jc w:val="both"/>
              <w:rPr>
                <w:rFonts w:cs="Arial"/>
                <w:sz w:val="28"/>
                <w:szCs w:val="28"/>
              </w:rPr>
            </w:pPr>
            <w:r w:rsidRPr="002979B0">
              <w:rPr>
                <w:rFonts w:cs="Arial"/>
                <w:sz w:val="28"/>
                <w:szCs w:val="28"/>
              </w:rPr>
              <w:t>2%</w:t>
            </w:r>
          </w:p>
        </w:tc>
        <w:tc>
          <w:tcPr>
            <w:tcW w:w="1411" w:type="dxa"/>
            <w:shd w:val="clear" w:color="auto" w:fill="FFFFFF" w:themeFill="background1"/>
            <w:vAlign w:val="center"/>
          </w:tcPr>
          <w:p w14:paraId="5109D176" w14:textId="2FD9358D" w:rsidR="00364018" w:rsidRPr="002979B0" w:rsidRDefault="00364018" w:rsidP="00A06C88">
            <w:pPr>
              <w:spacing w:line="276" w:lineRule="auto"/>
              <w:ind w:left="162"/>
              <w:jc w:val="both"/>
              <w:rPr>
                <w:rFonts w:cs="Arial"/>
                <w:sz w:val="28"/>
                <w:szCs w:val="28"/>
              </w:rPr>
            </w:pPr>
            <w:r w:rsidRPr="002979B0">
              <w:rPr>
                <w:rFonts w:cs="Arial"/>
                <w:sz w:val="28"/>
                <w:szCs w:val="28"/>
              </w:rPr>
              <w:t>3</w:t>
            </w:r>
            <w:r w:rsidR="00C943AD" w:rsidRPr="002979B0">
              <w:rPr>
                <w:rFonts w:cs="Arial"/>
                <w:sz w:val="28"/>
                <w:szCs w:val="28"/>
              </w:rPr>
              <w:t>%</w:t>
            </w:r>
          </w:p>
        </w:tc>
        <w:tc>
          <w:tcPr>
            <w:tcW w:w="1262" w:type="dxa"/>
            <w:shd w:val="clear" w:color="auto" w:fill="FFFFFF" w:themeFill="background1"/>
            <w:vAlign w:val="center"/>
          </w:tcPr>
          <w:p w14:paraId="00B57BEE" w14:textId="31D86735" w:rsidR="00364018" w:rsidRPr="002979B0" w:rsidRDefault="00C943AD" w:rsidP="00A06C88">
            <w:pPr>
              <w:spacing w:line="276" w:lineRule="auto"/>
              <w:ind w:left="162"/>
              <w:jc w:val="both"/>
              <w:rPr>
                <w:rFonts w:cs="Arial"/>
                <w:sz w:val="28"/>
                <w:szCs w:val="28"/>
              </w:rPr>
            </w:pPr>
            <w:r w:rsidRPr="002979B0">
              <w:rPr>
                <w:rFonts w:cs="Arial"/>
                <w:sz w:val="28"/>
                <w:szCs w:val="28"/>
              </w:rPr>
              <w:t>4%</w:t>
            </w:r>
          </w:p>
        </w:tc>
        <w:tc>
          <w:tcPr>
            <w:tcW w:w="1411" w:type="dxa"/>
            <w:shd w:val="clear" w:color="auto" w:fill="FFFFFF" w:themeFill="background1"/>
            <w:vAlign w:val="center"/>
          </w:tcPr>
          <w:p w14:paraId="7B82F9CE" w14:textId="55FC3771" w:rsidR="00364018" w:rsidRPr="002979B0" w:rsidRDefault="00C943AD" w:rsidP="00A06C88">
            <w:pPr>
              <w:spacing w:line="276" w:lineRule="auto"/>
              <w:ind w:left="162"/>
              <w:jc w:val="both"/>
              <w:rPr>
                <w:rFonts w:cs="Arial"/>
                <w:sz w:val="28"/>
                <w:szCs w:val="28"/>
              </w:rPr>
            </w:pPr>
            <w:r w:rsidRPr="002979B0">
              <w:rPr>
                <w:rFonts w:cs="Arial"/>
                <w:sz w:val="28"/>
                <w:szCs w:val="28"/>
              </w:rPr>
              <w:t>5%</w:t>
            </w:r>
          </w:p>
        </w:tc>
      </w:tr>
      <w:tr w:rsidR="00F724B5" w:rsidRPr="002979B0" w14:paraId="4C5BD2CD" w14:textId="77777777" w:rsidTr="005946F1">
        <w:trPr>
          <w:trHeight w:val="474"/>
        </w:trPr>
        <w:tc>
          <w:tcPr>
            <w:tcW w:w="2127" w:type="dxa"/>
            <w:vAlign w:val="center"/>
          </w:tcPr>
          <w:p w14:paraId="70CE2946" w14:textId="77777777" w:rsidR="00F724B5" w:rsidRPr="002979B0" w:rsidRDefault="00F724B5" w:rsidP="00BF2F0F">
            <w:pPr>
              <w:spacing w:line="276" w:lineRule="auto"/>
              <w:rPr>
                <w:rFonts w:cs="Arial"/>
                <w:b/>
                <w:sz w:val="28"/>
                <w:szCs w:val="28"/>
              </w:rPr>
            </w:pPr>
            <w:r w:rsidRPr="002979B0">
              <w:rPr>
                <w:rFonts w:cs="Arial"/>
                <w:b/>
                <w:sz w:val="28"/>
                <w:szCs w:val="28"/>
              </w:rPr>
              <w:t>+ 1 and HD Channels</w:t>
            </w:r>
          </w:p>
        </w:tc>
        <w:tc>
          <w:tcPr>
            <w:tcW w:w="6900" w:type="dxa"/>
            <w:gridSpan w:val="5"/>
            <w:shd w:val="clear" w:color="auto" w:fill="FFFFFF" w:themeFill="background1"/>
            <w:vAlign w:val="center"/>
          </w:tcPr>
          <w:p w14:paraId="3012628F" w14:textId="77777777" w:rsidR="00F724B5" w:rsidRPr="002979B0" w:rsidRDefault="00F724B5" w:rsidP="00A06C88">
            <w:pPr>
              <w:spacing w:line="276" w:lineRule="auto"/>
              <w:ind w:left="72"/>
              <w:jc w:val="both"/>
              <w:rPr>
                <w:rFonts w:cs="Arial"/>
                <w:sz w:val="28"/>
                <w:szCs w:val="28"/>
              </w:rPr>
            </w:pPr>
            <w:r w:rsidRPr="002979B0">
              <w:rPr>
                <w:rFonts w:cs="Arial"/>
                <w:sz w:val="28"/>
                <w:szCs w:val="28"/>
              </w:rPr>
              <w:t>Any audio description carried on the main television service will be made available on +1/HD channels</w:t>
            </w:r>
            <w:r w:rsidR="009D2E2B" w:rsidRPr="002979B0">
              <w:rPr>
                <w:rFonts w:cs="Arial"/>
                <w:sz w:val="28"/>
                <w:szCs w:val="28"/>
              </w:rPr>
              <w:t>.</w:t>
            </w:r>
          </w:p>
        </w:tc>
      </w:tr>
    </w:tbl>
    <w:p w14:paraId="79B2EDEB" w14:textId="77777777" w:rsidR="00CD0E10" w:rsidRPr="002979B0" w:rsidRDefault="00CD0E10" w:rsidP="00A06C88">
      <w:pPr>
        <w:spacing w:line="276" w:lineRule="auto"/>
        <w:ind w:left="1353"/>
        <w:jc w:val="both"/>
        <w:rPr>
          <w:rFonts w:cs="Arial"/>
          <w:sz w:val="28"/>
          <w:szCs w:val="28"/>
        </w:rPr>
      </w:pPr>
    </w:p>
    <w:p w14:paraId="605E3C57" w14:textId="2C2C1B54" w:rsidR="00702160" w:rsidRPr="002979B0" w:rsidRDefault="00702160" w:rsidP="005946F1">
      <w:pPr>
        <w:pStyle w:val="ListParagraph"/>
        <w:numPr>
          <w:ilvl w:val="1"/>
          <w:numId w:val="22"/>
        </w:numPr>
        <w:spacing w:line="360" w:lineRule="auto"/>
        <w:jc w:val="both"/>
        <w:rPr>
          <w:rFonts w:ascii="Arial" w:hAnsi="Arial" w:cs="Arial"/>
          <w:sz w:val="28"/>
          <w:szCs w:val="28"/>
        </w:rPr>
      </w:pPr>
      <w:r w:rsidRPr="002979B0">
        <w:rPr>
          <w:rFonts w:ascii="Arial" w:hAnsi="Arial" w:cs="Arial"/>
          <w:sz w:val="28"/>
          <w:szCs w:val="28"/>
        </w:rPr>
        <w:t xml:space="preserve">Of the total increase in audio description provision provided on an annual </w:t>
      </w:r>
      <w:r w:rsidR="001938B2" w:rsidRPr="002979B0">
        <w:rPr>
          <w:rFonts w:ascii="Arial" w:hAnsi="Arial" w:cs="Arial"/>
          <w:sz w:val="28"/>
          <w:szCs w:val="28"/>
        </w:rPr>
        <w:t>basis,</w:t>
      </w:r>
      <w:r w:rsidRPr="002979B0">
        <w:rPr>
          <w:rFonts w:ascii="Arial" w:hAnsi="Arial" w:cs="Arial"/>
          <w:sz w:val="28"/>
          <w:szCs w:val="28"/>
        </w:rPr>
        <w:t xml:space="preserve"> a proportion shall comprise home-produced programming.</w:t>
      </w:r>
    </w:p>
    <w:p w14:paraId="1A3DCC12" w14:textId="77777777" w:rsidR="00901EA3" w:rsidRPr="002979B0" w:rsidRDefault="00901EA3" w:rsidP="005946F1">
      <w:pPr>
        <w:pStyle w:val="ListParagraph"/>
        <w:spacing w:line="360" w:lineRule="auto"/>
        <w:jc w:val="both"/>
        <w:rPr>
          <w:rFonts w:ascii="Arial" w:hAnsi="Arial" w:cs="Arial"/>
          <w:sz w:val="28"/>
          <w:szCs w:val="28"/>
        </w:rPr>
      </w:pPr>
    </w:p>
    <w:p w14:paraId="4FCA88AF" w14:textId="439C9DE6" w:rsidR="001938B2" w:rsidRPr="002979B0" w:rsidRDefault="00B00AF7" w:rsidP="005946F1">
      <w:pPr>
        <w:pStyle w:val="ListParagraph"/>
        <w:numPr>
          <w:ilvl w:val="1"/>
          <w:numId w:val="22"/>
        </w:numPr>
        <w:autoSpaceDE w:val="0"/>
        <w:autoSpaceDN w:val="0"/>
        <w:adjustRightInd w:val="0"/>
        <w:spacing w:after="240" w:line="360" w:lineRule="auto"/>
        <w:jc w:val="both"/>
        <w:rPr>
          <w:rFonts w:ascii="Arial" w:hAnsi="Arial" w:cs="Arial"/>
          <w:b/>
          <w:bCs/>
          <w:sz w:val="28"/>
          <w:szCs w:val="28"/>
        </w:rPr>
      </w:pPr>
      <w:r w:rsidRPr="002979B0">
        <w:rPr>
          <w:rFonts w:ascii="Arial" w:hAnsi="Arial" w:cs="Arial"/>
          <w:sz w:val="28"/>
          <w:szCs w:val="28"/>
        </w:rPr>
        <w:t xml:space="preserve">In the case of AD provision aired </w:t>
      </w:r>
      <w:r w:rsidR="00E12C41" w:rsidRPr="002979B0">
        <w:rPr>
          <w:rFonts w:ascii="Arial" w:hAnsi="Arial" w:cs="Arial"/>
          <w:sz w:val="28"/>
          <w:szCs w:val="28"/>
        </w:rPr>
        <w:t>by</w:t>
      </w:r>
      <w:r w:rsidRPr="002979B0">
        <w:rPr>
          <w:rFonts w:ascii="Arial" w:hAnsi="Arial" w:cs="Arial"/>
          <w:sz w:val="28"/>
          <w:szCs w:val="28"/>
        </w:rPr>
        <w:t xml:space="preserve"> broadcasters who do not have a mandatory obligation in this respect, any such </w:t>
      </w:r>
      <w:r w:rsidR="000D4B28" w:rsidRPr="002979B0">
        <w:rPr>
          <w:rFonts w:ascii="Arial" w:hAnsi="Arial" w:cs="Arial"/>
          <w:sz w:val="28"/>
          <w:szCs w:val="28"/>
        </w:rPr>
        <w:t xml:space="preserve">voluntary </w:t>
      </w:r>
      <w:r w:rsidRPr="002979B0">
        <w:rPr>
          <w:rFonts w:ascii="Arial" w:hAnsi="Arial" w:cs="Arial"/>
          <w:sz w:val="28"/>
          <w:szCs w:val="28"/>
        </w:rPr>
        <w:t>provision may be set off against the targets for subtitling.</w:t>
      </w:r>
    </w:p>
    <w:p w14:paraId="27EA799E" w14:textId="77777777" w:rsidR="00233FC1" w:rsidRPr="002979B0" w:rsidRDefault="00901EA3" w:rsidP="005946F1">
      <w:pPr>
        <w:autoSpaceDE w:val="0"/>
        <w:autoSpaceDN w:val="0"/>
        <w:adjustRightInd w:val="0"/>
        <w:spacing w:line="360" w:lineRule="auto"/>
        <w:ind w:left="720" w:hanging="810"/>
        <w:jc w:val="both"/>
        <w:rPr>
          <w:rFonts w:cs="Arial"/>
          <w:b/>
          <w:sz w:val="28"/>
          <w:szCs w:val="28"/>
        </w:rPr>
      </w:pPr>
      <w:r w:rsidRPr="002979B0">
        <w:rPr>
          <w:rFonts w:cs="Arial"/>
          <w:b/>
          <w:sz w:val="28"/>
          <w:szCs w:val="28"/>
        </w:rPr>
        <w:t>9</w:t>
      </w:r>
      <w:r w:rsidR="00233FC1" w:rsidRPr="002979B0">
        <w:rPr>
          <w:rFonts w:cs="Arial"/>
          <w:b/>
          <w:sz w:val="28"/>
          <w:szCs w:val="28"/>
        </w:rPr>
        <w:t>.</w:t>
      </w:r>
      <w:r w:rsidR="00233FC1" w:rsidRPr="002979B0">
        <w:rPr>
          <w:rFonts w:cs="Arial"/>
          <w:b/>
          <w:sz w:val="28"/>
          <w:szCs w:val="28"/>
        </w:rPr>
        <w:tab/>
        <w:t>Complying with these Rules</w:t>
      </w:r>
    </w:p>
    <w:p w14:paraId="69486648" w14:textId="77777777" w:rsidR="00233FC1" w:rsidRPr="002979B0" w:rsidRDefault="00233FC1" w:rsidP="005946F1">
      <w:pPr>
        <w:autoSpaceDE w:val="0"/>
        <w:autoSpaceDN w:val="0"/>
        <w:adjustRightInd w:val="0"/>
        <w:spacing w:line="360" w:lineRule="auto"/>
        <w:ind w:left="720" w:hanging="810"/>
        <w:jc w:val="both"/>
        <w:rPr>
          <w:rFonts w:cs="Arial"/>
          <w:b/>
          <w:sz w:val="28"/>
          <w:szCs w:val="28"/>
        </w:rPr>
      </w:pPr>
    </w:p>
    <w:p w14:paraId="1988C7BA" w14:textId="76604486" w:rsidR="00233FC1" w:rsidRPr="002979B0" w:rsidRDefault="00233FC1" w:rsidP="005946F1">
      <w:pPr>
        <w:autoSpaceDE w:val="0"/>
        <w:autoSpaceDN w:val="0"/>
        <w:adjustRightInd w:val="0"/>
        <w:spacing w:line="360" w:lineRule="auto"/>
        <w:ind w:left="720"/>
        <w:jc w:val="both"/>
        <w:rPr>
          <w:rFonts w:cs="Arial"/>
          <w:sz w:val="28"/>
          <w:szCs w:val="28"/>
        </w:rPr>
      </w:pPr>
      <w:r w:rsidRPr="002979B0">
        <w:rPr>
          <w:rFonts w:cs="Arial"/>
          <w:sz w:val="28"/>
          <w:szCs w:val="28"/>
        </w:rPr>
        <w:t xml:space="preserve">In evaluating and measuring performance against these Rules, the BAI </w:t>
      </w:r>
      <w:r w:rsidR="00071DBE" w:rsidRPr="002979B0">
        <w:rPr>
          <w:rFonts w:cs="Arial"/>
          <w:sz w:val="28"/>
          <w:szCs w:val="28"/>
        </w:rPr>
        <w:t xml:space="preserve">may </w:t>
      </w:r>
      <w:r w:rsidRPr="002979B0">
        <w:rPr>
          <w:rFonts w:cs="Arial"/>
          <w:sz w:val="28"/>
          <w:szCs w:val="28"/>
        </w:rPr>
        <w:t xml:space="preserve">undertake </w:t>
      </w:r>
      <w:r w:rsidR="00071DBE" w:rsidRPr="002979B0">
        <w:rPr>
          <w:rFonts w:cs="Arial"/>
          <w:sz w:val="28"/>
          <w:szCs w:val="28"/>
        </w:rPr>
        <w:t xml:space="preserve">some or all of </w:t>
      </w:r>
      <w:r w:rsidRPr="002979B0">
        <w:rPr>
          <w:rFonts w:cs="Arial"/>
          <w:sz w:val="28"/>
          <w:szCs w:val="28"/>
        </w:rPr>
        <w:t>the following</w:t>
      </w:r>
      <w:r w:rsidR="00071DBE" w:rsidRPr="002979B0">
        <w:rPr>
          <w:rFonts w:cs="Arial"/>
          <w:sz w:val="28"/>
          <w:szCs w:val="28"/>
        </w:rPr>
        <w:t xml:space="preserve"> </w:t>
      </w:r>
      <w:r w:rsidR="00050787" w:rsidRPr="002979B0">
        <w:rPr>
          <w:rFonts w:cs="Arial"/>
          <w:sz w:val="28"/>
          <w:szCs w:val="28"/>
        </w:rPr>
        <w:t>activities</w:t>
      </w:r>
      <w:r w:rsidRPr="002979B0">
        <w:rPr>
          <w:rFonts w:cs="Arial"/>
          <w:sz w:val="28"/>
          <w:szCs w:val="28"/>
        </w:rPr>
        <w:t>:-</w:t>
      </w:r>
    </w:p>
    <w:p w14:paraId="2F62EFCE" w14:textId="77777777" w:rsidR="00233FC1" w:rsidRPr="002979B0" w:rsidRDefault="00233FC1" w:rsidP="005946F1">
      <w:pPr>
        <w:autoSpaceDE w:val="0"/>
        <w:autoSpaceDN w:val="0"/>
        <w:adjustRightInd w:val="0"/>
        <w:spacing w:line="360" w:lineRule="auto"/>
        <w:ind w:left="720"/>
        <w:jc w:val="both"/>
        <w:rPr>
          <w:rFonts w:cs="Arial"/>
          <w:sz w:val="28"/>
          <w:szCs w:val="28"/>
        </w:rPr>
      </w:pPr>
    </w:p>
    <w:p w14:paraId="01968563" w14:textId="6A625A8B" w:rsidR="00233FC1" w:rsidRPr="002979B0" w:rsidRDefault="00233FC1" w:rsidP="005946F1">
      <w:pPr>
        <w:numPr>
          <w:ilvl w:val="0"/>
          <w:numId w:val="15"/>
        </w:numPr>
        <w:autoSpaceDE w:val="0"/>
        <w:autoSpaceDN w:val="0"/>
        <w:adjustRightInd w:val="0"/>
        <w:spacing w:line="360" w:lineRule="auto"/>
        <w:ind w:left="1080"/>
        <w:jc w:val="both"/>
        <w:rPr>
          <w:rFonts w:cs="Arial"/>
          <w:sz w:val="28"/>
          <w:szCs w:val="28"/>
        </w:rPr>
      </w:pPr>
      <w:r w:rsidRPr="002979B0">
        <w:rPr>
          <w:rFonts w:cs="Arial"/>
          <w:sz w:val="28"/>
          <w:szCs w:val="28"/>
        </w:rPr>
        <w:t>Request reports from broadcasters every six</w:t>
      </w:r>
      <w:r w:rsidR="00E12C41" w:rsidRPr="002979B0">
        <w:rPr>
          <w:rFonts w:cs="Arial"/>
          <w:sz w:val="28"/>
          <w:szCs w:val="28"/>
        </w:rPr>
        <w:t xml:space="preserve"> </w:t>
      </w:r>
      <w:r w:rsidRPr="002979B0">
        <w:rPr>
          <w:rFonts w:cs="Arial"/>
          <w:sz w:val="28"/>
          <w:szCs w:val="28"/>
        </w:rPr>
        <w:t xml:space="preserve">months in respect of the programmes that have been broadcast with accessible content. </w:t>
      </w:r>
    </w:p>
    <w:p w14:paraId="0687C863" w14:textId="77777777" w:rsidR="00233FC1" w:rsidRPr="002979B0" w:rsidRDefault="00233FC1" w:rsidP="005946F1">
      <w:pPr>
        <w:autoSpaceDE w:val="0"/>
        <w:autoSpaceDN w:val="0"/>
        <w:adjustRightInd w:val="0"/>
        <w:spacing w:line="360" w:lineRule="auto"/>
        <w:ind w:left="1080" w:hanging="810"/>
        <w:jc w:val="both"/>
        <w:rPr>
          <w:rFonts w:cs="Arial"/>
          <w:sz w:val="28"/>
          <w:szCs w:val="28"/>
        </w:rPr>
      </w:pPr>
      <w:r w:rsidRPr="002979B0">
        <w:rPr>
          <w:rFonts w:cs="Arial"/>
          <w:sz w:val="28"/>
          <w:szCs w:val="28"/>
        </w:rPr>
        <w:t xml:space="preserve"> </w:t>
      </w:r>
    </w:p>
    <w:p w14:paraId="221F31E5" w14:textId="77777777" w:rsidR="00233FC1" w:rsidRPr="002979B0" w:rsidRDefault="00233FC1" w:rsidP="005946F1">
      <w:pPr>
        <w:numPr>
          <w:ilvl w:val="0"/>
          <w:numId w:val="15"/>
        </w:numPr>
        <w:autoSpaceDE w:val="0"/>
        <w:autoSpaceDN w:val="0"/>
        <w:adjustRightInd w:val="0"/>
        <w:spacing w:line="360" w:lineRule="auto"/>
        <w:ind w:left="1080"/>
        <w:jc w:val="both"/>
        <w:rPr>
          <w:rFonts w:cs="Arial"/>
          <w:sz w:val="28"/>
          <w:szCs w:val="28"/>
        </w:rPr>
      </w:pPr>
      <w:r w:rsidRPr="002979B0">
        <w:rPr>
          <w:rFonts w:cs="Arial"/>
          <w:sz w:val="28"/>
          <w:szCs w:val="28"/>
        </w:rPr>
        <w:t>Assess programme content for compliance with the standards developed by the BAI for the provision of subtitling, Irish Sign Language and audio description and to cross-check broadcaster reports provided against output. The BAI may have regard to the standard of access provision provided when determining the extent to which targets have been attained by broadcasters.</w:t>
      </w:r>
    </w:p>
    <w:p w14:paraId="21C9D872" w14:textId="77777777" w:rsidR="00233FC1" w:rsidRDefault="00233FC1" w:rsidP="005946F1">
      <w:pPr>
        <w:autoSpaceDE w:val="0"/>
        <w:autoSpaceDN w:val="0"/>
        <w:adjustRightInd w:val="0"/>
        <w:spacing w:line="360" w:lineRule="auto"/>
        <w:ind w:left="1080" w:hanging="810"/>
        <w:jc w:val="both"/>
        <w:rPr>
          <w:rFonts w:cs="Arial"/>
          <w:sz w:val="28"/>
          <w:szCs w:val="28"/>
        </w:rPr>
      </w:pPr>
    </w:p>
    <w:p w14:paraId="4B4147ED" w14:textId="77777777" w:rsidR="000735F2" w:rsidRDefault="000735F2" w:rsidP="005946F1">
      <w:pPr>
        <w:autoSpaceDE w:val="0"/>
        <w:autoSpaceDN w:val="0"/>
        <w:adjustRightInd w:val="0"/>
        <w:spacing w:line="360" w:lineRule="auto"/>
        <w:ind w:left="1080" w:hanging="810"/>
        <w:jc w:val="both"/>
        <w:rPr>
          <w:rFonts w:cs="Arial"/>
          <w:sz w:val="28"/>
          <w:szCs w:val="28"/>
        </w:rPr>
      </w:pPr>
    </w:p>
    <w:p w14:paraId="5B0C179F" w14:textId="77777777" w:rsidR="005946F1" w:rsidRPr="002979B0" w:rsidRDefault="005946F1" w:rsidP="005946F1">
      <w:pPr>
        <w:autoSpaceDE w:val="0"/>
        <w:autoSpaceDN w:val="0"/>
        <w:adjustRightInd w:val="0"/>
        <w:spacing w:line="360" w:lineRule="auto"/>
        <w:ind w:left="1080" w:hanging="810"/>
        <w:jc w:val="both"/>
        <w:rPr>
          <w:rFonts w:cs="Arial"/>
          <w:sz w:val="28"/>
          <w:szCs w:val="28"/>
        </w:rPr>
      </w:pPr>
    </w:p>
    <w:p w14:paraId="40A89F37" w14:textId="486A6AD7" w:rsidR="00233FC1" w:rsidRPr="002979B0" w:rsidRDefault="00233FC1" w:rsidP="005946F1">
      <w:pPr>
        <w:numPr>
          <w:ilvl w:val="0"/>
          <w:numId w:val="15"/>
        </w:numPr>
        <w:autoSpaceDE w:val="0"/>
        <w:autoSpaceDN w:val="0"/>
        <w:adjustRightInd w:val="0"/>
        <w:spacing w:line="360" w:lineRule="auto"/>
        <w:ind w:left="1080"/>
        <w:jc w:val="both"/>
        <w:rPr>
          <w:rFonts w:cs="Arial"/>
          <w:sz w:val="28"/>
          <w:szCs w:val="28"/>
        </w:rPr>
      </w:pPr>
      <w:r w:rsidRPr="002979B0">
        <w:rPr>
          <w:rFonts w:cs="Arial"/>
          <w:sz w:val="28"/>
          <w:szCs w:val="28"/>
        </w:rPr>
        <w:t xml:space="preserve">Seek feedback from the User Consultative Panels established by the BAI. There are two consultative panels in place. Membership of the first panel is open to individuals who are deaf or </w:t>
      </w:r>
      <w:r w:rsidR="00894940">
        <w:rPr>
          <w:rFonts w:cs="Arial"/>
          <w:sz w:val="28"/>
          <w:szCs w:val="28"/>
        </w:rPr>
        <w:t xml:space="preserve">hard of hearing </w:t>
      </w:r>
      <w:r w:rsidRPr="002979B0">
        <w:rPr>
          <w:rFonts w:cs="Arial"/>
          <w:sz w:val="28"/>
          <w:szCs w:val="28"/>
        </w:rPr>
        <w:t>and representative of organisations that advocate on their behalf. The second panel is made</w:t>
      </w:r>
      <w:r w:rsidR="00E12C41" w:rsidRPr="002979B0">
        <w:rPr>
          <w:rFonts w:cs="Arial"/>
          <w:sz w:val="28"/>
          <w:szCs w:val="28"/>
        </w:rPr>
        <w:t xml:space="preserve"> </w:t>
      </w:r>
      <w:r w:rsidRPr="002979B0">
        <w:rPr>
          <w:rFonts w:cs="Arial"/>
          <w:sz w:val="28"/>
          <w:szCs w:val="28"/>
        </w:rPr>
        <w:t xml:space="preserve">up of individuals who are blind or partially sighted and representatives of organisations that advocate on their behalf. </w:t>
      </w:r>
    </w:p>
    <w:p w14:paraId="1FF0C637" w14:textId="77777777" w:rsidR="00233FC1" w:rsidRPr="002979B0" w:rsidRDefault="00233FC1" w:rsidP="005946F1">
      <w:pPr>
        <w:autoSpaceDE w:val="0"/>
        <w:autoSpaceDN w:val="0"/>
        <w:adjustRightInd w:val="0"/>
        <w:spacing w:line="360" w:lineRule="auto"/>
        <w:ind w:left="1080" w:hanging="810"/>
        <w:jc w:val="both"/>
        <w:rPr>
          <w:rFonts w:cs="Arial"/>
          <w:sz w:val="28"/>
          <w:szCs w:val="28"/>
        </w:rPr>
      </w:pPr>
    </w:p>
    <w:p w14:paraId="72F0FF86" w14:textId="77777777" w:rsidR="00233FC1" w:rsidRPr="002979B0" w:rsidRDefault="00233FC1" w:rsidP="005946F1">
      <w:pPr>
        <w:numPr>
          <w:ilvl w:val="0"/>
          <w:numId w:val="15"/>
        </w:numPr>
        <w:autoSpaceDE w:val="0"/>
        <w:autoSpaceDN w:val="0"/>
        <w:adjustRightInd w:val="0"/>
        <w:spacing w:line="360" w:lineRule="auto"/>
        <w:ind w:left="1080"/>
        <w:jc w:val="both"/>
        <w:rPr>
          <w:rFonts w:cs="Arial"/>
          <w:sz w:val="28"/>
          <w:szCs w:val="28"/>
        </w:rPr>
      </w:pPr>
      <w:r w:rsidRPr="002979B0">
        <w:rPr>
          <w:rFonts w:cs="Arial"/>
          <w:sz w:val="28"/>
          <w:szCs w:val="28"/>
        </w:rPr>
        <w:t>Meet with broadcasters on an annual basis to discuss performance against the Rules having had regard to reports provided and the outcomes of monitoring.</w:t>
      </w:r>
    </w:p>
    <w:p w14:paraId="2287A5D4" w14:textId="77777777" w:rsidR="00233FC1" w:rsidRPr="002979B0" w:rsidRDefault="00233FC1" w:rsidP="005946F1">
      <w:pPr>
        <w:autoSpaceDE w:val="0"/>
        <w:autoSpaceDN w:val="0"/>
        <w:adjustRightInd w:val="0"/>
        <w:spacing w:line="360" w:lineRule="auto"/>
        <w:ind w:left="1080" w:hanging="810"/>
        <w:jc w:val="both"/>
        <w:rPr>
          <w:rFonts w:cs="Arial"/>
          <w:sz w:val="28"/>
          <w:szCs w:val="28"/>
        </w:rPr>
      </w:pPr>
    </w:p>
    <w:p w14:paraId="48F16A17" w14:textId="77777777" w:rsidR="00233FC1" w:rsidRPr="002979B0" w:rsidRDefault="00233FC1" w:rsidP="005946F1">
      <w:pPr>
        <w:numPr>
          <w:ilvl w:val="0"/>
          <w:numId w:val="15"/>
        </w:numPr>
        <w:autoSpaceDE w:val="0"/>
        <w:autoSpaceDN w:val="0"/>
        <w:adjustRightInd w:val="0"/>
        <w:spacing w:line="360" w:lineRule="auto"/>
        <w:ind w:left="1080"/>
        <w:jc w:val="both"/>
        <w:rPr>
          <w:rFonts w:cs="Arial"/>
          <w:sz w:val="28"/>
          <w:szCs w:val="28"/>
        </w:rPr>
      </w:pPr>
      <w:r w:rsidRPr="002979B0">
        <w:rPr>
          <w:rFonts w:cs="Arial"/>
          <w:sz w:val="28"/>
          <w:szCs w:val="28"/>
        </w:rPr>
        <w:t>Produce a report annually for the Compliance Committee of the BAI dealing with performance by broadcasters against the Rules.</w:t>
      </w:r>
    </w:p>
    <w:p w14:paraId="707FD768" w14:textId="77777777" w:rsidR="00233FC1" w:rsidRPr="002979B0" w:rsidRDefault="00233FC1" w:rsidP="005946F1">
      <w:pPr>
        <w:autoSpaceDE w:val="0"/>
        <w:autoSpaceDN w:val="0"/>
        <w:adjustRightInd w:val="0"/>
        <w:spacing w:line="360" w:lineRule="auto"/>
        <w:ind w:left="1080" w:hanging="810"/>
        <w:jc w:val="both"/>
        <w:rPr>
          <w:rFonts w:cs="Arial"/>
          <w:sz w:val="28"/>
          <w:szCs w:val="28"/>
        </w:rPr>
      </w:pPr>
    </w:p>
    <w:p w14:paraId="7377B5ED" w14:textId="77777777" w:rsidR="00233FC1" w:rsidRPr="002979B0" w:rsidRDefault="00233FC1" w:rsidP="005946F1">
      <w:pPr>
        <w:numPr>
          <w:ilvl w:val="0"/>
          <w:numId w:val="15"/>
        </w:numPr>
        <w:autoSpaceDE w:val="0"/>
        <w:autoSpaceDN w:val="0"/>
        <w:adjustRightInd w:val="0"/>
        <w:spacing w:line="360" w:lineRule="auto"/>
        <w:ind w:left="1080"/>
        <w:jc w:val="both"/>
        <w:rPr>
          <w:rFonts w:cs="Arial"/>
          <w:sz w:val="28"/>
          <w:szCs w:val="28"/>
        </w:rPr>
      </w:pPr>
      <w:r w:rsidRPr="002979B0">
        <w:rPr>
          <w:rFonts w:cs="Arial"/>
          <w:sz w:val="28"/>
          <w:szCs w:val="28"/>
        </w:rPr>
        <w:t>Apply the BAI Compliance and Enforcement Policy in instances of apparent non-compliance with the Access Rules.</w:t>
      </w:r>
    </w:p>
    <w:p w14:paraId="528B3CC2" w14:textId="77777777" w:rsidR="00233FC1" w:rsidRPr="002979B0" w:rsidRDefault="00233FC1" w:rsidP="005946F1">
      <w:pPr>
        <w:autoSpaceDE w:val="0"/>
        <w:autoSpaceDN w:val="0"/>
        <w:adjustRightInd w:val="0"/>
        <w:spacing w:line="360" w:lineRule="auto"/>
        <w:ind w:left="1080" w:hanging="810"/>
        <w:jc w:val="both"/>
        <w:rPr>
          <w:rFonts w:cs="Arial"/>
          <w:sz w:val="28"/>
          <w:szCs w:val="28"/>
        </w:rPr>
      </w:pPr>
    </w:p>
    <w:p w14:paraId="42A6BB76" w14:textId="77777777" w:rsidR="00233FC1" w:rsidRPr="002979B0" w:rsidRDefault="00233FC1" w:rsidP="005946F1">
      <w:pPr>
        <w:numPr>
          <w:ilvl w:val="0"/>
          <w:numId w:val="15"/>
        </w:numPr>
        <w:autoSpaceDE w:val="0"/>
        <w:autoSpaceDN w:val="0"/>
        <w:adjustRightInd w:val="0"/>
        <w:spacing w:line="360" w:lineRule="auto"/>
        <w:ind w:left="1080"/>
        <w:jc w:val="both"/>
        <w:rPr>
          <w:rFonts w:cs="Arial"/>
          <w:sz w:val="28"/>
          <w:szCs w:val="28"/>
        </w:rPr>
      </w:pPr>
      <w:r w:rsidRPr="002979B0">
        <w:rPr>
          <w:rFonts w:cs="Arial"/>
          <w:sz w:val="28"/>
          <w:szCs w:val="28"/>
        </w:rPr>
        <w:t>Publish an annual report detailing compliance by broadcasters with the Access Rules.</w:t>
      </w:r>
    </w:p>
    <w:p w14:paraId="117287AB" w14:textId="77777777" w:rsidR="00233FC1" w:rsidRPr="002979B0" w:rsidRDefault="00233FC1" w:rsidP="005946F1">
      <w:pPr>
        <w:autoSpaceDE w:val="0"/>
        <w:autoSpaceDN w:val="0"/>
        <w:adjustRightInd w:val="0"/>
        <w:spacing w:line="360" w:lineRule="auto"/>
        <w:ind w:left="720" w:hanging="810"/>
        <w:jc w:val="both"/>
        <w:rPr>
          <w:rFonts w:cs="Arial"/>
          <w:sz w:val="28"/>
          <w:szCs w:val="28"/>
        </w:rPr>
      </w:pPr>
    </w:p>
    <w:p w14:paraId="71CB70E0" w14:textId="76A9C09A" w:rsidR="00233FC1" w:rsidRPr="002979B0" w:rsidRDefault="00233FC1" w:rsidP="005946F1">
      <w:pPr>
        <w:autoSpaceDE w:val="0"/>
        <w:autoSpaceDN w:val="0"/>
        <w:adjustRightInd w:val="0"/>
        <w:spacing w:line="360" w:lineRule="auto"/>
        <w:ind w:left="720"/>
        <w:jc w:val="both"/>
        <w:rPr>
          <w:rFonts w:cs="Arial"/>
          <w:sz w:val="28"/>
          <w:szCs w:val="28"/>
        </w:rPr>
      </w:pPr>
      <w:r w:rsidRPr="002979B0">
        <w:rPr>
          <w:rFonts w:cs="Arial"/>
          <w:sz w:val="28"/>
          <w:szCs w:val="28"/>
        </w:rPr>
        <w:t xml:space="preserve">In addition to the above, the BAI reserves the right to </w:t>
      </w:r>
      <w:r w:rsidR="00071DBE" w:rsidRPr="002979B0">
        <w:rPr>
          <w:rFonts w:cs="Arial"/>
          <w:sz w:val="28"/>
          <w:szCs w:val="28"/>
        </w:rPr>
        <w:t xml:space="preserve">review and </w:t>
      </w:r>
      <w:r w:rsidRPr="002979B0">
        <w:rPr>
          <w:rFonts w:cs="Arial"/>
          <w:sz w:val="28"/>
          <w:szCs w:val="28"/>
        </w:rPr>
        <w:t xml:space="preserve">amend this approach or apply other appropriate mechanisms in assessing performance as required. </w:t>
      </w:r>
    </w:p>
    <w:p w14:paraId="3D2F09F8" w14:textId="6041C9A3" w:rsidR="00233FC1" w:rsidRPr="002979B0" w:rsidRDefault="00233FC1" w:rsidP="005946F1">
      <w:pPr>
        <w:autoSpaceDE w:val="0"/>
        <w:autoSpaceDN w:val="0"/>
        <w:adjustRightInd w:val="0"/>
        <w:spacing w:line="360" w:lineRule="auto"/>
        <w:ind w:left="720" w:hanging="810"/>
        <w:jc w:val="both"/>
        <w:rPr>
          <w:rFonts w:cs="Arial"/>
          <w:b/>
          <w:sz w:val="28"/>
          <w:szCs w:val="28"/>
        </w:rPr>
      </w:pPr>
    </w:p>
    <w:p w14:paraId="509E3D8B" w14:textId="048F87FB" w:rsidR="00233FC1" w:rsidRPr="002979B0" w:rsidRDefault="00233FC1" w:rsidP="005946F1">
      <w:pPr>
        <w:autoSpaceDE w:val="0"/>
        <w:autoSpaceDN w:val="0"/>
        <w:adjustRightInd w:val="0"/>
        <w:spacing w:line="360" w:lineRule="auto"/>
        <w:ind w:left="720"/>
        <w:jc w:val="both"/>
        <w:rPr>
          <w:rFonts w:cs="Arial"/>
          <w:sz w:val="28"/>
          <w:szCs w:val="28"/>
        </w:rPr>
      </w:pPr>
      <w:r w:rsidRPr="002979B0">
        <w:rPr>
          <w:rFonts w:cs="Arial"/>
          <w:sz w:val="28"/>
          <w:szCs w:val="28"/>
        </w:rPr>
        <w:t xml:space="preserve">Audience members </w:t>
      </w:r>
      <w:r w:rsidR="007D102F" w:rsidRPr="002979B0">
        <w:rPr>
          <w:rFonts w:cs="Arial"/>
          <w:sz w:val="28"/>
          <w:szCs w:val="28"/>
        </w:rPr>
        <w:t>who are unhappy with compliance by broadcasters with the Rules should address their concerns in the first instance to</w:t>
      </w:r>
      <w:r w:rsidR="0024380F" w:rsidRPr="002979B0">
        <w:rPr>
          <w:rFonts w:cs="Arial"/>
          <w:sz w:val="28"/>
          <w:szCs w:val="28"/>
        </w:rPr>
        <w:t xml:space="preserve"> </w:t>
      </w:r>
      <w:r w:rsidRPr="002979B0">
        <w:rPr>
          <w:rFonts w:cs="Arial"/>
          <w:sz w:val="28"/>
          <w:szCs w:val="28"/>
        </w:rPr>
        <w:t>the relevant broadcaster</w:t>
      </w:r>
      <w:r w:rsidR="0024380F" w:rsidRPr="002979B0">
        <w:rPr>
          <w:rFonts w:cs="Arial"/>
          <w:sz w:val="28"/>
          <w:szCs w:val="28"/>
        </w:rPr>
        <w:t xml:space="preserve"> </w:t>
      </w:r>
      <w:r w:rsidRPr="002979B0">
        <w:rPr>
          <w:rFonts w:cs="Arial"/>
          <w:sz w:val="28"/>
          <w:szCs w:val="28"/>
        </w:rPr>
        <w:t xml:space="preserve">if they are dissatisfied with the manner in which a broadcaster is complying with the Rules. </w:t>
      </w:r>
    </w:p>
    <w:p w14:paraId="61ABDE27" w14:textId="77777777" w:rsidR="00233FC1" w:rsidRPr="002979B0" w:rsidRDefault="00233FC1" w:rsidP="005946F1">
      <w:pPr>
        <w:autoSpaceDE w:val="0"/>
        <w:autoSpaceDN w:val="0"/>
        <w:adjustRightInd w:val="0"/>
        <w:spacing w:line="360" w:lineRule="auto"/>
        <w:ind w:left="720" w:hanging="810"/>
        <w:jc w:val="both"/>
        <w:rPr>
          <w:rFonts w:cs="Arial"/>
          <w:sz w:val="28"/>
          <w:szCs w:val="28"/>
        </w:rPr>
      </w:pPr>
    </w:p>
    <w:p w14:paraId="19766426" w14:textId="11606CE5" w:rsidR="00233FC1" w:rsidRPr="002979B0" w:rsidRDefault="00233FC1" w:rsidP="005946F1">
      <w:pPr>
        <w:autoSpaceDE w:val="0"/>
        <w:autoSpaceDN w:val="0"/>
        <w:adjustRightInd w:val="0"/>
        <w:spacing w:line="360" w:lineRule="auto"/>
        <w:ind w:left="720"/>
        <w:jc w:val="both"/>
        <w:rPr>
          <w:rFonts w:cs="Arial"/>
          <w:b/>
          <w:sz w:val="28"/>
          <w:szCs w:val="28"/>
        </w:rPr>
      </w:pPr>
      <w:r w:rsidRPr="002979B0">
        <w:rPr>
          <w:rFonts w:cs="Arial"/>
          <w:sz w:val="28"/>
          <w:szCs w:val="28"/>
        </w:rPr>
        <w:t xml:space="preserve">If audience members are not satisfied with the response provided by the broadcaster, then they may refer the matter to the BAI by emailing </w:t>
      </w:r>
      <w:hyperlink r:id="rId9" w:history="1">
        <w:r w:rsidRPr="002979B0">
          <w:rPr>
            <w:rStyle w:val="Hyperlink"/>
            <w:rFonts w:cs="Arial"/>
            <w:sz w:val="28"/>
            <w:szCs w:val="28"/>
          </w:rPr>
          <w:t>access@bai.ie</w:t>
        </w:r>
      </w:hyperlink>
      <w:r w:rsidRPr="002979B0">
        <w:rPr>
          <w:rFonts w:cs="Arial"/>
          <w:sz w:val="28"/>
          <w:szCs w:val="28"/>
        </w:rPr>
        <w:t>.</w:t>
      </w:r>
      <w:r w:rsidR="00A1344F" w:rsidRPr="002979B0">
        <w:rPr>
          <w:rFonts w:cs="Arial"/>
          <w:b/>
          <w:sz w:val="28"/>
          <w:szCs w:val="28"/>
        </w:rPr>
        <w:t xml:space="preserve"> </w:t>
      </w:r>
      <w:r w:rsidR="007D102F" w:rsidRPr="002979B0">
        <w:rPr>
          <w:rFonts w:cs="Arial"/>
          <w:sz w:val="28"/>
          <w:szCs w:val="28"/>
        </w:rPr>
        <w:t>The BAI will consider issues highlighted</w:t>
      </w:r>
      <w:r w:rsidR="00CE21A8" w:rsidRPr="002979B0">
        <w:rPr>
          <w:rFonts w:cs="Arial"/>
          <w:sz w:val="28"/>
          <w:szCs w:val="28"/>
        </w:rPr>
        <w:t xml:space="preserve"> in the context of the BAI Compliance and Enforcement Policy.</w:t>
      </w:r>
    </w:p>
    <w:p w14:paraId="20271BD9" w14:textId="77777777" w:rsidR="002B263B" w:rsidRPr="002979B0" w:rsidRDefault="002B263B" w:rsidP="00A06C88">
      <w:pPr>
        <w:autoSpaceDE w:val="0"/>
        <w:autoSpaceDN w:val="0"/>
        <w:adjustRightInd w:val="0"/>
        <w:ind w:left="720" w:hanging="810"/>
        <w:jc w:val="both"/>
        <w:rPr>
          <w:rFonts w:cs="Arial"/>
          <w:b/>
          <w:sz w:val="28"/>
          <w:szCs w:val="28"/>
        </w:rPr>
      </w:pPr>
    </w:p>
    <w:p w14:paraId="022F4491" w14:textId="02C2B3E0" w:rsidR="0049622B" w:rsidRPr="002979B0" w:rsidRDefault="00233FC1" w:rsidP="00A06C88">
      <w:pPr>
        <w:autoSpaceDE w:val="0"/>
        <w:autoSpaceDN w:val="0"/>
        <w:adjustRightInd w:val="0"/>
        <w:ind w:left="720" w:hanging="810"/>
        <w:jc w:val="both"/>
        <w:rPr>
          <w:rFonts w:cs="Arial"/>
          <w:b/>
          <w:bCs/>
          <w:sz w:val="28"/>
          <w:szCs w:val="28"/>
        </w:rPr>
      </w:pPr>
      <w:r w:rsidRPr="002979B0">
        <w:rPr>
          <w:rFonts w:cs="Arial"/>
          <w:b/>
          <w:sz w:val="28"/>
          <w:szCs w:val="28"/>
        </w:rPr>
        <w:t>1</w:t>
      </w:r>
      <w:r w:rsidR="007D102F" w:rsidRPr="002979B0">
        <w:rPr>
          <w:rFonts w:cs="Arial"/>
          <w:b/>
          <w:sz w:val="28"/>
          <w:szCs w:val="28"/>
        </w:rPr>
        <w:t>0</w:t>
      </w:r>
      <w:r w:rsidR="00663114" w:rsidRPr="002979B0">
        <w:rPr>
          <w:rFonts w:cs="Arial"/>
          <w:b/>
          <w:sz w:val="28"/>
          <w:szCs w:val="28"/>
        </w:rPr>
        <w:t>.</w:t>
      </w:r>
      <w:r w:rsidR="00702160" w:rsidRPr="002979B0">
        <w:rPr>
          <w:rFonts w:cs="Arial"/>
          <w:b/>
          <w:bCs/>
          <w:sz w:val="28"/>
          <w:szCs w:val="28"/>
        </w:rPr>
        <w:tab/>
      </w:r>
      <w:r w:rsidR="0049622B" w:rsidRPr="002979B0">
        <w:rPr>
          <w:rFonts w:cs="Arial"/>
          <w:b/>
          <w:bCs/>
          <w:sz w:val="28"/>
          <w:szCs w:val="28"/>
        </w:rPr>
        <w:t>Support for the Implementation of the Rules</w:t>
      </w:r>
    </w:p>
    <w:p w14:paraId="6A661FFA" w14:textId="77777777" w:rsidR="0049622B" w:rsidRPr="002979B0" w:rsidRDefault="0049622B" w:rsidP="00A06C88">
      <w:pPr>
        <w:autoSpaceDE w:val="0"/>
        <w:autoSpaceDN w:val="0"/>
        <w:adjustRightInd w:val="0"/>
        <w:jc w:val="both"/>
        <w:rPr>
          <w:rFonts w:cs="Arial"/>
          <w:b/>
          <w:bCs/>
          <w:sz w:val="28"/>
          <w:szCs w:val="28"/>
        </w:rPr>
      </w:pPr>
    </w:p>
    <w:p w14:paraId="6AE5A797" w14:textId="77777777" w:rsidR="0049622B" w:rsidRPr="002979B0" w:rsidRDefault="0049622B" w:rsidP="005946F1">
      <w:pPr>
        <w:autoSpaceDE w:val="0"/>
        <w:autoSpaceDN w:val="0"/>
        <w:adjustRightInd w:val="0"/>
        <w:spacing w:line="360" w:lineRule="auto"/>
        <w:ind w:left="720"/>
        <w:jc w:val="both"/>
        <w:rPr>
          <w:rFonts w:cs="Arial"/>
          <w:bCs/>
          <w:sz w:val="28"/>
          <w:szCs w:val="28"/>
        </w:rPr>
      </w:pPr>
      <w:r w:rsidRPr="002979B0">
        <w:rPr>
          <w:rFonts w:cs="Arial"/>
          <w:bCs/>
          <w:sz w:val="28"/>
          <w:szCs w:val="28"/>
        </w:rPr>
        <w:t>The BAI will support the implementation of the Access Rules on an ongoing basis.</w:t>
      </w:r>
    </w:p>
    <w:p w14:paraId="075B40AC" w14:textId="77777777" w:rsidR="0049622B" w:rsidRPr="002979B0" w:rsidRDefault="0049622B" w:rsidP="005946F1">
      <w:pPr>
        <w:autoSpaceDE w:val="0"/>
        <w:autoSpaceDN w:val="0"/>
        <w:adjustRightInd w:val="0"/>
        <w:spacing w:line="360" w:lineRule="auto"/>
        <w:ind w:left="720"/>
        <w:jc w:val="both"/>
        <w:rPr>
          <w:rFonts w:cs="Arial"/>
          <w:bCs/>
          <w:sz w:val="28"/>
          <w:szCs w:val="28"/>
        </w:rPr>
      </w:pPr>
    </w:p>
    <w:p w14:paraId="52CCC0DA" w14:textId="77777777" w:rsidR="0049622B" w:rsidRPr="002979B0" w:rsidRDefault="0049622B" w:rsidP="005946F1">
      <w:pPr>
        <w:autoSpaceDE w:val="0"/>
        <w:autoSpaceDN w:val="0"/>
        <w:adjustRightInd w:val="0"/>
        <w:spacing w:line="360" w:lineRule="auto"/>
        <w:ind w:left="720"/>
        <w:jc w:val="both"/>
        <w:rPr>
          <w:rFonts w:cs="Arial"/>
          <w:bCs/>
          <w:sz w:val="28"/>
          <w:szCs w:val="28"/>
        </w:rPr>
      </w:pPr>
      <w:r w:rsidRPr="002979B0">
        <w:rPr>
          <w:rFonts w:cs="Arial"/>
          <w:bCs/>
          <w:sz w:val="28"/>
          <w:szCs w:val="28"/>
        </w:rPr>
        <w:t>The specific support measures adopted during the operational period of these Rules will be agreed by the BAI following consultation with broadcasters, access users and organisations representing their interests. Support measures may include capacity building activities and measures related to the promotion and awareness of the Rules and their importance and value to audiences.</w:t>
      </w:r>
    </w:p>
    <w:p w14:paraId="140F5825" w14:textId="77777777" w:rsidR="0049622B" w:rsidRPr="002979B0" w:rsidRDefault="0049622B" w:rsidP="00A06C88">
      <w:pPr>
        <w:autoSpaceDE w:val="0"/>
        <w:autoSpaceDN w:val="0"/>
        <w:adjustRightInd w:val="0"/>
        <w:jc w:val="both"/>
        <w:rPr>
          <w:rFonts w:cs="Arial"/>
          <w:b/>
          <w:bCs/>
          <w:sz w:val="28"/>
          <w:szCs w:val="28"/>
        </w:rPr>
      </w:pPr>
    </w:p>
    <w:p w14:paraId="2BB53AF7" w14:textId="4C9D3326" w:rsidR="00875A6F" w:rsidRPr="002979B0" w:rsidRDefault="00233FC1" w:rsidP="00A06C88">
      <w:pPr>
        <w:autoSpaceDE w:val="0"/>
        <w:autoSpaceDN w:val="0"/>
        <w:adjustRightInd w:val="0"/>
        <w:jc w:val="both"/>
        <w:rPr>
          <w:rFonts w:cs="Arial"/>
          <w:b/>
          <w:bCs/>
          <w:sz w:val="28"/>
          <w:szCs w:val="28"/>
        </w:rPr>
      </w:pPr>
      <w:r w:rsidRPr="002979B0">
        <w:rPr>
          <w:rFonts w:cs="Arial"/>
          <w:b/>
          <w:bCs/>
          <w:sz w:val="28"/>
          <w:szCs w:val="28"/>
        </w:rPr>
        <w:t>1</w:t>
      </w:r>
      <w:r w:rsidR="007D102F" w:rsidRPr="002979B0">
        <w:rPr>
          <w:rFonts w:cs="Arial"/>
          <w:b/>
          <w:bCs/>
          <w:sz w:val="28"/>
          <w:szCs w:val="28"/>
        </w:rPr>
        <w:t>1</w:t>
      </w:r>
      <w:r w:rsidR="00663114" w:rsidRPr="002979B0">
        <w:rPr>
          <w:rFonts w:cs="Arial"/>
          <w:b/>
          <w:bCs/>
          <w:sz w:val="28"/>
          <w:szCs w:val="28"/>
        </w:rPr>
        <w:t>.</w:t>
      </w:r>
      <w:r w:rsidR="00663114" w:rsidRPr="002979B0">
        <w:rPr>
          <w:rFonts w:cs="Arial"/>
          <w:b/>
          <w:bCs/>
          <w:sz w:val="28"/>
          <w:szCs w:val="28"/>
        </w:rPr>
        <w:tab/>
      </w:r>
      <w:r w:rsidR="00875A6F" w:rsidRPr="002979B0">
        <w:rPr>
          <w:rFonts w:cs="Arial"/>
          <w:b/>
          <w:bCs/>
          <w:sz w:val="28"/>
          <w:szCs w:val="28"/>
        </w:rPr>
        <w:t>Effective Date</w:t>
      </w:r>
    </w:p>
    <w:p w14:paraId="62A3E00F" w14:textId="77777777" w:rsidR="00875A6F" w:rsidRPr="002979B0" w:rsidRDefault="00875A6F" w:rsidP="00A06C88">
      <w:pPr>
        <w:spacing w:line="276" w:lineRule="auto"/>
        <w:ind w:left="720"/>
        <w:contextualSpacing/>
        <w:jc w:val="both"/>
        <w:rPr>
          <w:rFonts w:cs="Arial"/>
          <w:bCs/>
          <w:sz w:val="28"/>
          <w:szCs w:val="28"/>
        </w:rPr>
      </w:pPr>
    </w:p>
    <w:p w14:paraId="43D7807B" w14:textId="5DF9B75D" w:rsidR="00875A6F" w:rsidRPr="002979B0" w:rsidRDefault="00875A6F" w:rsidP="00A06C88">
      <w:pPr>
        <w:spacing w:line="276" w:lineRule="auto"/>
        <w:ind w:left="720"/>
        <w:contextualSpacing/>
        <w:jc w:val="both"/>
        <w:rPr>
          <w:rFonts w:cs="Arial"/>
          <w:bCs/>
          <w:sz w:val="28"/>
          <w:szCs w:val="28"/>
        </w:rPr>
      </w:pPr>
      <w:r w:rsidRPr="002979B0">
        <w:rPr>
          <w:rFonts w:cs="Arial"/>
          <w:bCs/>
          <w:sz w:val="28"/>
          <w:szCs w:val="28"/>
        </w:rPr>
        <w:t xml:space="preserve">The Rules come into effect from </w:t>
      </w:r>
      <w:r w:rsidR="00D84BBB" w:rsidRPr="002979B0">
        <w:rPr>
          <w:rFonts w:cs="Arial"/>
          <w:bCs/>
          <w:sz w:val="28"/>
          <w:szCs w:val="28"/>
        </w:rPr>
        <w:t>January 2019</w:t>
      </w:r>
      <w:r w:rsidR="00A44D6F" w:rsidRPr="002979B0">
        <w:rPr>
          <w:rFonts w:cs="Arial"/>
          <w:bCs/>
          <w:sz w:val="28"/>
          <w:szCs w:val="28"/>
        </w:rPr>
        <w:t>.</w:t>
      </w:r>
    </w:p>
    <w:p w14:paraId="3D68D124" w14:textId="77777777" w:rsidR="00875A6F" w:rsidRPr="002979B0" w:rsidRDefault="00875A6F" w:rsidP="00A06C88">
      <w:pPr>
        <w:spacing w:line="276" w:lineRule="auto"/>
        <w:contextualSpacing/>
        <w:jc w:val="both"/>
        <w:rPr>
          <w:rFonts w:cs="Arial"/>
          <w:b/>
          <w:bCs/>
          <w:sz w:val="28"/>
          <w:szCs w:val="28"/>
        </w:rPr>
      </w:pPr>
    </w:p>
    <w:p w14:paraId="792C1F7A" w14:textId="45C00DEC" w:rsidR="00A1344F" w:rsidRPr="002979B0" w:rsidRDefault="00901EA3" w:rsidP="00A06C88">
      <w:pPr>
        <w:spacing w:line="276" w:lineRule="auto"/>
        <w:contextualSpacing/>
        <w:jc w:val="both"/>
        <w:rPr>
          <w:rFonts w:cs="Arial"/>
          <w:b/>
          <w:bCs/>
          <w:sz w:val="28"/>
          <w:szCs w:val="28"/>
        </w:rPr>
      </w:pPr>
      <w:r w:rsidRPr="002979B0">
        <w:rPr>
          <w:rFonts w:cs="Arial"/>
          <w:b/>
          <w:bCs/>
          <w:sz w:val="28"/>
          <w:szCs w:val="28"/>
        </w:rPr>
        <w:t>1</w:t>
      </w:r>
      <w:r w:rsidR="007D102F" w:rsidRPr="002979B0">
        <w:rPr>
          <w:rFonts w:cs="Arial"/>
          <w:b/>
          <w:bCs/>
          <w:sz w:val="28"/>
          <w:szCs w:val="28"/>
        </w:rPr>
        <w:t>2</w:t>
      </w:r>
      <w:r w:rsidR="00875A6F" w:rsidRPr="002979B0">
        <w:rPr>
          <w:rFonts w:cs="Arial"/>
          <w:b/>
          <w:bCs/>
          <w:sz w:val="28"/>
          <w:szCs w:val="28"/>
        </w:rPr>
        <w:t>.</w:t>
      </w:r>
      <w:r w:rsidR="00875A6F" w:rsidRPr="002979B0">
        <w:rPr>
          <w:rFonts w:cs="Arial"/>
          <w:b/>
          <w:bCs/>
          <w:sz w:val="28"/>
          <w:szCs w:val="28"/>
        </w:rPr>
        <w:tab/>
      </w:r>
      <w:r w:rsidR="00A1344F" w:rsidRPr="002979B0">
        <w:rPr>
          <w:rFonts w:cs="Arial"/>
          <w:b/>
          <w:bCs/>
          <w:sz w:val="28"/>
          <w:szCs w:val="28"/>
        </w:rPr>
        <w:t>Guidance on the Rules for Broadcasters</w:t>
      </w:r>
    </w:p>
    <w:p w14:paraId="2CC07D83" w14:textId="77777777" w:rsidR="00A1344F" w:rsidRPr="002979B0" w:rsidRDefault="00A1344F" w:rsidP="00A06C88">
      <w:pPr>
        <w:spacing w:line="276" w:lineRule="auto"/>
        <w:contextualSpacing/>
        <w:jc w:val="both"/>
        <w:rPr>
          <w:rFonts w:cs="Arial"/>
          <w:b/>
          <w:bCs/>
          <w:sz w:val="28"/>
          <w:szCs w:val="28"/>
        </w:rPr>
      </w:pPr>
    </w:p>
    <w:p w14:paraId="6F9BDD88" w14:textId="77777777" w:rsidR="00A1344F" w:rsidRPr="002979B0" w:rsidRDefault="00A1344F" w:rsidP="005946F1">
      <w:pPr>
        <w:spacing w:line="360" w:lineRule="auto"/>
        <w:ind w:left="720"/>
        <w:contextualSpacing/>
        <w:jc w:val="both"/>
        <w:rPr>
          <w:rFonts w:cs="Arial"/>
          <w:bCs/>
          <w:sz w:val="28"/>
          <w:szCs w:val="28"/>
        </w:rPr>
      </w:pPr>
      <w:r w:rsidRPr="002979B0">
        <w:rPr>
          <w:rFonts w:cs="Arial"/>
          <w:bCs/>
          <w:sz w:val="28"/>
          <w:szCs w:val="28"/>
        </w:rPr>
        <w:t xml:space="preserve">The BAI will provide general non-binding guidance regarding the provisions of these </w:t>
      </w:r>
      <w:r w:rsidR="00983F8C" w:rsidRPr="002979B0">
        <w:rPr>
          <w:rFonts w:cs="Arial"/>
          <w:bCs/>
          <w:sz w:val="28"/>
          <w:szCs w:val="28"/>
        </w:rPr>
        <w:t>R</w:t>
      </w:r>
      <w:r w:rsidRPr="002979B0">
        <w:rPr>
          <w:rFonts w:cs="Arial"/>
          <w:bCs/>
          <w:sz w:val="28"/>
          <w:szCs w:val="28"/>
        </w:rPr>
        <w:t xml:space="preserve">ules. </w:t>
      </w:r>
    </w:p>
    <w:p w14:paraId="72C13AA6" w14:textId="77777777" w:rsidR="00896A01" w:rsidRDefault="00896A01" w:rsidP="005946F1">
      <w:pPr>
        <w:spacing w:line="360" w:lineRule="auto"/>
        <w:ind w:left="720"/>
        <w:contextualSpacing/>
        <w:jc w:val="both"/>
        <w:rPr>
          <w:rFonts w:cs="Arial"/>
          <w:bCs/>
          <w:sz w:val="28"/>
          <w:szCs w:val="28"/>
        </w:rPr>
      </w:pPr>
    </w:p>
    <w:p w14:paraId="0DF18ED7" w14:textId="7C551E52" w:rsidR="00A1344F" w:rsidRPr="002979B0" w:rsidRDefault="005946F1" w:rsidP="005946F1">
      <w:pPr>
        <w:spacing w:line="360" w:lineRule="auto"/>
        <w:ind w:left="720"/>
        <w:contextualSpacing/>
        <w:jc w:val="both"/>
        <w:rPr>
          <w:rFonts w:cs="Arial"/>
          <w:bCs/>
          <w:sz w:val="28"/>
          <w:szCs w:val="28"/>
        </w:rPr>
      </w:pPr>
      <w:r>
        <w:rPr>
          <w:rFonts w:cs="Arial"/>
          <w:bCs/>
          <w:sz w:val="28"/>
          <w:szCs w:val="28"/>
        </w:rPr>
        <w:br w:type="column"/>
      </w:r>
      <w:r w:rsidR="00A1344F" w:rsidRPr="002979B0">
        <w:rPr>
          <w:rFonts w:cs="Arial"/>
          <w:bCs/>
          <w:sz w:val="28"/>
          <w:szCs w:val="28"/>
        </w:rPr>
        <w:t>Requests for such guidance must be submitted</w:t>
      </w:r>
      <w:r w:rsidR="00BF2F0F" w:rsidRPr="002979B0">
        <w:rPr>
          <w:rFonts w:cs="Arial"/>
          <w:bCs/>
          <w:sz w:val="28"/>
          <w:szCs w:val="28"/>
        </w:rPr>
        <w:t xml:space="preserve"> </w:t>
      </w:r>
      <w:r w:rsidR="00C02CA1" w:rsidRPr="002979B0">
        <w:rPr>
          <w:rFonts w:cs="Arial"/>
          <w:bCs/>
          <w:sz w:val="28"/>
          <w:szCs w:val="28"/>
        </w:rPr>
        <w:t>by</w:t>
      </w:r>
      <w:r w:rsidR="00A1344F" w:rsidRPr="002979B0">
        <w:rPr>
          <w:rFonts w:cs="Arial"/>
          <w:bCs/>
          <w:sz w:val="28"/>
          <w:szCs w:val="28"/>
        </w:rPr>
        <w:t xml:space="preserve"> email, includ</w:t>
      </w:r>
      <w:r w:rsidR="00C02CA1" w:rsidRPr="002979B0">
        <w:rPr>
          <w:rFonts w:cs="Arial"/>
          <w:bCs/>
          <w:sz w:val="28"/>
          <w:szCs w:val="28"/>
        </w:rPr>
        <w:t>ing</w:t>
      </w:r>
      <w:r w:rsidR="00A1344F" w:rsidRPr="002979B0">
        <w:rPr>
          <w:rFonts w:cs="Arial"/>
          <w:bCs/>
          <w:sz w:val="28"/>
          <w:szCs w:val="28"/>
        </w:rPr>
        <w:t xml:space="preserve"> where relevant, </w:t>
      </w:r>
      <w:r w:rsidR="00C02CA1" w:rsidRPr="002979B0">
        <w:rPr>
          <w:rFonts w:cs="Arial"/>
          <w:bCs/>
          <w:sz w:val="28"/>
          <w:szCs w:val="28"/>
        </w:rPr>
        <w:t xml:space="preserve">a </w:t>
      </w:r>
      <w:r w:rsidR="00A1344F" w:rsidRPr="002979B0">
        <w:rPr>
          <w:rFonts w:cs="Arial"/>
          <w:bCs/>
          <w:sz w:val="28"/>
          <w:szCs w:val="28"/>
        </w:rPr>
        <w:t>copy</w:t>
      </w:r>
      <w:r w:rsidR="00C02CA1" w:rsidRPr="002979B0">
        <w:rPr>
          <w:rFonts w:cs="Arial"/>
          <w:bCs/>
          <w:sz w:val="28"/>
          <w:szCs w:val="28"/>
        </w:rPr>
        <w:t xml:space="preserve"> of the programme.</w:t>
      </w:r>
      <w:r w:rsidR="00A1344F" w:rsidRPr="002979B0">
        <w:rPr>
          <w:rFonts w:cs="Arial"/>
          <w:bCs/>
          <w:sz w:val="28"/>
          <w:szCs w:val="28"/>
        </w:rPr>
        <w:t xml:space="preserve"> The submission should clearly state the section(s) of the Rules, which the requestor believes are relevant, and set out the specific question about which the requestor would like a view. </w:t>
      </w:r>
    </w:p>
    <w:p w14:paraId="07017C57" w14:textId="77777777" w:rsidR="00241A40" w:rsidRPr="002979B0" w:rsidRDefault="00241A40" w:rsidP="005946F1">
      <w:pPr>
        <w:spacing w:line="360" w:lineRule="auto"/>
        <w:ind w:left="720"/>
        <w:contextualSpacing/>
        <w:jc w:val="both"/>
        <w:rPr>
          <w:rFonts w:cs="Arial"/>
          <w:bCs/>
          <w:sz w:val="28"/>
          <w:szCs w:val="28"/>
        </w:rPr>
      </w:pPr>
    </w:p>
    <w:p w14:paraId="5F0BD75A" w14:textId="77777777" w:rsidR="00663114" w:rsidRPr="002979B0" w:rsidRDefault="00A1344F" w:rsidP="005946F1">
      <w:pPr>
        <w:spacing w:line="360" w:lineRule="auto"/>
        <w:ind w:left="720"/>
        <w:contextualSpacing/>
        <w:jc w:val="both"/>
        <w:rPr>
          <w:rFonts w:cs="Arial"/>
          <w:bCs/>
          <w:sz w:val="28"/>
          <w:szCs w:val="28"/>
        </w:rPr>
      </w:pPr>
      <w:r w:rsidRPr="002979B0">
        <w:rPr>
          <w:rFonts w:cs="Arial"/>
          <w:bCs/>
          <w:sz w:val="28"/>
          <w:szCs w:val="28"/>
        </w:rPr>
        <w:t xml:space="preserve">The BAI accepts no liability for any decision (or consequences arising) made by a broadcaster to defer the airing of content pending receipt of guidance from the BAI. </w:t>
      </w:r>
    </w:p>
    <w:p w14:paraId="645193AA" w14:textId="77777777" w:rsidR="00663114" w:rsidRPr="002979B0" w:rsidRDefault="00663114" w:rsidP="005946F1">
      <w:pPr>
        <w:spacing w:line="360" w:lineRule="auto"/>
        <w:ind w:left="720"/>
        <w:contextualSpacing/>
        <w:jc w:val="both"/>
        <w:rPr>
          <w:rFonts w:cs="Arial"/>
          <w:bCs/>
          <w:sz w:val="28"/>
          <w:szCs w:val="28"/>
        </w:rPr>
      </w:pPr>
    </w:p>
    <w:p w14:paraId="13EFF24C" w14:textId="77777777" w:rsidR="00A06C88" w:rsidRPr="002979B0" w:rsidRDefault="00A1344F" w:rsidP="005946F1">
      <w:pPr>
        <w:spacing w:line="360" w:lineRule="auto"/>
        <w:ind w:left="720"/>
        <w:contextualSpacing/>
        <w:jc w:val="both"/>
        <w:rPr>
          <w:rFonts w:cs="Arial"/>
          <w:bCs/>
          <w:sz w:val="28"/>
          <w:szCs w:val="28"/>
        </w:rPr>
      </w:pPr>
      <w:r w:rsidRPr="002979B0">
        <w:rPr>
          <w:rFonts w:cs="Arial"/>
          <w:bCs/>
          <w:sz w:val="28"/>
          <w:szCs w:val="28"/>
        </w:rPr>
        <w:t>Similarly, the BAI accepts no liability for any decision (or consequences arising from) made by a broadcaster to air content following receipt of non-binding general guidance from the BAI.</w:t>
      </w:r>
    </w:p>
    <w:p w14:paraId="64B35359" w14:textId="77777777" w:rsidR="00A06C88" w:rsidRPr="002979B0" w:rsidRDefault="00A06C88" w:rsidP="00A06C88">
      <w:pPr>
        <w:spacing w:line="276" w:lineRule="auto"/>
        <w:ind w:left="720"/>
        <w:contextualSpacing/>
        <w:jc w:val="both"/>
        <w:rPr>
          <w:rFonts w:cs="Arial"/>
          <w:bCs/>
          <w:sz w:val="28"/>
          <w:szCs w:val="28"/>
        </w:rPr>
      </w:pPr>
    </w:p>
    <w:p w14:paraId="41CE6495" w14:textId="0BB5C434" w:rsidR="00702160" w:rsidRPr="002979B0" w:rsidRDefault="00901EA3" w:rsidP="00A06C88">
      <w:pPr>
        <w:spacing w:line="276" w:lineRule="auto"/>
        <w:ind w:left="720" w:hanging="630"/>
        <w:contextualSpacing/>
        <w:jc w:val="both"/>
        <w:rPr>
          <w:rFonts w:cs="Arial"/>
          <w:b/>
          <w:bCs/>
          <w:sz w:val="28"/>
          <w:szCs w:val="28"/>
        </w:rPr>
      </w:pPr>
      <w:r w:rsidRPr="002979B0">
        <w:rPr>
          <w:rFonts w:cs="Arial"/>
          <w:b/>
          <w:bCs/>
          <w:sz w:val="28"/>
          <w:szCs w:val="28"/>
        </w:rPr>
        <w:t>1</w:t>
      </w:r>
      <w:r w:rsidR="007D102F" w:rsidRPr="002979B0">
        <w:rPr>
          <w:rFonts w:cs="Arial"/>
          <w:b/>
          <w:bCs/>
          <w:sz w:val="28"/>
          <w:szCs w:val="28"/>
        </w:rPr>
        <w:t>3</w:t>
      </w:r>
      <w:r w:rsidR="00F01BA4" w:rsidRPr="002979B0">
        <w:rPr>
          <w:rFonts w:cs="Arial"/>
          <w:b/>
          <w:bCs/>
          <w:sz w:val="28"/>
          <w:szCs w:val="28"/>
        </w:rPr>
        <w:t>.</w:t>
      </w:r>
      <w:r w:rsidR="00F01BA4" w:rsidRPr="002979B0">
        <w:rPr>
          <w:rFonts w:cs="Arial"/>
          <w:b/>
          <w:bCs/>
          <w:sz w:val="28"/>
          <w:szCs w:val="28"/>
        </w:rPr>
        <w:tab/>
      </w:r>
      <w:r w:rsidR="00702160" w:rsidRPr="002979B0">
        <w:rPr>
          <w:rFonts w:cs="Arial"/>
          <w:b/>
          <w:bCs/>
          <w:sz w:val="28"/>
          <w:szCs w:val="28"/>
        </w:rPr>
        <w:t>Review of the Access Rules</w:t>
      </w:r>
    </w:p>
    <w:p w14:paraId="25F57B3A" w14:textId="77777777" w:rsidR="00702160" w:rsidRPr="002979B0" w:rsidRDefault="00702160" w:rsidP="00A06C88">
      <w:pPr>
        <w:spacing w:line="276" w:lineRule="auto"/>
        <w:ind w:firstLine="720"/>
        <w:contextualSpacing/>
        <w:jc w:val="both"/>
        <w:rPr>
          <w:rFonts w:cs="Arial"/>
          <w:sz w:val="28"/>
          <w:szCs w:val="28"/>
        </w:rPr>
      </w:pPr>
      <w:r w:rsidRPr="002979B0">
        <w:rPr>
          <w:rFonts w:cs="Arial"/>
          <w:sz w:val="28"/>
          <w:szCs w:val="28"/>
        </w:rPr>
        <w:tab/>
      </w:r>
      <w:r w:rsidRPr="002979B0">
        <w:rPr>
          <w:rFonts w:cs="Arial"/>
          <w:sz w:val="28"/>
          <w:szCs w:val="28"/>
        </w:rPr>
        <w:tab/>
      </w:r>
    </w:p>
    <w:p w14:paraId="55852467" w14:textId="63861C89" w:rsidR="000E6B0F" w:rsidRPr="002979B0" w:rsidRDefault="00702160" w:rsidP="005946F1">
      <w:pPr>
        <w:spacing w:line="360" w:lineRule="auto"/>
        <w:ind w:left="720"/>
        <w:contextualSpacing/>
        <w:jc w:val="both"/>
        <w:rPr>
          <w:rFonts w:cs="Arial"/>
          <w:sz w:val="28"/>
          <w:szCs w:val="28"/>
        </w:rPr>
      </w:pPr>
      <w:r w:rsidRPr="002979B0">
        <w:rPr>
          <w:rFonts w:cs="Arial"/>
          <w:sz w:val="28"/>
          <w:szCs w:val="28"/>
        </w:rPr>
        <w:t>Thes</w:t>
      </w:r>
      <w:r w:rsidR="00875A6F" w:rsidRPr="002979B0">
        <w:rPr>
          <w:rFonts w:cs="Arial"/>
          <w:sz w:val="28"/>
          <w:szCs w:val="28"/>
        </w:rPr>
        <w:t xml:space="preserve">e Rules </w:t>
      </w:r>
      <w:r w:rsidR="006F7126" w:rsidRPr="002979B0">
        <w:rPr>
          <w:rFonts w:cs="Arial"/>
          <w:sz w:val="28"/>
          <w:szCs w:val="28"/>
        </w:rPr>
        <w:t>are scheduled for r</w:t>
      </w:r>
      <w:r w:rsidR="00875A6F" w:rsidRPr="002979B0">
        <w:rPr>
          <w:rFonts w:cs="Arial"/>
          <w:sz w:val="28"/>
          <w:szCs w:val="28"/>
        </w:rPr>
        <w:t>eview in 2021 and 2023</w:t>
      </w:r>
      <w:r w:rsidR="006F7126" w:rsidRPr="002979B0">
        <w:rPr>
          <w:rFonts w:cs="Arial"/>
          <w:sz w:val="28"/>
          <w:szCs w:val="28"/>
        </w:rPr>
        <w:t xml:space="preserve"> but the BAI retains the discretion to review the Rules, or part thereof, prior to the scheduled dates</w:t>
      </w:r>
      <w:r w:rsidR="00875A6F" w:rsidRPr="002979B0">
        <w:rPr>
          <w:rFonts w:cs="Arial"/>
          <w:sz w:val="28"/>
          <w:szCs w:val="28"/>
        </w:rPr>
        <w:t>.</w:t>
      </w:r>
    </w:p>
    <w:p w14:paraId="56CD23E1" w14:textId="77777777" w:rsidR="00A06C88" w:rsidRPr="002979B0" w:rsidRDefault="009D08FF" w:rsidP="00A06C88">
      <w:pPr>
        <w:spacing w:after="200" w:line="276" w:lineRule="auto"/>
        <w:jc w:val="center"/>
        <w:rPr>
          <w:rFonts w:cs="Arial"/>
          <w:b/>
          <w:sz w:val="28"/>
          <w:szCs w:val="28"/>
        </w:rPr>
      </w:pPr>
      <w:r w:rsidRPr="002979B0">
        <w:rPr>
          <w:rFonts w:cs="Arial"/>
          <w:b/>
          <w:sz w:val="28"/>
          <w:szCs w:val="28"/>
        </w:rPr>
        <w:br w:type="column"/>
      </w:r>
    </w:p>
    <w:p w14:paraId="1D91CF63" w14:textId="77777777" w:rsidR="00A06C88" w:rsidRPr="002979B0" w:rsidRDefault="00A06C88" w:rsidP="00A06C88">
      <w:pPr>
        <w:spacing w:after="200" w:line="276" w:lineRule="auto"/>
        <w:jc w:val="center"/>
        <w:rPr>
          <w:rFonts w:cs="Arial"/>
          <w:b/>
          <w:sz w:val="28"/>
          <w:szCs w:val="28"/>
        </w:rPr>
      </w:pPr>
    </w:p>
    <w:p w14:paraId="7DCDBCBD" w14:textId="6353F570" w:rsidR="00A06C88" w:rsidRPr="002979B0" w:rsidRDefault="00916531" w:rsidP="00A06C88">
      <w:pPr>
        <w:spacing w:after="200" w:line="276" w:lineRule="auto"/>
        <w:jc w:val="center"/>
        <w:rPr>
          <w:rFonts w:cs="Arial"/>
          <w:b/>
          <w:sz w:val="28"/>
          <w:szCs w:val="28"/>
        </w:rPr>
      </w:pPr>
      <w:r w:rsidRPr="002979B0">
        <w:rPr>
          <w:rFonts w:cs="Arial"/>
          <w:b/>
          <w:sz w:val="28"/>
          <w:szCs w:val="28"/>
        </w:rPr>
        <w:t>i.</w:t>
      </w:r>
    </w:p>
    <w:p w14:paraId="78165331" w14:textId="43E72078" w:rsidR="00C17AE4" w:rsidRPr="002979B0" w:rsidRDefault="0034752D" w:rsidP="00A06C88">
      <w:pPr>
        <w:spacing w:after="200" w:line="276" w:lineRule="auto"/>
        <w:jc w:val="center"/>
        <w:rPr>
          <w:rFonts w:cs="Arial"/>
          <w:b/>
          <w:sz w:val="28"/>
          <w:szCs w:val="28"/>
        </w:rPr>
      </w:pPr>
      <w:r w:rsidRPr="002979B0">
        <w:rPr>
          <w:rFonts w:cs="Arial"/>
          <w:b/>
          <w:sz w:val="28"/>
          <w:szCs w:val="28"/>
        </w:rPr>
        <w:t>Access Principles and Influencing Factors</w:t>
      </w:r>
    </w:p>
    <w:p w14:paraId="28932DBF" w14:textId="77777777" w:rsidR="00C17AE4" w:rsidRPr="002979B0" w:rsidRDefault="00C17AE4" w:rsidP="00A06C88">
      <w:pPr>
        <w:spacing w:after="200" w:line="276" w:lineRule="auto"/>
        <w:jc w:val="center"/>
        <w:rPr>
          <w:rFonts w:cs="Arial"/>
          <w:b/>
          <w:bCs/>
          <w:sz w:val="28"/>
          <w:szCs w:val="28"/>
          <w:u w:val="single"/>
        </w:rPr>
      </w:pPr>
      <w:r w:rsidRPr="002979B0">
        <w:rPr>
          <w:rFonts w:cs="Arial"/>
          <w:b/>
          <w:sz w:val="28"/>
          <w:szCs w:val="28"/>
        </w:rPr>
        <w:br w:type="column"/>
      </w:r>
      <w:r w:rsidRPr="002979B0">
        <w:rPr>
          <w:rFonts w:cs="Arial"/>
          <w:b/>
          <w:bCs/>
          <w:sz w:val="28"/>
          <w:szCs w:val="28"/>
          <w:u w:val="single"/>
        </w:rPr>
        <w:t>Access Principles</w:t>
      </w:r>
    </w:p>
    <w:p w14:paraId="314EB827" w14:textId="77777777" w:rsidR="00C17AE4" w:rsidRPr="002979B0" w:rsidRDefault="00C17AE4" w:rsidP="00A06C88">
      <w:pPr>
        <w:spacing w:after="200" w:line="276" w:lineRule="auto"/>
        <w:jc w:val="both"/>
        <w:rPr>
          <w:rFonts w:cs="Arial"/>
          <w:bCs/>
          <w:sz w:val="28"/>
          <w:szCs w:val="28"/>
        </w:rPr>
      </w:pPr>
    </w:p>
    <w:p w14:paraId="33FB79C0" w14:textId="2116B9F5" w:rsidR="00C17AE4" w:rsidRPr="002979B0" w:rsidRDefault="00C17AE4" w:rsidP="005946F1">
      <w:pPr>
        <w:spacing w:after="200" w:line="360" w:lineRule="auto"/>
        <w:jc w:val="both"/>
        <w:rPr>
          <w:rFonts w:cs="Arial"/>
          <w:bCs/>
          <w:sz w:val="28"/>
          <w:szCs w:val="28"/>
        </w:rPr>
      </w:pPr>
      <w:r w:rsidRPr="005946F1">
        <w:rPr>
          <w:rFonts w:cs="Arial"/>
          <w:bCs/>
          <w:sz w:val="28"/>
          <w:szCs w:val="28"/>
        </w:rPr>
        <w:t>There are four access principles which set out the aims of the Access Rules</w:t>
      </w:r>
      <w:r w:rsidRPr="002979B0">
        <w:rPr>
          <w:rFonts w:cs="Arial"/>
          <w:bCs/>
          <w:sz w:val="28"/>
          <w:szCs w:val="28"/>
        </w:rPr>
        <w:t xml:space="preserve"> and the BAI’s approach towards setting the rules.  The four principles are:-</w:t>
      </w:r>
    </w:p>
    <w:p w14:paraId="6305A02B" w14:textId="77777777" w:rsidR="00C17AE4" w:rsidRPr="005946F1" w:rsidRDefault="00C17AE4" w:rsidP="005946F1">
      <w:pPr>
        <w:spacing w:after="200" w:line="360" w:lineRule="auto"/>
        <w:jc w:val="both"/>
        <w:rPr>
          <w:rFonts w:cs="Arial"/>
          <w:b/>
          <w:bCs/>
          <w:sz w:val="28"/>
          <w:szCs w:val="28"/>
        </w:rPr>
      </w:pPr>
      <w:r w:rsidRPr="005946F1">
        <w:rPr>
          <w:rFonts w:cs="Arial"/>
          <w:b/>
          <w:bCs/>
          <w:sz w:val="28"/>
          <w:szCs w:val="28"/>
        </w:rPr>
        <w:t>i)</w:t>
      </w:r>
      <w:r w:rsidRPr="005946F1">
        <w:rPr>
          <w:rFonts w:cs="Arial"/>
          <w:b/>
          <w:bCs/>
          <w:sz w:val="28"/>
          <w:szCs w:val="28"/>
        </w:rPr>
        <w:tab/>
        <w:t>Access</w:t>
      </w:r>
    </w:p>
    <w:p w14:paraId="69DE81A3" w14:textId="1E684473" w:rsidR="00C17AE4" w:rsidRPr="005946F1" w:rsidRDefault="00C17AE4" w:rsidP="005946F1">
      <w:pPr>
        <w:spacing w:after="200" w:line="360" w:lineRule="auto"/>
        <w:ind w:left="720"/>
        <w:jc w:val="both"/>
        <w:rPr>
          <w:rFonts w:cs="Arial"/>
          <w:bCs/>
          <w:sz w:val="28"/>
          <w:szCs w:val="28"/>
        </w:rPr>
      </w:pPr>
      <w:r w:rsidRPr="005946F1">
        <w:rPr>
          <w:rFonts w:cs="Arial"/>
          <w:sz w:val="28"/>
          <w:szCs w:val="28"/>
        </w:rPr>
        <w:t>A guiding principle for the BAI is that those citizens for whom the Access Rules are designed should have the fullest possible access to the broadcast media and to its capacity to educate, inform and entertain. This principle is evident in the Access Rules in that all indigenous broadcasters come under the jurisdiction of the rules.</w:t>
      </w:r>
    </w:p>
    <w:p w14:paraId="27417A29" w14:textId="77777777" w:rsidR="00C17AE4" w:rsidRPr="005946F1" w:rsidRDefault="00C17AE4" w:rsidP="005946F1">
      <w:pPr>
        <w:spacing w:after="200" w:line="360" w:lineRule="auto"/>
        <w:jc w:val="both"/>
        <w:rPr>
          <w:rFonts w:cs="Arial"/>
          <w:b/>
          <w:bCs/>
          <w:sz w:val="28"/>
          <w:szCs w:val="28"/>
        </w:rPr>
      </w:pPr>
      <w:r w:rsidRPr="005946F1">
        <w:rPr>
          <w:rFonts w:cs="Arial"/>
          <w:b/>
          <w:bCs/>
          <w:sz w:val="28"/>
          <w:szCs w:val="28"/>
        </w:rPr>
        <w:t>ii)</w:t>
      </w:r>
      <w:r w:rsidRPr="005946F1">
        <w:rPr>
          <w:rFonts w:cs="Arial"/>
          <w:b/>
          <w:bCs/>
          <w:sz w:val="28"/>
          <w:szCs w:val="28"/>
        </w:rPr>
        <w:tab/>
        <w:t>Excellence</w:t>
      </w:r>
    </w:p>
    <w:p w14:paraId="15F840ED" w14:textId="7FE8BF19" w:rsidR="00C17AE4" w:rsidRPr="005946F1" w:rsidRDefault="00C17AE4" w:rsidP="005946F1">
      <w:pPr>
        <w:spacing w:after="200" w:line="360" w:lineRule="auto"/>
        <w:ind w:left="720"/>
        <w:jc w:val="both"/>
        <w:rPr>
          <w:rFonts w:cs="Arial"/>
          <w:sz w:val="28"/>
          <w:szCs w:val="28"/>
        </w:rPr>
      </w:pPr>
      <w:r w:rsidRPr="005946F1">
        <w:rPr>
          <w:rFonts w:cs="Arial"/>
          <w:sz w:val="28"/>
          <w:szCs w:val="28"/>
        </w:rPr>
        <w:t xml:space="preserve">This principle recognises the fact that the Access Rules are not only concerned with the provision of subtitling, audio description and Irish Sign Language but also with the standards and consistency which must be used and attained in their delivery, including best practice guidelines in both audio and visual presentation. To this end, the BAI has developed a set of standards and guidelines that broadcasters must attain to ensure a quality access service. </w:t>
      </w:r>
    </w:p>
    <w:p w14:paraId="6DA1758D" w14:textId="77777777" w:rsidR="00C17AE4" w:rsidRPr="005946F1" w:rsidRDefault="00C17AE4" w:rsidP="005946F1">
      <w:pPr>
        <w:spacing w:after="200" w:line="360" w:lineRule="auto"/>
        <w:jc w:val="both"/>
        <w:rPr>
          <w:rFonts w:cs="Arial"/>
          <w:b/>
          <w:bCs/>
          <w:sz w:val="28"/>
          <w:szCs w:val="28"/>
        </w:rPr>
      </w:pPr>
      <w:r w:rsidRPr="005946F1">
        <w:rPr>
          <w:rFonts w:cs="Arial"/>
          <w:b/>
          <w:bCs/>
          <w:sz w:val="28"/>
          <w:szCs w:val="28"/>
        </w:rPr>
        <w:t>iii)</w:t>
      </w:r>
      <w:r w:rsidRPr="005946F1">
        <w:rPr>
          <w:rFonts w:cs="Arial"/>
          <w:b/>
          <w:bCs/>
          <w:sz w:val="28"/>
          <w:szCs w:val="28"/>
        </w:rPr>
        <w:tab/>
        <w:t>Incremental progression</w:t>
      </w:r>
    </w:p>
    <w:p w14:paraId="62FAB9CD" w14:textId="77777777" w:rsidR="005946F1" w:rsidRDefault="00C17AE4" w:rsidP="005946F1">
      <w:pPr>
        <w:spacing w:after="200" w:line="360" w:lineRule="auto"/>
        <w:ind w:left="720"/>
        <w:jc w:val="both"/>
        <w:rPr>
          <w:rFonts w:cs="Arial"/>
          <w:sz w:val="28"/>
          <w:szCs w:val="28"/>
        </w:rPr>
      </w:pPr>
      <w:r w:rsidRPr="005946F1">
        <w:rPr>
          <w:rFonts w:cs="Arial"/>
          <w:sz w:val="28"/>
          <w:szCs w:val="28"/>
        </w:rPr>
        <w:t xml:space="preserve">This principle acknowledges that the level of subtitling, audio description and Irish Sign Language will develop incrementally over a period of time.  This will facilitate broadcasters to further develop their capacity and expertise to deliver this service.  </w:t>
      </w:r>
    </w:p>
    <w:p w14:paraId="662794A3" w14:textId="47B6D10D" w:rsidR="00C17AE4" w:rsidRPr="005946F1" w:rsidRDefault="00C17AE4" w:rsidP="005946F1">
      <w:pPr>
        <w:spacing w:after="200" w:line="360" w:lineRule="auto"/>
        <w:ind w:left="720"/>
        <w:jc w:val="both"/>
        <w:rPr>
          <w:rFonts w:cs="Arial"/>
          <w:sz w:val="28"/>
          <w:szCs w:val="28"/>
        </w:rPr>
      </w:pPr>
      <w:r w:rsidRPr="005946F1">
        <w:rPr>
          <w:rFonts w:cs="Arial"/>
          <w:sz w:val="28"/>
          <w:szCs w:val="28"/>
        </w:rPr>
        <w:t xml:space="preserve">The use of a five-year timeframe in the Access Rules is based on the principle of increasing access provision in incremental stages, allowing the broadcaster to plan for the development and delivery of quality access provision.  It acknowledges that there are a number of issues other than funding which need to be addressed in order to increase access provision.  </w:t>
      </w:r>
    </w:p>
    <w:p w14:paraId="5B975171" w14:textId="1A69C7EA" w:rsidR="00C17AE4" w:rsidRPr="005946F1" w:rsidRDefault="00C17AE4" w:rsidP="005946F1">
      <w:pPr>
        <w:spacing w:after="200" w:line="360" w:lineRule="auto"/>
        <w:jc w:val="both"/>
        <w:rPr>
          <w:rFonts w:cs="Arial"/>
          <w:b/>
          <w:bCs/>
          <w:sz w:val="28"/>
          <w:szCs w:val="28"/>
        </w:rPr>
      </w:pPr>
      <w:r w:rsidRPr="005946F1">
        <w:rPr>
          <w:rFonts w:cs="Arial"/>
          <w:b/>
          <w:bCs/>
          <w:sz w:val="28"/>
          <w:szCs w:val="28"/>
        </w:rPr>
        <w:t>iv)</w:t>
      </w:r>
      <w:r w:rsidRPr="005946F1">
        <w:rPr>
          <w:rFonts w:cs="Arial"/>
          <w:b/>
          <w:bCs/>
          <w:sz w:val="28"/>
          <w:szCs w:val="28"/>
        </w:rPr>
        <w:tab/>
        <w:t>Responsiveness</w:t>
      </w:r>
    </w:p>
    <w:p w14:paraId="571C544F" w14:textId="77777777" w:rsidR="00C17AE4" w:rsidRPr="005946F1" w:rsidRDefault="00C17AE4" w:rsidP="005946F1">
      <w:pPr>
        <w:spacing w:after="200" w:line="360" w:lineRule="auto"/>
        <w:ind w:left="720"/>
        <w:jc w:val="both"/>
        <w:rPr>
          <w:rFonts w:cs="Arial"/>
          <w:sz w:val="28"/>
          <w:szCs w:val="28"/>
        </w:rPr>
      </w:pPr>
      <w:r w:rsidRPr="005946F1">
        <w:rPr>
          <w:rFonts w:cs="Arial"/>
          <w:sz w:val="28"/>
          <w:szCs w:val="28"/>
        </w:rPr>
        <w:t xml:space="preserve">This principle aims to ensure that the development of access provision (subtitling, Irish Sign Language and audio description) should be in response to the needs and priorities as expressed by the user groups as well as standards laid down by the BAI, in consultation with the broadcast provider.  </w:t>
      </w:r>
    </w:p>
    <w:p w14:paraId="1B8C2080" w14:textId="4F7ECD34" w:rsidR="00C17AE4" w:rsidRPr="002979B0" w:rsidRDefault="00A00C31" w:rsidP="005946F1">
      <w:pPr>
        <w:spacing w:after="200" w:line="360" w:lineRule="auto"/>
        <w:jc w:val="center"/>
        <w:rPr>
          <w:rFonts w:cs="Arial"/>
          <w:b/>
          <w:iCs/>
          <w:sz w:val="28"/>
          <w:szCs w:val="28"/>
          <w:u w:val="single"/>
        </w:rPr>
      </w:pPr>
      <w:r w:rsidRPr="005946F1">
        <w:rPr>
          <w:rFonts w:cs="Arial"/>
          <w:b/>
          <w:iCs/>
          <w:sz w:val="28"/>
          <w:szCs w:val="28"/>
          <w:u w:val="single"/>
        </w:rPr>
        <w:br w:type="column"/>
      </w:r>
      <w:r w:rsidR="00C17AE4" w:rsidRPr="002979B0">
        <w:rPr>
          <w:rFonts w:cs="Arial"/>
          <w:b/>
          <w:iCs/>
          <w:sz w:val="28"/>
          <w:szCs w:val="28"/>
          <w:u w:val="single"/>
        </w:rPr>
        <w:t>Influencing Factors</w:t>
      </w:r>
    </w:p>
    <w:p w14:paraId="7930C629" w14:textId="77777777" w:rsidR="00E12C41" w:rsidRPr="002979B0" w:rsidRDefault="00E12C41" w:rsidP="00A06C88">
      <w:pPr>
        <w:spacing w:after="200" w:line="276" w:lineRule="auto"/>
        <w:jc w:val="both"/>
        <w:rPr>
          <w:rFonts w:cs="Arial"/>
          <w:iCs/>
          <w:sz w:val="28"/>
          <w:szCs w:val="28"/>
        </w:rPr>
      </w:pPr>
    </w:p>
    <w:p w14:paraId="29A37986" w14:textId="48B59563" w:rsidR="00C17AE4" w:rsidRPr="00896A01" w:rsidRDefault="00C17AE4" w:rsidP="005946F1">
      <w:pPr>
        <w:spacing w:after="200" w:line="360" w:lineRule="auto"/>
        <w:jc w:val="both"/>
        <w:rPr>
          <w:rFonts w:cs="Arial"/>
          <w:iCs/>
          <w:sz w:val="28"/>
          <w:szCs w:val="28"/>
        </w:rPr>
      </w:pPr>
      <w:r w:rsidRPr="00896A01">
        <w:rPr>
          <w:rFonts w:cs="Arial"/>
          <w:iCs/>
          <w:sz w:val="28"/>
          <w:szCs w:val="28"/>
        </w:rPr>
        <w:t xml:space="preserve">Bearing in mind the Access Principles, the influencing factors are those used by the BAI to determine the specific access targets and the specific timeframes associated with those targets, in a manner which reflect the individuality of each service under consideration. </w:t>
      </w:r>
    </w:p>
    <w:p w14:paraId="7F069A6C" w14:textId="77777777" w:rsidR="00C17AE4" w:rsidRPr="00896A01" w:rsidRDefault="00C17AE4" w:rsidP="005946F1">
      <w:pPr>
        <w:spacing w:after="200" w:line="360" w:lineRule="auto"/>
        <w:jc w:val="both"/>
        <w:rPr>
          <w:rFonts w:cs="Arial"/>
          <w:iCs/>
          <w:sz w:val="28"/>
          <w:szCs w:val="28"/>
        </w:rPr>
      </w:pPr>
      <w:r w:rsidRPr="00896A01">
        <w:rPr>
          <w:rFonts w:cs="Arial"/>
          <w:iCs/>
          <w:sz w:val="28"/>
          <w:szCs w:val="28"/>
        </w:rPr>
        <w:t>The influencing factors are as follows:</w:t>
      </w:r>
    </w:p>
    <w:p w14:paraId="483FBDB7" w14:textId="77777777" w:rsidR="00C17AE4" w:rsidRPr="00896A01" w:rsidRDefault="00C17AE4" w:rsidP="005946F1">
      <w:pPr>
        <w:spacing w:after="200" w:line="360" w:lineRule="auto"/>
        <w:jc w:val="both"/>
        <w:rPr>
          <w:rFonts w:cs="Arial"/>
          <w:b/>
          <w:iCs/>
          <w:sz w:val="28"/>
          <w:szCs w:val="28"/>
        </w:rPr>
      </w:pPr>
      <w:r w:rsidRPr="00896A01">
        <w:rPr>
          <w:rFonts w:cs="Arial"/>
          <w:b/>
          <w:iCs/>
          <w:sz w:val="28"/>
          <w:szCs w:val="28"/>
        </w:rPr>
        <w:t>a.</w:t>
      </w:r>
      <w:r w:rsidRPr="00896A01">
        <w:rPr>
          <w:rFonts w:cs="Arial"/>
          <w:b/>
          <w:iCs/>
          <w:sz w:val="28"/>
          <w:szCs w:val="28"/>
        </w:rPr>
        <w:tab/>
        <w:t>Differentiation between broadcast services</w:t>
      </w:r>
    </w:p>
    <w:p w14:paraId="505DEE0C" w14:textId="77777777" w:rsidR="00C17AE4" w:rsidRPr="00896A01" w:rsidRDefault="00C17AE4" w:rsidP="005946F1">
      <w:pPr>
        <w:spacing w:after="200" w:line="360" w:lineRule="auto"/>
        <w:ind w:left="720"/>
        <w:jc w:val="both"/>
        <w:rPr>
          <w:rFonts w:cs="Arial"/>
          <w:bCs/>
          <w:sz w:val="28"/>
          <w:szCs w:val="28"/>
        </w:rPr>
      </w:pPr>
      <w:r w:rsidRPr="00896A01">
        <w:rPr>
          <w:rFonts w:cs="Arial"/>
          <w:bCs/>
          <w:sz w:val="28"/>
          <w:szCs w:val="28"/>
        </w:rPr>
        <w:t>The Access Rules differentiate between broadcasters based on a number of factors. These factors are:</w:t>
      </w:r>
    </w:p>
    <w:p w14:paraId="1EC5F61E" w14:textId="77777777" w:rsidR="00C17AE4" w:rsidRPr="00896A01" w:rsidRDefault="00C17AE4" w:rsidP="005946F1">
      <w:pPr>
        <w:spacing w:after="200" w:line="360" w:lineRule="auto"/>
        <w:ind w:firstLine="720"/>
        <w:jc w:val="both"/>
        <w:rPr>
          <w:rFonts w:cs="Arial"/>
          <w:b/>
          <w:bCs/>
          <w:sz w:val="28"/>
          <w:szCs w:val="28"/>
        </w:rPr>
      </w:pPr>
      <w:r w:rsidRPr="00896A01">
        <w:rPr>
          <w:rFonts w:cs="Arial"/>
          <w:b/>
          <w:bCs/>
          <w:sz w:val="28"/>
          <w:szCs w:val="28"/>
        </w:rPr>
        <w:t>i)</w:t>
      </w:r>
      <w:r w:rsidRPr="00896A01">
        <w:rPr>
          <w:rFonts w:cs="Arial"/>
          <w:b/>
          <w:bCs/>
          <w:sz w:val="28"/>
          <w:szCs w:val="28"/>
        </w:rPr>
        <w:tab/>
        <w:t>The nature of the broadcast provider</w:t>
      </w:r>
    </w:p>
    <w:p w14:paraId="5AE0615E" w14:textId="0AE7F5B4" w:rsidR="00C17AE4" w:rsidRPr="00896A01" w:rsidRDefault="00C17AE4" w:rsidP="005946F1">
      <w:pPr>
        <w:spacing w:after="200" w:line="360" w:lineRule="auto"/>
        <w:ind w:left="720"/>
        <w:jc w:val="both"/>
        <w:rPr>
          <w:rFonts w:cs="Arial"/>
          <w:sz w:val="28"/>
          <w:szCs w:val="28"/>
        </w:rPr>
      </w:pPr>
      <w:r w:rsidRPr="00896A01">
        <w:rPr>
          <w:rFonts w:cs="Arial"/>
          <w:sz w:val="28"/>
          <w:szCs w:val="28"/>
        </w:rPr>
        <w:t>Is the broadcasting service a public or private service?  Is the broadcaster in receipt of public monies and as a result has greater public service duties?  Does the broadcaster have specific aims</w:t>
      </w:r>
      <w:r w:rsidR="00E43110" w:rsidRPr="00896A01">
        <w:rPr>
          <w:rFonts w:cs="Arial"/>
          <w:sz w:val="28"/>
          <w:szCs w:val="28"/>
        </w:rPr>
        <w:t>, cultural, social or linguistic,</w:t>
      </w:r>
      <w:r w:rsidRPr="00896A01">
        <w:rPr>
          <w:rFonts w:cs="Arial"/>
          <w:sz w:val="28"/>
          <w:szCs w:val="28"/>
        </w:rPr>
        <w:t xml:space="preserve"> which might impact on its ability to provide access services?  </w:t>
      </w:r>
    </w:p>
    <w:p w14:paraId="6D044A82" w14:textId="77777777" w:rsidR="00C17AE4" w:rsidRPr="00896A01" w:rsidRDefault="00C17AE4" w:rsidP="005946F1">
      <w:pPr>
        <w:spacing w:after="200" w:line="360" w:lineRule="auto"/>
        <w:ind w:firstLine="720"/>
        <w:jc w:val="both"/>
        <w:rPr>
          <w:rFonts w:cs="Arial"/>
          <w:b/>
          <w:bCs/>
          <w:sz w:val="28"/>
          <w:szCs w:val="28"/>
        </w:rPr>
      </w:pPr>
      <w:r w:rsidRPr="00896A01">
        <w:rPr>
          <w:rFonts w:cs="Arial"/>
          <w:b/>
          <w:sz w:val="28"/>
          <w:szCs w:val="28"/>
        </w:rPr>
        <w:t>ii)</w:t>
      </w:r>
      <w:r w:rsidRPr="00896A01">
        <w:rPr>
          <w:rFonts w:cs="Arial"/>
          <w:b/>
          <w:sz w:val="28"/>
          <w:szCs w:val="28"/>
        </w:rPr>
        <w:tab/>
      </w:r>
      <w:r w:rsidRPr="00896A01">
        <w:rPr>
          <w:rFonts w:cs="Arial"/>
          <w:b/>
          <w:bCs/>
          <w:sz w:val="28"/>
          <w:szCs w:val="28"/>
        </w:rPr>
        <w:t>The stage of development of the broadcast provider</w:t>
      </w:r>
    </w:p>
    <w:p w14:paraId="58AB44A0" w14:textId="0AB93D45" w:rsidR="00C17AE4" w:rsidRPr="00896A01" w:rsidRDefault="00C17AE4" w:rsidP="005946F1">
      <w:pPr>
        <w:spacing w:after="200" w:line="360" w:lineRule="auto"/>
        <w:ind w:left="720"/>
        <w:jc w:val="both"/>
        <w:rPr>
          <w:rFonts w:cs="Arial"/>
          <w:sz w:val="28"/>
          <w:szCs w:val="28"/>
        </w:rPr>
      </w:pPr>
      <w:r w:rsidRPr="00896A01">
        <w:rPr>
          <w:rFonts w:cs="Arial"/>
          <w:sz w:val="28"/>
          <w:szCs w:val="28"/>
        </w:rPr>
        <w:t>How long has the broadcaster been in operation?  How much experience does the broadcaster have of providing access services?  Is there already a level of expertise within the broadcasting service in the provision of access services?</w:t>
      </w:r>
      <w:r w:rsidR="009D2DB4" w:rsidRPr="00896A01">
        <w:rPr>
          <w:rFonts w:cs="Arial"/>
          <w:sz w:val="28"/>
          <w:szCs w:val="28"/>
        </w:rPr>
        <w:t xml:space="preserve"> What is their share of viewing in the market?</w:t>
      </w:r>
    </w:p>
    <w:p w14:paraId="41F8A730" w14:textId="77777777" w:rsidR="005946F1" w:rsidRDefault="005946F1" w:rsidP="005946F1">
      <w:pPr>
        <w:spacing w:after="200" w:line="360" w:lineRule="auto"/>
        <w:ind w:firstLine="720"/>
        <w:jc w:val="both"/>
        <w:rPr>
          <w:rFonts w:cs="Arial"/>
          <w:b/>
          <w:bCs/>
          <w:sz w:val="28"/>
          <w:szCs w:val="28"/>
        </w:rPr>
      </w:pPr>
    </w:p>
    <w:p w14:paraId="7B32B29A" w14:textId="77777777" w:rsidR="005946F1" w:rsidRDefault="005946F1" w:rsidP="005946F1">
      <w:pPr>
        <w:spacing w:after="200" w:line="360" w:lineRule="auto"/>
        <w:ind w:firstLine="720"/>
        <w:jc w:val="both"/>
        <w:rPr>
          <w:rFonts w:cs="Arial"/>
          <w:b/>
          <w:bCs/>
          <w:sz w:val="28"/>
          <w:szCs w:val="28"/>
        </w:rPr>
      </w:pPr>
    </w:p>
    <w:p w14:paraId="3E62346F" w14:textId="77777777" w:rsidR="00C17AE4" w:rsidRPr="00896A01" w:rsidRDefault="00C17AE4" w:rsidP="005946F1">
      <w:pPr>
        <w:spacing w:after="200" w:line="360" w:lineRule="auto"/>
        <w:ind w:firstLine="720"/>
        <w:jc w:val="both"/>
        <w:rPr>
          <w:rFonts w:cs="Arial"/>
          <w:b/>
          <w:bCs/>
          <w:sz w:val="28"/>
          <w:szCs w:val="28"/>
        </w:rPr>
      </w:pPr>
      <w:r w:rsidRPr="00896A01">
        <w:rPr>
          <w:rFonts w:cs="Arial"/>
          <w:b/>
          <w:bCs/>
          <w:sz w:val="28"/>
          <w:szCs w:val="28"/>
        </w:rPr>
        <w:t>iii)</w:t>
      </w:r>
      <w:r w:rsidRPr="00896A01">
        <w:rPr>
          <w:rFonts w:cs="Arial"/>
          <w:b/>
          <w:bCs/>
          <w:sz w:val="28"/>
          <w:szCs w:val="28"/>
        </w:rPr>
        <w:tab/>
        <w:t>The level of current provision</w:t>
      </w:r>
    </w:p>
    <w:p w14:paraId="58824BA2" w14:textId="77777777" w:rsidR="00C17AE4" w:rsidRPr="00896A01" w:rsidRDefault="00C17AE4" w:rsidP="005946F1">
      <w:pPr>
        <w:spacing w:after="200" w:line="360" w:lineRule="auto"/>
        <w:ind w:left="720"/>
        <w:jc w:val="both"/>
        <w:rPr>
          <w:rFonts w:cs="Arial"/>
          <w:sz w:val="28"/>
          <w:szCs w:val="28"/>
        </w:rPr>
      </w:pPr>
      <w:r w:rsidRPr="00896A01">
        <w:rPr>
          <w:rFonts w:cs="Arial"/>
          <w:sz w:val="28"/>
          <w:szCs w:val="28"/>
        </w:rPr>
        <w:t xml:space="preserve">What level of subtitling, Irish Sign Language and audio description does the broadcaster currently provide?  What is their starting point?  </w:t>
      </w:r>
    </w:p>
    <w:p w14:paraId="1F29B9D0" w14:textId="77777777" w:rsidR="00C17AE4" w:rsidRPr="00896A01" w:rsidRDefault="00C17AE4" w:rsidP="005946F1">
      <w:pPr>
        <w:spacing w:after="200" w:line="360" w:lineRule="auto"/>
        <w:ind w:firstLine="720"/>
        <w:jc w:val="both"/>
        <w:rPr>
          <w:rFonts w:cs="Arial"/>
          <w:b/>
          <w:sz w:val="28"/>
          <w:szCs w:val="28"/>
        </w:rPr>
      </w:pPr>
      <w:r w:rsidRPr="00896A01">
        <w:rPr>
          <w:rFonts w:cs="Arial"/>
          <w:b/>
          <w:bCs/>
          <w:sz w:val="28"/>
          <w:szCs w:val="28"/>
        </w:rPr>
        <w:t>iv)</w:t>
      </w:r>
      <w:r w:rsidRPr="00896A01">
        <w:rPr>
          <w:rFonts w:cs="Arial"/>
          <w:b/>
          <w:bCs/>
          <w:sz w:val="28"/>
          <w:szCs w:val="28"/>
        </w:rPr>
        <w:tab/>
        <w:t>Type of programming schedule</w:t>
      </w:r>
    </w:p>
    <w:p w14:paraId="1ECA14DD" w14:textId="77777777" w:rsidR="00C17AE4" w:rsidRPr="00896A01" w:rsidRDefault="00C17AE4" w:rsidP="005946F1">
      <w:pPr>
        <w:spacing w:after="200" w:line="360" w:lineRule="auto"/>
        <w:ind w:left="720"/>
        <w:jc w:val="both"/>
        <w:rPr>
          <w:rFonts w:cs="Arial"/>
          <w:sz w:val="28"/>
          <w:szCs w:val="28"/>
        </w:rPr>
      </w:pPr>
      <w:r w:rsidRPr="00896A01">
        <w:rPr>
          <w:rFonts w:cs="Arial"/>
          <w:sz w:val="28"/>
          <w:szCs w:val="28"/>
        </w:rPr>
        <w:t xml:space="preserve">Does the broadcast service produce live programming?  Does it acquire a lot of programming from other broadcasters?  How much home produced programming does the broadcaster provide?  Is programming independently produced? </w:t>
      </w:r>
    </w:p>
    <w:p w14:paraId="15C63787" w14:textId="77777777" w:rsidR="00C17AE4" w:rsidRPr="00896A01" w:rsidRDefault="00C17AE4" w:rsidP="005946F1">
      <w:pPr>
        <w:spacing w:after="200" w:line="360" w:lineRule="auto"/>
        <w:ind w:left="720"/>
        <w:jc w:val="both"/>
        <w:rPr>
          <w:rFonts w:cs="Arial"/>
          <w:sz w:val="28"/>
          <w:szCs w:val="28"/>
        </w:rPr>
      </w:pPr>
      <w:r w:rsidRPr="00896A01">
        <w:rPr>
          <w:rFonts w:cs="Arial"/>
          <w:sz w:val="28"/>
          <w:szCs w:val="28"/>
        </w:rPr>
        <w:t>These questions are relevant, as the type of programming in the schedule has an influence on the cost, technical facilities, personnel and ability of the broadcaster to provide access services.  In most cases, subtitles are purchased separately from programming and are not bought as part of the acquired programme.</w:t>
      </w:r>
    </w:p>
    <w:p w14:paraId="5087F1EC" w14:textId="77777777" w:rsidR="00C17AE4" w:rsidRPr="00896A01" w:rsidRDefault="00C17AE4" w:rsidP="005946F1">
      <w:pPr>
        <w:spacing w:after="200" w:line="360" w:lineRule="auto"/>
        <w:ind w:firstLine="720"/>
        <w:jc w:val="both"/>
        <w:rPr>
          <w:rFonts w:cs="Arial"/>
          <w:b/>
          <w:bCs/>
          <w:sz w:val="28"/>
          <w:szCs w:val="28"/>
        </w:rPr>
      </w:pPr>
      <w:r w:rsidRPr="00896A01">
        <w:rPr>
          <w:rFonts w:cs="Arial"/>
          <w:b/>
          <w:bCs/>
          <w:sz w:val="28"/>
          <w:szCs w:val="28"/>
        </w:rPr>
        <w:t>v)</w:t>
      </w:r>
      <w:r w:rsidRPr="00896A01">
        <w:rPr>
          <w:rFonts w:cs="Arial"/>
          <w:b/>
          <w:bCs/>
          <w:sz w:val="28"/>
          <w:szCs w:val="28"/>
        </w:rPr>
        <w:tab/>
        <w:t>The technical and human resource cost</w:t>
      </w:r>
    </w:p>
    <w:p w14:paraId="0A58BA63" w14:textId="27F541DC" w:rsidR="00C17AE4" w:rsidRPr="00896A01" w:rsidRDefault="00C17AE4" w:rsidP="005946F1">
      <w:pPr>
        <w:spacing w:after="200" w:line="360" w:lineRule="auto"/>
        <w:ind w:left="720"/>
        <w:jc w:val="both"/>
        <w:rPr>
          <w:rFonts w:cs="Arial"/>
          <w:sz w:val="28"/>
          <w:szCs w:val="28"/>
        </w:rPr>
      </w:pPr>
      <w:r w:rsidRPr="00896A01">
        <w:rPr>
          <w:rFonts w:cs="Arial"/>
          <w:sz w:val="28"/>
          <w:szCs w:val="28"/>
        </w:rPr>
        <w:t>What facilities and expertise currently exist within the broadcasting service to provide access services?</w:t>
      </w:r>
    </w:p>
    <w:p w14:paraId="71EC2A29" w14:textId="6432B386" w:rsidR="00C17AE4" w:rsidRPr="00896A01" w:rsidRDefault="00A06C88" w:rsidP="005946F1">
      <w:pPr>
        <w:spacing w:after="200" w:line="360" w:lineRule="auto"/>
        <w:ind w:firstLine="720"/>
        <w:jc w:val="both"/>
        <w:rPr>
          <w:rFonts w:cs="Arial"/>
          <w:b/>
          <w:bCs/>
          <w:sz w:val="28"/>
          <w:szCs w:val="28"/>
        </w:rPr>
      </w:pPr>
      <w:r w:rsidRPr="00896A01">
        <w:rPr>
          <w:rFonts w:cs="Arial"/>
          <w:b/>
          <w:bCs/>
          <w:sz w:val="28"/>
          <w:szCs w:val="28"/>
        </w:rPr>
        <w:t>vi)</w:t>
      </w:r>
      <w:r w:rsidRPr="00896A01">
        <w:rPr>
          <w:rFonts w:cs="Arial"/>
          <w:b/>
          <w:bCs/>
          <w:sz w:val="28"/>
          <w:szCs w:val="28"/>
        </w:rPr>
        <w:tab/>
        <w:t>Technical capacity</w:t>
      </w:r>
    </w:p>
    <w:p w14:paraId="55749EB0" w14:textId="77777777" w:rsidR="00A06C88" w:rsidRPr="00896A01" w:rsidRDefault="00C17AE4" w:rsidP="005946F1">
      <w:pPr>
        <w:spacing w:after="200" w:line="360" w:lineRule="auto"/>
        <w:ind w:left="720"/>
        <w:jc w:val="both"/>
        <w:rPr>
          <w:rFonts w:cs="Arial"/>
          <w:sz w:val="28"/>
          <w:szCs w:val="28"/>
        </w:rPr>
      </w:pPr>
      <w:r w:rsidRPr="00896A01">
        <w:rPr>
          <w:rFonts w:cs="Arial"/>
          <w:sz w:val="28"/>
          <w:szCs w:val="28"/>
        </w:rPr>
        <w:t>Does the broadcast service have the technical capacity to provide access services?  What level and type of technical facilities and expertise would be required?</w:t>
      </w:r>
    </w:p>
    <w:p w14:paraId="68518586" w14:textId="4E932140" w:rsidR="00C17AE4" w:rsidRPr="00896A01" w:rsidRDefault="00A00C31" w:rsidP="005946F1">
      <w:pPr>
        <w:spacing w:after="200" w:line="360" w:lineRule="auto"/>
        <w:jc w:val="both"/>
        <w:rPr>
          <w:rFonts w:cs="Arial"/>
          <w:b/>
          <w:sz w:val="28"/>
          <w:szCs w:val="28"/>
        </w:rPr>
      </w:pPr>
      <w:r w:rsidRPr="00896A01">
        <w:rPr>
          <w:rFonts w:cs="Arial"/>
          <w:sz w:val="28"/>
          <w:szCs w:val="28"/>
        </w:rPr>
        <w:br w:type="column"/>
      </w:r>
      <w:r w:rsidR="00C17AE4" w:rsidRPr="00896A01">
        <w:rPr>
          <w:rFonts w:cs="Arial"/>
          <w:b/>
          <w:sz w:val="28"/>
          <w:szCs w:val="28"/>
        </w:rPr>
        <w:t>b.</w:t>
      </w:r>
      <w:r w:rsidR="00C17AE4" w:rsidRPr="00896A01">
        <w:rPr>
          <w:rFonts w:cs="Arial"/>
          <w:b/>
          <w:sz w:val="28"/>
          <w:szCs w:val="28"/>
        </w:rPr>
        <w:tab/>
        <w:t>Funding</w:t>
      </w:r>
    </w:p>
    <w:p w14:paraId="2F8E9599" w14:textId="77777777" w:rsidR="00C17AE4" w:rsidRPr="002979B0" w:rsidRDefault="00C17AE4" w:rsidP="005946F1">
      <w:pPr>
        <w:spacing w:after="200" w:line="360" w:lineRule="auto"/>
        <w:ind w:left="720"/>
        <w:jc w:val="both"/>
        <w:rPr>
          <w:rFonts w:cs="Arial"/>
          <w:sz w:val="28"/>
          <w:szCs w:val="28"/>
        </w:rPr>
      </w:pPr>
      <w:r w:rsidRPr="002979B0">
        <w:rPr>
          <w:rFonts w:cs="Arial"/>
          <w:sz w:val="28"/>
          <w:szCs w:val="28"/>
        </w:rPr>
        <w:t xml:space="preserve">The BAI has had regard to the likely financial impact of any requirement to comply with targets and timeframes set for the provision of access services.  In particular, the BAI examined the type of programming across various schedules, including the number of repeat programmes as this has a bearing on the costs.  The BAI also had regard to the nature of the broadcaster, whether it is a private commercial or publicly funded entity. </w:t>
      </w:r>
    </w:p>
    <w:p w14:paraId="087B585F" w14:textId="50DFEF68" w:rsidR="00C17AE4" w:rsidRPr="002979B0" w:rsidRDefault="00C17AE4" w:rsidP="005946F1">
      <w:pPr>
        <w:spacing w:after="200" w:line="360" w:lineRule="auto"/>
        <w:ind w:left="720"/>
        <w:jc w:val="both"/>
        <w:rPr>
          <w:rFonts w:cs="Arial"/>
          <w:i/>
          <w:sz w:val="28"/>
          <w:szCs w:val="28"/>
        </w:rPr>
      </w:pPr>
      <w:r w:rsidRPr="002979B0">
        <w:rPr>
          <w:rFonts w:cs="Arial"/>
          <w:sz w:val="28"/>
          <w:szCs w:val="28"/>
        </w:rPr>
        <w:t xml:space="preserve">However, it should be noted that it is difficult to arrive at definitive costs, as in many instances the cost will depend on the scheduling decisions made by broadcasters, the type of programming and the decisions made with regard to what programming they are going to prioritise for access provision.  </w:t>
      </w:r>
    </w:p>
    <w:p w14:paraId="639E1DB9" w14:textId="77777777" w:rsidR="0034752D" w:rsidRPr="002979B0" w:rsidRDefault="0034752D" w:rsidP="00A06C88">
      <w:pPr>
        <w:spacing w:after="200" w:line="276" w:lineRule="auto"/>
        <w:jc w:val="both"/>
        <w:rPr>
          <w:rFonts w:cs="Arial"/>
          <w:b/>
          <w:sz w:val="28"/>
          <w:szCs w:val="28"/>
        </w:rPr>
      </w:pPr>
    </w:p>
    <w:p w14:paraId="0B827B1C" w14:textId="77777777" w:rsidR="000E6B0F" w:rsidRPr="002979B0" w:rsidRDefault="000E6B0F" w:rsidP="00A06C88">
      <w:pPr>
        <w:spacing w:line="276" w:lineRule="auto"/>
        <w:contextualSpacing/>
        <w:jc w:val="both"/>
        <w:rPr>
          <w:rFonts w:cs="Arial"/>
          <w:b/>
          <w:sz w:val="28"/>
          <w:szCs w:val="28"/>
        </w:rPr>
      </w:pPr>
    </w:p>
    <w:p w14:paraId="27B9A1D6" w14:textId="77777777" w:rsidR="00A61529" w:rsidRPr="002979B0" w:rsidRDefault="00A61529" w:rsidP="00A06C88">
      <w:pPr>
        <w:spacing w:line="276" w:lineRule="auto"/>
        <w:contextualSpacing/>
        <w:jc w:val="both"/>
        <w:rPr>
          <w:rFonts w:cs="Arial"/>
          <w:sz w:val="28"/>
          <w:szCs w:val="28"/>
        </w:rPr>
      </w:pPr>
    </w:p>
    <w:p w14:paraId="17825F38" w14:textId="77777777" w:rsidR="00204672" w:rsidRPr="002979B0" w:rsidRDefault="00204672" w:rsidP="00A06C88">
      <w:pPr>
        <w:spacing w:line="276" w:lineRule="auto"/>
        <w:contextualSpacing/>
        <w:jc w:val="both"/>
        <w:rPr>
          <w:rFonts w:cs="Arial"/>
          <w:sz w:val="28"/>
          <w:szCs w:val="28"/>
        </w:rPr>
      </w:pPr>
    </w:p>
    <w:p w14:paraId="7F8B9DF7" w14:textId="77777777" w:rsidR="00204672" w:rsidRPr="002979B0" w:rsidRDefault="00204672" w:rsidP="00A06C88">
      <w:pPr>
        <w:spacing w:line="276" w:lineRule="auto"/>
        <w:contextualSpacing/>
        <w:jc w:val="both"/>
        <w:rPr>
          <w:rFonts w:cs="Arial"/>
          <w:sz w:val="28"/>
          <w:szCs w:val="28"/>
        </w:rPr>
      </w:pPr>
    </w:p>
    <w:p w14:paraId="2A37F688" w14:textId="77777777" w:rsidR="00204672" w:rsidRPr="002979B0" w:rsidRDefault="00204672" w:rsidP="00A06C88">
      <w:pPr>
        <w:spacing w:line="276" w:lineRule="auto"/>
        <w:contextualSpacing/>
        <w:jc w:val="both"/>
        <w:rPr>
          <w:rFonts w:cs="Arial"/>
          <w:sz w:val="28"/>
          <w:szCs w:val="28"/>
        </w:rPr>
      </w:pPr>
    </w:p>
    <w:p w14:paraId="3FF9852A" w14:textId="77777777" w:rsidR="00204672" w:rsidRPr="002979B0" w:rsidRDefault="00204672" w:rsidP="00A06C88">
      <w:pPr>
        <w:spacing w:line="276" w:lineRule="auto"/>
        <w:contextualSpacing/>
        <w:jc w:val="both"/>
        <w:rPr>
          <w:rFonts w:cs="Arial"/>
          <w:sz w:val="28"/>
          <w:szCs w:val="28"/>
        </w:rPr>
      </w:pPr>
    </w:p>
    <w:p w14:paraId="62767A37" w14:textId="77777777" w:rsidR="00204672" w:rsidRPr="002979B0" w:rsidRDefault="00204672" w:rsidP="00A06C88">
      <w:pPr>
        <w:spacing w:line="276" w:lineRule="auto"/>
        <w:contextualSpacing/>
        <w:jc w:val="both"/>
        <w:rPr>
          <w:rFonts w:cs="Arial"/>
          <w:sz w:val="28"/>
          <w:szCs w:val="28"/>
        </w:rPr>
      </w:pPr>
    </w:p>
    <w:p w14:paraId="763B87A3" w14:textId="77777777" w:rsidR="0034752D" w:rsidRPr="002979B0" w:rsidRDefault="0034752D" w:rsidP="00A06C88">
      <w:pPr>
        <w:spacing w:line="276" w:lineRule="auto"/>
        <w:contextualSpacing/>
        <w:jc w:val="both"/>
        <w:rPr>
          <w:rFonts w:cs="Arial"/>
          <w:b/>
          <w:sz w:val="28"/>
          <w:szCs w:val="28"/>
        </w:rPr>
      </w:pPr>
    </w:p>
    <w:p w14:paraId="64CF7B7D" w14:textId="77777777" w:rsidR="0034752D" w:rsidRPr="002979B0" w:rsidRDefault="0034752D" w:rsidP="00A06C88">
      <w:pPr>
        <w:spacing w:line="276" w:lineRule="auto"/>
        <w:contextualSpacing/>
        <w:jc w:val="both"/>
        <w:rPr>
          <w:rFonts w:cs="Arial"/>
          <w:b/>
          <w:sz w:val="28"/>
          <w:szCs w:val="28"/>
        </w:rPr>
      </w:pPr>
    </w:p>
    <w:p w14:paraId="06C14D3F" w14:textId="77777777" w:rsidR="0034752D" w:rsidRPr="002979B0" w:rsidRDefault="0034752D" w:rsidP="00A06C88">
      <w:pPr>
        <w:spacing w:line="276" w:lineRule="auto"/>
        <w:contextualSpacing/>
        <w:jc w:val="both"/>
        <w:rPr>
          <w:rFonts w:cs="Arial"/>
          <w:b/>
          <w:sz w:val="28"/>
          <w:szCs w:val="28"/>
        </w:rPr>
      </w:pPr>
    </w:p>
    <w:p w14:paraId="7528C12F" w14:textId="77777777" w:rsidR="00204672" w:rsidRPr="002979B0" w:rsidRDefault="00204672" w:rsidP="00A06C88">
      <w:pPr>
        <w:spacing w:line="276" w:lineRule="auto"/>
        <w:contextualSpacing/>
        <w:jc w:val="both"/>
        <w:rPr>
          <w:rFonts w:cs="Arial"/>
          <w:b/>
          <w:sz w:val="28"/>
          <w:szCs w:val="28"/>
        </w:rPr>
      </w:pPr>
    </w:p>
    <w:p w14:paraId="3788256E" w14:textId="77777777" w:rsidR="00204672" w:rsidRPr="002979B0" w:rsidRDefault="00204672" w:rsidP="00A06C88">
      <w:pPr>
        <w:spacing w:line="276" w:lineRule="auto"/>
        <w:contextualSpacing/>
        <w:jc w:val="both"/>
        <w:rPr>
          <w:rFonts w:cs="Arial"/>
          <w:b/>
          <w:sz w:val="28"/>
          <w:szCs w:val="28"/>
        </w:rPr>
      </w:pPr>
    </w:p>
    <w:p w14:paraId="71CCCF35" w14:textId="7D6F7A86" w:rsidR="00A06C88" w:rsidRPr="002979B0" w:rsidRDefault="00A00C31" w:rsidP="00A06C88">
      <w:pPr>
        <w:spacing w:line="276" w:lineRule="auto"/>
        <w:contextualSpacing/>
        <w:jc w:val="center"/>
        <w:rPr>
          <w:rFonts w:cs="Arial"/>
          <w:b/>
          <w:sz w:val="28"/>
          <w:szCs w:val="28"/>
        </w:rPr>
      </w:pPr>
      <w:r w:rsidRPr="002979B0">
        <w:rPr>
          <w:rFonts w:cs="Arial"/>
          <w:b/>
          <w:sz w:val="28"/>
          <w:szCs w:val="28"/>
        </w:rPr>
        <w:br w:type="column"/>
      </w:r>
      <w:r w:rsidR="00916531" w:rsidRPr="002979B0">
        <w:rPr>
          <w:rFonts w:cs="Arial"/>
          <w:b/>
          <w:sz w:val="28"/>
          <w:szCs w:val="28"/>
        </w:rPr>
        <w:t>ii.</w:t>
      </w:r>
    </w:p>
    <w:p w14:paraId="593611A6" w14:textId="77777777" w:rsidR="00A06C88" w:rsidRPr="002979B0" w:rsidRDefault="00A06C88" w:rsidP="00A06C88">
      <w:pPr>
        <w:spacing w:line="276" w:lineRule="auto"/>
        <w:contextualSpacing/>
        <w:jc w:val="center"/>
        <w:rPr>
          <w:rFonts w:cs="Arial"/>
          <w:b/>
          <w:sz w:val="28"/>
          <w:szCs w:val="28"/>
        </w:rPr>
      </w:pPr>
    </w:p>
    <w:p w14:paraId="42C4FF2C" w14:textId="06E59650" w:rsidR="00A44D6F" w:rsidRPr="002979B0" w:rsidRDefault="00A44D6F" w:rsidP="00A06C88">
      <w:pPr>
        <w:spacing w:line="276" w:lineRule="auto"/>
        <w:contextualSpacing/>
        <w:jc w:val="center"/>
        <w:rPr>
          <w:rFonts w:cs="Arial"/>
          <w:b/>
          <w:sz w:val="28"/>
          <w:szCs w:val="28"/>
        </w:rPr>
      </w:pPr>
      <w:r w:rsidRPr="002979B0">
        <w:rPr>
          <w:rFonts w:cs="Arial"/>
          <w:b/>
          <w:sz w:val="28"/>
          <w:szCs w:val="28"/>
        </w:rPr>
        <w:t>Standards Applying to</w:t>
      </w:r>
    </w:p>
    <w:p w14:paraId="1A7E19D9" w14:textId="501A0398" w:rsidR="007B5BEC" w:rsidRPr="002979B0" w:rsidRDefault="00204672" w:rsidP="00A06C88">
      <w:pPr>
        <w:spacing w:line="276" w:lineRule="auto"/>
        <w:contextualSpacing/>
        <w:jc w:val="center"/>
        <w:rPr>
          <w:rFonts w:cs="Arial"/>
          <w:b/>
          <w:sz w:val="28"/>
          <w:szCs w:val="28"/>
        </w:rPr>
      </w:pPr>
      <w:r w:rsidRPr="002979B0">
        <w:rPr>
          <w:rFonts w:cs="Arial"/>
          <w:b/>
          <w:sz w:val="28"/>
          <w:szCs w:val="28"/>
        </w:rPr>
        <w:t>Subtitling, Irish Sign Language &amp; Audio Description</w:t>
      </w:r>
    </w:p>
    <w:p w14:paraId="727DBEE2" w14:textId="77777777" w:rsidR="007B5BEC" w:rsidRPr="002979B0" w:rsidRDefault="007B5BEC" w:rsidP="007B5BEC">
      <w:pPr>
        <w:numPr>
          <w:ilvl w:val="0"/>
          <w:numId w:val="47"/>
        </w:numPr>
        <w:spacing w:line="276" w:lineRule="auto"/>
        <w:jc w:val="center"/>
        <w:rPr>
          <w:rFonts w:cs="Arial"/>
          <w:b/>
          <w:sz w:val="28"/>
          <w:szCs w:val="28"/>
          <w:lang w:val="en-US"/>
        </w:rPr>
      </w:pPr>
      <w:r w:rsidRPr="002979B0">
        <w:rPr>
          <w:rFonts w:cs="Arial"/>
          <w:b/>
          <w:sz w:val="28"/>
          <w:szCs w:val="28"/>
        </w:rPr>
        <w:br w:type="column"/>
      </w:r>
      <w:r w:rsidRPr="002979B0">
        <w:rPr>
          <w:rFonts w:cs="Arial"/>
          <w:b/>
          <w:sz w:val="28"/>
          <w:szCs w:val="28"/>
          <w:lang w:val="en-US"/>
        </w:rPr>
        <w:t>Subtitling</w:t>
      </w:r>
    </w:p>
    <w:p w14:paraId="5D10E1B8" w14:textId="77777777" w:rsidR="007B5BEC" w:rsidRPr="002979B0" w:rsidRDefault="007B5BEC" w:rsidP="007B5BEC">
      <w:pPr>
        <w:spacing w:line="276" w:lineRule="auto"/>
        <w:contextualSpacing/>
        <w:rPr>
          <w:rFonts w:cs="Arial"/>
          <w:sz w:val="28"/>
          <w:szCs w:val="28"/>
        </w:rPr>
      </w:pPr>
    </w:p>
    <w:p w14:paraId="6BB02A94" w14:textId="77777777" w:rsidR="007B5BEC" w:rsidRPr="002979B0" w:rsidRDefault="007B5BEC" w:rsidP="007B5BEC">
      <w:pPr>
        <w:spacing w:line="276" w:lineRule="auto"/>
        <w:contextualSpacing/>
        <w:rPr>
          <w:rFonts w:cs="Arial"/>
          <w:b/>
          <w:bCs/>
          <w:iCs/>
          <w:sz w:val="28"/>
          <w:szCs w:val="28"/>
        </w:rPr>
      </w:pPr>
      <w:r w:rsidRPr="002979B0">
        <w:rPr>
          <w:rFonts w:cs="Arial"/>
          <w:b/>
          <w:bCs/>
          <w:iCs/>
          <w:sz w:val="28"/>
          <w:szCs w:val="28"/>
        </w:rPr>
        <w:t>Introduction</w:t>
      </w:r>
    </w:p>
    <w:p w14:paraId="100EA08D" w14:textId="77777777" w:rsidR="007B5BEC" w:rsidRPr="002979B0" w:rsidRDefault="007B5BEC" w:rsidP="005946F1">
      <w:pPr>
        <w:spacing w:line="360" w:lineRule="auto"/>
        <w:contextualSpacing/>
        <w:rPr>
          <w:rFonts w:cs="Arial"/>
          <w:sz w:val="28"/>
          <w:szCs w:val="28"/>
        </w:rPr>
      </w:pPr>
    </w:p>
    <w:p w14:paraId="605E6EB1" w14:textId="77777777" w:rsidR="007B5BEC" w:rsidRPr="002979B0" w:rsidRDefault="007B5BEC" w:rsidP="005946F1">
      <w:pPr>
        <w:spacing w:line="360" w:lineRule="auto"/>
        <w:contextualSpacing/>
        <w:jc w:val="both"/>
        <w:rPr>
          <w:rFonts w:cs="Arial"/>
          <w:sz w:val="28"/>
          <w:szCs w:val="28"/>
        </w:rPr>
      </w:pPr>
      <w:r w:rsidRPr="002979B0">
        <w:rPr>
          <w:rFonts w:cs="Arial"/>
          <w:sz w:val="28"/>
          <w:szCs w:val="28"/>
        </w:rPr>
        <w:t xml:space="preserve">In accordance with the relevant provisions of the Broadcasting Act 2009, the Broadcasting Authority of Ireland has set out the rules required under Section 43(1)(c), to which it has given the title </w:t>
      </w:r>
      <w:r w:rsidRPr="002979B0">
        <w:rPr>
          <w:rFonts w:cs="Arial"/>
          <w:bCs/>
          <w:i/>
          <w:iCs/>
          <w:sz w:val="28"/>
          <w:szCs w:val="28"/>
        </w:rPr>
        <w:t>Access Rules</w:t>
      </w:r>
      <w:r w:rsidRPr="002979B0">
        <w:rPr>
          <w:rFonts w:cs="Arial"/>
          <w:sz w:val="28"/>
          <w:szCs w:val="28"/>
        </w:rPr>
        <w:t xml:space="preserve">. A copy of the Access Rules is available on </w:t>
      </w:r>
      <w:hyperlink r:id="rId10" w:history="1">
        <w:r w:rsidRPr="002979B0">
          <w:rPr>
            <w:rStyle w:val="Hyperlink"/>
            <w:rFonts w:cs="Arial"/>
            <w:sz w:val="28"/>
            <w:szCs w:val="28"/>
          </w:rPr>
          <w:t>www.bai.ie</w:t>
        </w:r>
      </w:hyperlink>
      <w:r w:rsidRPr="002979B0">
        <w:rPr>
          <w:rFonts w:cs="Arial"/>
          <w:sz w:val="28"/>
          <w:szCs w:val="28"/>
        </w:rPr>
        <w:t xml:space="preserve"> or by request from the Authority.  </w:t>
      </w:r>
    </w:p>
    <w:p w14:paraId="21C9711E" w14:textId="77777777" w:rsidR="007B5BEC" w:rsidRPr="002979B0" w:rsidRDefault="007B5BEC" w:rsidP="005946F1">
      <w:pPr>
        <w:spacing w:line="360" w:lineRule="auto"/>
        <w:contextualSpacing/>
        <w:jc w:val="both"/>
        <w:rPr>
          <w:rFonts w:cs="Arial"/>
          <w:sz w:val="28"/>
          <w:szCs w:val="28"/>
        </w:rPr>
      </w:pPr>
    </w:p>
    <w:p w14:paraId="48054631" w14:textId="77777777" w:rsidR="007B5BEC" w:rsidRPr="002979B0" w:rsidRDefault="007B5BEC" w:rsidP="005946F1">
      <w:pPr>
        <w:spacing w:line="360" w:lineRule="auto"/>
        <w:contextualSpacing/>
        <w:jc w:val="both"/>
        <w:rPr>
          <w:rFonts w:cs="Arial"/>
          <w:sz w:val="28"/>
          <w:szCs w:val="28"/>
        </w:rPr>
      </w:pPr>
      <w:r w:rsidRPr="002979B0">
        <w:rPr>
          <w:rFonts w:cs="Arial"/>
          <w:sz w:val="28"/>
          <w:szCs w:val="28"/>
        </w:rPr>
        <w:t xml:space="preserve">This is the </w:t>
      </w:r>
      <w:r w:rsidRPr="002979B0">
        <w:rPr>
          <w:rFonts w:cs="Arial"/>
          <w:bCs/>
          <w:iCs/>
          <w:sz w:val="28"/>
          <w:szCs w:val="28"/>
        </w:rPr>
        <w:t>BAI Guidelines – Subtitling</w:t>
      </w:r>
      <w:r w:rsidRPr="002979B0">
        <w:rPr>
          <w:rFonts w:cs="Arial"/>
          <w:bCs/>
          <w:i/>
          <w:iCs/>
          <w:sz w:val="28"/>
          <w:szCs w:val="28"/>
        </w:rPr>
        <w:t xml:space="preserve"> </w:t>
      </w:r>
      <w:r w:rsidRPr="002979B0">
        <w:rPr>
          <w:rFonts w:cs="Arial"/>
          <w:sz w:val="28"/>
          <w:szCs w:val="28"/>
        </w:rPr>
        <w:t xml:space="preserve">document. In this document the BAI outlines the general and technical standards required in relation to subtitling provision. These guidelines are intended to support the implementation of the BAI Access Rules regarding subtitling. The BAI acknowledges the assistance of Ofcom’s Guidance on Standards for Subtitling document in the preparation of this document. The guidelines may be changed from time to time, as deemed appropriate.  </w:t>
      </w:r>
    </w:p>
    <w:p w14:paraId="0D62ABC8" w14:textId="77777777" w:rsidR="007B5BEC" w:rsidRPr="002979B0" w:rsidRDefault="007B5BEC" w:rsidP="005946F1">
      <w:pPr>
        <w:spacing w:line="360" w:lineRule="auto"/>
        <w:contextualSpacing/>
        <w:jc w:val="both"/>
        <w:rPr>
          <w:rFonts w:cs="Arial"/>
          <w:sz w:val="28"/>
          <w:szCs w:val="28"/>
        </w:rPr>
      </w:pPr>
      <w:r w:rsidRPr="002979B0">
        <w:rPr>
          <w:rFonts w:cs="Arial"/>
          <w:sz w:val="28"/>
          <w:szCs w:val="28"/>
        </w:rPr>
        <w:t xml:space="preserve"> </w:t>
      </w:r>
    </w:p>
    <w:p w14:paraId="1D64D34D" w14:textId="77777777" w:rsidR="007B5BEC" w:rsidRPr="002979B0" w:rsidRDefault="007B5BEC" w:rsidP="005946F1">
      <w:pPr>
        <w:spacing w:line="360" w:lineRule="auto"/>
        <w:contextualSpacing/>
        <w:jc w:val="both"/>
        <w:rPr>
          <w:rFonts w:cs="Arial"/>
          <w:sz w:val="28"/>
          <w:szCs w:val="28"/>
        </w:rPr>
      </w:pPr>
      <w:r w:rsidRPr="002979B0">
        <w:rPr>
          <w:rFonts w:cs="Arial"/>
          <w:sz w:val="28"/>
          <w:szCs w:val="28"/>
        </w:rPr>
        <w:t xml:space="preserve">To assist broadcasters and subtitle providers reading this document, the main points of guidance are printed in bold type. These, however, cannot be properly understood in isolation from the rest of the text.  </w:t>
      </w:r>
    </w:p>
    <w:p w14:paraId="400AFAED" w14:textId="77777777" w:rsidR="007B5BEC" w:rsidRPr="002979B0" w:rsidRDefault="007B5BEC" w:rsidP="007B5BEC">
      <w:pPr>
        <w:spacing w:line="276" w:lineRule="auto"/>
        <w:contextualSpacing/>
        <w:rPr>
          <w:rFonts w:cs="Arial"/>
          <w:sz w:val="28"/>
          <w:szCs w:val="28"/>
        </w:rPr>
      </w:pPr>
    </w:p>
    <w:p w14:paraId="00493AA8" w14:textId="77777777" w:rsidR="007B5BEC" w:rsidRPr="002979B0" w:rsidRDefault="007B5BEC" w:rsidP="007B5BEC">
      <w:pPr>
        <w:spacing w:line="276" w:lineRule="auto"/>
        <w:contextualSpacing/>
        <w:rPr>
          <w:rFonts w:cs="Arial"/>
          <w:b/>
          <w:sz w:val="28"/>
          <w:szCs w:val="28"/>
        </w:rPr>
      </w:pPr>
      <w:r w:rsidRPr="002979B0">
        <w:rPr>
          <w:rFonts w:cs="Arial"/>
          <w:b/>
          <w:bCs/>
          <w:sz w:val="28"/>
          <w:szCs w:val="28"/>
        </w:rPr>
        <w:t>1.</w:t>
      </w:r>
      <w:r w:rsidRPr="002979B0">
        <w:rPr>
          <w:rFonts w:cs="Arial"/>
          <w:b/>
          <w:bCs/>
          <w:sz w:val="28"/>
          <w:szCs w:val="28"/>
        </w:rPr>
        <w:tab/>
        <w:t>Key Priorities</w:t>
      </w:r>
      <w:r w:rsidRPr="002979B0">
        <w:rPr>
          <w:rFonts w:cs="Arial"/>
          <w:b/>
          <w:sz w:val="28"/>
          <w:szCs w:val="28"/>
        </w:rPr>
        <w:t xml:space="preserve"> </w:t>
      </w:r>
    </w:p>
    <w:p w14:paraId="1C31EF02" w14:textId="77777777" w:rsidR="007B5BEC" w:rsidRPr="002979B0" w:rsidRDefault="007B5BEC" w:rsidP="007B5BEC">
      <w:pPr>
        <w:spacing w:line="276" w:lineRule="auto"/>
        <w:contextualSpacing/>
        <w:rPr>
          <w:rFonts w:cs="Arial"/>
          <w:sz w:val="28"/>
          <w:szCs w:val="28"/>
        </w:rPr>
      </w:pPr>
    </w:p>
    <w:p w14:paraId="145BE95E" w14:textId="77777777" w:rsidR="007B5BEC" w:rsidRPr="002979B0" w:rsidRDefault="007B5BEC" w:rsidP="002A7C43">
      <w:pPr>
        <w:spacing w:line="276" w:lineRule="auto"/>
        <w:contextualSpacing/>
        <w:jc w:val="both"/>
        <w:rPr>
          <w:rFonts w:cs="Arial"/>
          <w:sz w:val="28"/>
          <w:szCs w:val="28"/>
        </w:rPr>
      </w:pPr>
      <w:r w:rsidRPr="002979B0">
        <w:rPr>
          <w:rFonts w:cs="Arial"/>
          <w:sz w:val="28"/>
          <w:szCs w:val="28"/>
        </w:rPr>
        <w:t>The key priorities for effective subtitling can be summarised as follows:</w:t>
      </w:r>
    </w:p>
    <w:p w14:paraId="251486AE" w14:textId="77777777" w:rsidR="007B5BEC" w:rsidRPr="002979B0" w:rsidRDefault="007B5BEC" w:rsidP="002A7C43">
      <w:pPr>
        <w:spacing w:line="276" w:lineRule="auto"/>
        <w:contextualSpacing/>
        <w:jc w:val="both"/>
        <w:rPr>
          <w:rFonts w:cs="Arial"/>
          <w:sz w:val="28"/>
          <w:szCs w:val="28"/>
        </w:rPr>
      </w:pPr>
    </w:p>
    <w:p w14:paraId="1F7F86A7" w14:textId="77777777" w:rsidR="007B5BEC" w:rsidRPr="002979B0" w:rsidRDefault="007B5BEC" w:rsidP="002A7C43">
      <w:pPr>
        <w:numPr>
          <w:ilvl w:val="1"/>
          <w:numId w:val="36"/>
        </w:numPr>
        <w:spacing w:line="276" w:lineRule="auto"/>
        <w:contextualSpacing/>
        <w:jc w:val="both"/>
        <w:rPr>
          <w:rFonts w:cs="Arial"/>
          <w:sz w:val="28"/>
          <w:szCs w:val="28"/>
        </w:rPr>
      </w:pPr>
      <w:r w:rsidRPr="002979B0">
        <w:rPr>
          <w:rFonts w:cs="Arial"/>
          <w:sz w:val="28"/>
          <w:szCs w:val="28"/>
        </w:rPr>
        <w:t xml:space="preserve"> The viewer should be allowed adequate reading time. </w:t>
      </w:r>
    </w:p>
    <w:p w14:paraId="7A5D7E9E" w14:textId="77777777" w:rsidR="007B5BEC" w:rsidRPr="002979B0" w:rsidRDefault="007B5BEC" w:rsidP="002A7C43">
      <w:pPr>
        <w:spacing w:line="276" w:lineRule="auto"/>
        <w:contextualSpacing/>
        <w:jc w:val="both"/>
        <w:rPr>
          <w:rFonts w:cs="Arial"/>
          <w:sz w:val="28"/>
          <w:szCs w:val="28"/>
        </w:rPr>
      </w:pPr>
      <w:r w:rsidRPr="002979B0">
        <w:rPr>
          <w:rFonts w:cs="Arial"/>
          <w:sz w:val="28"/>
          <w:szCs w:val="28"/>
        </w:rPr>
        <w:tab/>
      </w:r>
      <w:r w:rsidRPr="002979B0">
        <w:rPr>
          <w:rFonts w:cs="Arial"/>
          <w:sz w:val="28"/>
          <w:szCs w:val="28"/>
        </w:rPr>
        <w:tab/>
      </w:r>
    </w:p>
    <w:p w14:paraId="6FCF7E50" w14:textId="77777777" w:rsidR="007B5BEC" w:rsidRDefault="007B5BEC" w:rsidP="002A7C43">
      <w:pPr>
        <w:spacing w:line="276" w:lineRule="auto"/>
        <w:contextualSpacing/>
        <w:jc w:val="both"/>
        <w:rPr>
          <w:rFonts w:cs="Arial"/>
          <w:sz w:val="28"/>
          <w:szCs w:val="28"/>
        </w:rPr>
      </w:pPr>
    </w:p>
    <w:p w14:paraId="4AC8BC48" w14:textId="77777777" w:rsidR="005946F1" w:rsidRDefault="005946F1" w:rsidP="002A7C43">
      <w:pPr>
        <w:spacing w:line="276" w:lineRule="auto"/>
        <w:contextualSpacing/>
        <w:jc w:val="both"/>
        <w:rPr>
          <w:rFonts w:cs="Arial"/>
          <w:sz w:val="28"/>
          <w:szCs w:val="28"/>
        </w:rPr>
      </w:pPr>
    </w:p>
    <w:p w14:paraId="11EC013B" w14:textId="77777777" w:rsidR="005946F1" w:rsidRDefault="005946F1" w:rsidP="002A7C43">
      <w:pPr>
        <w:spacing w:line="276" w:lineRule="auto"/>
        <w:contextualSpacing/>
        <w:jc w:val="both"/>
        <w:rPr>
          <w:rFonts w:cs="Arial"/>
          <w:sz w:val="28"/>
          <w:szCs w:val="28"/>
        </w:rPr>
      </w:pPr>
    </w:p>
    <w:p w14:paraId="25F7FD91" w14:textId="77777777" w:rsidR="005946F1" w:rsidRPr="002979B0" w:rsidRDefault="005946F1" w:rsidP="002A7C43">
      <w:pPr>
        <w:spacing w:line="276" w:lineRule="auto"/>
        <w:contextualSpacing/>
        <w:jc w:val="both"/>
        <w:rPr>
          <w:rFonts w:cs="Arial"/>
          <w:sz w:val="28"/>
          <w:szCs w:val="28"/>
        </w:rPr>
      </w:pPr>
    </w:p>
    <w:p w14:paraId="062DBA47" w14:textId="77777777" w:rsidR="007B5BEC" w:rsidRPr="002979B0" w:rsidRDefault="007B5BEC" w:rsidP="002A7C43">
      <w:pPr>
        <w:numPr>
          <w:ilvl w:val="1"/>
          <w:numId w:val="36"/>
        </w:numPr>
        <w:tabs>
          <w:tab w:val="clear" w:pos="360"/>
        </w:tabs>
        <w:spacing w:line="360" w:lineRule="auto"/>
        <w:ind w:left="709" w:hanging="709"/>
        <w:contextualSpacing/>
        <w:jc w:val="both"/>
        <w:rPr>
          <w:rFonts w:cs="Arial"/>
          <w:sz w:val="28"/>
          <w:szCs w:val="28"/>
        </w:rPr>
      </w:pPr>
      <w:r w:rsidRPr="002979B0">
        <w:rPr>
          <w:rFonts w:cs="Arial"/>
          <w:sz w:val="28"/>
          <w:szCs w:val="28"/>
        </w:rPr>
        <w:t xml:space="preserve"> The viewers enjoyment of the programme is increased when:</w:t>
      </w:r>
    </w:p>
    <w:p w14:paraId="234FE8F9" w14:textId="77777777" w:rsidR="007B5BEC" w:rsidRPr="002979B0" w:rsidRDefault="007B5BEC" w:rsidP="002A7C43">
      <w:pPr>
        <w:spacing w:line="360" w:lineRule="auto"/>
        <w:ind w:left="709" w:hanging="709"/>
        <w:contextualSpacing/>
        <w:jc w:val="both"/>
        <w:rPr>
          <w:rFonts w:cs="Arial"/>
          <w:sz w:val="28"/>
          <w:szCs w:val="28"/>
        </w:rPr>
      </w:pPr>
    </w:p>
    <w:p w14:paraId="4BA94E41" w14:textId="77777777" w:rsidR="007B5BEC" w:rsidRPr="002979B0" w:rsidRDefault="007B5BEC" w:rsidP="002A7C43">
      <w:pPr>
        <w:numPr>
          <w:ilvl w:val="1"/>
          <w:numId w:val="42"/>
        </w:numPr>
        <w:spacing w:line="360" w:lineRule="auto"/>
        <w:ind w:left="1560" w:hanging="709"/>
        <w:contextualSpacing/>
        <w:jc w:val="both"/>
        <w:rPr>
          <w:rFonts w:cs="Arial"/>
          <w:sz w:val="28"/>
          <w:szCs w:val="28"/>
          <w:lang w:val="en-US"/>
        </w:rPr>
      </w:pPr>
      <w:r w:rsidRPr="002979B0">
        <w:rPr>
          <w:rFonts w:cs="Arial"/>
          <w:sz w:val="28"/>
          <w:szCs w:val="28"/>
          <w:lang w:val="en-US"/>
        </w:rPr>
        <w:t>Subtitles match what is actually said, reflecting the spoken word with the same meaning and complexity; without censoring</w:t>
      </w:r>
    </w:p>
    <w:p w14:paraId="392BFD7D" w14:textId="77777777" w:rsidR="007B5BEC" w:rsidRPr="002979B0" w:rsidRDefault="007B5BEC" w:rsidP="002A7C43">
      <w:pPr>
        <w:spacing w:line="360" w:lineRule="auto"/>
        <w:ind w:left="1560" w:hanging="709"/>
        <w:contextualSpacing/>
        <w:jc w:val="both"/>
        <w:rPr>
          <w:rFonts w:cs="Arial"/>
          <w:sz w:val="28"/>
          <w:szCs w:val="28"/>
        </w:rPr>
      </w:pPr>
    </w:p>
    <w:p w14:paraId="67A87122" w14:textId="77777777" w:rsidR="007B5BEC" w:rsidRPr="002979B0" w:rsidRDefault="007B5BEC" w:rsidP="002A7C43">
      <w:pPr>
        <w:numPr>
          <w:ilvl w:val="1"/>
          <w:numId w:val="42"/>
        </w:numPr>
        <w:spacing w:line="360" w:lineRule="auto"/>
        <w:ind w:left="1560" w:hanging="709"/>
        <w:contextualSpacing/>
        <w:jc w:val="both"/>
        <w:rPr>
          <w:rFonts w:cs="Arial"/>
          <w:sz w:val="28"/>
          <w:szCs w:val="28"/>
        </w:rPr>
      </w:pPr>
      <w:r w:rsidRPr="002979B0">
        <w:rPr>
          <w:rFonts w:cs="Arial"/>
          <w:sz w:val="28"/>
          <w:szCs w:val="28"/>
        </w:rPr>
        <w:t>Subtitles contain all obvious speech and relevant sound effects</w:t>
      </w:r>
    </w:p>
    <w:p w14:paraId="4409258E" w14:textId="77777777" w:rsidR="007B5BEC" w:rsidRPr="002979B0" w:rsidRDefault="007B5BEC" w:rsidP="002A7C43">
      <w:pPr>
        <w:spacing w:line="360" w:lineRule="auto"/>
        <w:ind w:left="1560" w:hanging="709"/>
        <w:contextualSpacing/>
        <w:jc w:val="both"/>
        <w:rPr>
          <w:rFonts w:cs="Arial"/>
          <w:sz w:val="28"/>
          <w:szCs w:val="28"/>
        </w:rPr>
      </w:pPr>
    </w:p>
    <w:p w14:paraId="2DF28A42" w14:textId="77777777" w:rsidR="007B5BEC" w:rsidRPr="002979B0" w:rsidRDefault="007B5BEC" w:rsidP="002A7C43">
      <w:pPr>
        <w:numPr>
          <w:ilvl w:val="1"/>
          <w:numId w:val="42"/>
        </w:numPr>
        <w:spacing w:line="360" w:lineRule="auto"/>
        <w:ind w:left="1560" w:hanging="709"/>
        <w:contextualSpacing/>
        <w:jc w:val="both"/>
        <w:rPr>
          <w:rFonts w:cs="Arial"/>
          <w:sz w:val="28"/>
          <w:szCs w:val="28"/>
        </w:rPr>
      </w:pPr>
      <w:r w:rsidRPr="002979B0">
        <w:rPr>
          <w:rFonts w:cs="Arial"/>
          <w:sz w:val="28"/>
          <w:szCs w:val="28"/>
        </w:rPr>
        <w:t>Subtitles are located sensibly in time and space.</w:t>
      </w:r>
    </w:p>
    <w:p w14:paraId="4CAEDF5E" w14:textId="77777777" w:rsidR="007B5BEC" w:rsidRPr="002979B0" w:rsidRDefault="007B5BEC" w:rsidP="002A7C43">
      <w:pPr>
        <w:spacing w:line="360" w:lineRule="auto"/>
        <w:ind w:left="709" w:hanging="709"/>
        <w:contextualSpacing/>
        <w:jc w:val="both"/>
        <w:rPr>
          <w:rFonts w:cs="Arial"/>
          <w:sz w:val="28"/>
          <w:szCs w:val="28"/>
        </w:rPr>
      </w:pPr>
    </w:p>
    <w:p w14:paraId="6BBBE75F" w14:textId="77777777" w:rsidR="007B5BEC" w:rsidRPr="002979B0" w:rsidRDefault="007B5BEC" w:rsidP="002A7C43">
      <w:pPr>
        <w:numPr>
          <w:ilvl w:val="1"/>
          <w:numId w:val="37"/>
        </w:numPr>
        <w:tabs>
          <w:tab w:val="clear" w:pos="360"/>
        </w:tabs>
        <w:spacing w:line="360" w:lineRule="auto"/>
        <w:ind w:left="709" w:hanging="709"/>
        <w:contextualSpacing/>
        <w:jc w:val="both"/>
        <w:rPr>
          <w:rFonts w:cs="Arial"/>
          <w:sz w:val="28"/>
          <w:szCs w:val="28"/>
        </w:rPr>
      </w:pPr>
      <w:r w:rsidRPr="002979B0">
        <w:rPr>
          <w:rFonts w:cs="Arial"/>
          <w:sz w:val="28"/>
          <w:szCs w:val="28"/>
        </w:rPr>
        <w:t xml:space="preserve">  Subtitles should contain easily-read and commonly-used sentences in a tidy and sensible format.</w:t>
      </w:r>
    </w:p>
    <w:p w14:paraId="22A819A1" w14:textId="77777777" w:rsidR="007B5BEC" w:rsidRPr="002979B0" w:rsidRDefault="007B5BEC" w:rsidP="002A7C43">
      <w:pPr>
        <w:spacing w:line="360" w:lineRule="auto"/>
        <w:ind w:left="709" w:hanging="709"/>
        <w:contextualSpacing/>
        <w:jc w:val="both"/>
        <w:rPr>
          <w:rFonts w:cs="Arial"/>
          <w:sz w:val="28"/>
          <w:szCs w:val="28"/>
        </w:rPr>
      </w:pPr>
    </w:p>
    <w:p w14:paraId="25EC018B" w14:textId="77777777" w:rsidR="007B5BEC" w:rsidRPr="002979B0" w:rsidRDefault="007B5BEC" w:rsidP="002A7C43">
      <w:pPr>
        <w:numPr>
          <w:ilvl w:val="1"/>
          <w:numId w:val="37"/>
        </w:numPr>
        <w:tabs>
          <w:tab w:val="clear" w:pos="360"/>
        </w:tabs>
        <w:spacing w:line="360" w:lineRule="auto"/>
        <w:ind w:left="709" w:hanging="709"/>
        <w:contextualSpacing/>
        <w:jc w:val="both"/>
        <w:rPr>
          <w:rFonts w:cs="Arial"/>
          <w:sz w:val="28"/>
          <w:szCs w:val="28"/>
        </w:rPr>
      </w:pPr>
      <w:r w:rsidRPr="002979B0">
        <w:rPr>
          <w:rFonts w:cs="Arial"/>
          <w:sz w:val="28"/>
          <w:szCs w:val="28"/>
        </w:rPr>
        <w:t xml:space="preserve">  Subtitles for children should have regard to the reading age of the intended audience. Subtitles, where practicable, should be word for word for what is spoken on screen.</w:t>
      </w:r>
    </w:p>
    <w:p w14:paraId="6A03F2FB" w14:textId="77777777" w:rsidR="007B5BEC" w:rsidRPr="002979B0" w:rsidRDefault="007B5BEC" w:rsidP="002A7C43">
      <w:pPr>
        <w:spacing w:line="276" w:lineRule="auto"/>
        <w:contextualSpacing/>
        <w:jc w:val="both"/>
        <w:rPr>
          <w:rFonts w:cs="Arial"/>
          <w:sz w:val="28"/>
          <w:szCs w:val="28"/>
          <w:lang w:val="en-US"/>
        </w:rPr>
      </w:pPr>
    </w:p>
    <w:p w14:paraId="348D7DF2" w14:textId="03340BB1" w:rsidR="007B5BEC" w:rsidRPr="002979B0" w:rsidRDefault="007B5BEC" w:rsidP="002A7C43">
      <w:pPr>
        <w:numPr>
          <w:ilvl w:val="0"/>
          <w:numId w:val="38"/>
        </w:numPr>
        <w:spacing w:line="276" w:lineRule="auto"/>
        <w:ind w:hanging="720"/>
        <w:contextualSpacing/>
        <w:jc w:val="both"/>
        <w:rPr>
          <w:rFonts w:cs="Arial"/>
          <w:b/>
          <w:bCs/>
          <w:iCs/>
          <w:sz w:val="28"/>
          <w:szCs w:val="28"/>
        </w:rPr>
      </w:pPr>
      <w:bookmarkStart w:id="1" w:name="_Toc436035710"/>
      <w:r w:rsidRPr="002979B0">
        <w:rPr>
          <w:rFonts w:cs="Arial"/>
          <w:b/>
          <w:bCs/>
          <w:iCs/>
          <w:sz w:val="28"/>
          <w:szCs w:val="28"/>
        </w:rPr>
        <w:t xml:space="preserve">General Requirements for Subtitle Display </w:t>
      </w:r>
      <w:bookmarkEnd w:id="1"/>
    </w:p>
    <w:p w14:paraId="3751F336" w14:textId="77777777" w:rsidR="007B5BEC" w:rsidRPr="002979B0" w:rsidRDefault="007B5BEC" w:rsidP="002A7C43">
      <w:pPr>
        <w:spacing w:line="276" w:lineRule="auto"/>
        <w:ind w:left="720"/>
        <w:contextualSpacing/>
        <w:jc w:val="both"/>
        <w:rPr>
          <w:rFonts w:cs="Arial"/>
          <w:bCs/>
          <w:iCs/>
          <w:sz w:val="28"/>
          <w:szCs w:val="28"/>
        </w:rPr>
      </w:pPr>
    </w:p>
    <w:p w14:paraId="332582EF" w14:textId="77777777" w:rsidR="007B5BEC" w:rsidRPr="002979B0" w:rsidRDefault="007B5BEC" w:rsidP="002A7C43">
      <w:pPr>
        <w:numPr>
          <w:ilvl w:val="1"/>
          <w:numId w:val="38"/>
        </w:numPr>
        <w:spacing w:line="276" w:lineRule="auto"/>
        <w:ind w:hanging="644"/>
        <w:contextualSpacing/>
        <w:jc w:val="both"/>
        <w:rPr>
          <w:rFonts w:cs="Arial"/>
          <w:bCs/>
          <w:sz w:val="28"/>
          <w:szCs w:val="28"/>
        </w:rPr>
      </w:pPr>
      <w:bookmarkStart w:id="2" w:name="_Toc436035711"/>
      <w:r w:rsidRPr="002979B0">
        <w:rPr>
          <w:rFonts w:cs="Arial"/>
          <w:bCs/>
          <w:sz w:val="28"/>
          <w:szCs w:val="28"/>
        </w:rPr>
        <w:t>Basic Text Display</w:t>
      </w:r>
      <w:bookmarkEnd w:id="2"/>
    </w:p>
    <w:p w14:paraId="7FB6AA6B" w14:textId="77777777" w:rsidR="007B5BEC" w:rsidRPr="002979B0" w:rsidRDefault="007B5BEC" w:rsidP="002A7C43">
      <w:pPr>
        <w:spacing w:line="276" w:lineRule="auto"/>
        <w:ind w:left="720"/>
        <w:contextualSpacing/>
        <w:jc w:val="both"/>
        <w:rPr>
          <w:rFonts w:cs="Arial"/>
          <w:bCs/>
          <w:sz w:val="28"/>
          <w:szCs w:val="28"/>
        </w:rPr>
      </w:pPr>
    </w:p>
    <w:p w14:paraId="411CD262"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Teletext characters should be displayed in double height using upper and lower case. Words within a subtitle should be separated by a single space. </w:t>
      </w:r>
    </w:p>
    <w:p w14:paraId="33A27B47" w14:textId="77777777" w:rsidR="007B5BEC" w:rsidRPr="002979B0" w:rsidRDefault="007B5BEC" w:rsidP="002A7C43">
      <w:pPr>
        <w:spacing w:line="360" w:lineRule="auto"/>
        <w:contextualSpacing/>
        <w:jc w:val="both"/>
        <w:rPr>
          <w:rFonts w:cs="Arial"/>
          <w:sz w:val="28"/>
          <w:szCs w:val="28"/>
        </w:rPr>
      </w:pPr>
    </w:p>
    <w:p w14:paraId="09BFBEFD" w14:textId="77777777" w:rsidR="007B5BEC" w:rsidRPr="002979B0" w:rsidRDefault="007B5BEC" w:rsidP="002A7C43">
      <w:pPr>
        <w:spacing w:line="360" w:lineRule="auto"/>
        <w:contextualSpacing/>
        <w:jc w:val="both"/>
        <w:rPr>
          <w:rFonts w:cs="Arial"/>
          <w:iCs/>
          <w:sz w:val="28"/>
          <w:szCs w:val="28"/>
        </w:rPr>
      </w:pPr>
      <w:r w:rsidRPr="002979B0">
        <w:rPr>
          <w:rFonts w:cs="Arial"/>
          <w:iCs/>
          <w:sz w:val="28"/>
          <w:szCs w:val="28"/>
        </w:rPr>
        <w:t>Text should only be provided in block capitals where words need to be emphasised as detailed in section 5.1.</w:t>
      </w:r>
    </w:p>
    <w:p w14:paraId="7B60219D" w14:textId="77777777" w:rsidR="007B5BEC" w:rsidRPr="002979B0" w:rsidRDefault="007B5BEC" w:rsidP="002A7C43">
      <w:pPr>
        <w:spacing w:line="360" w:lineRule="auto"/>
        <w:contextualSpacing/>
        <w:jc w:val="both"/>
        <w:rPr>
          <w:rFonts w:cs="Arial"/>
          <w:iCs/>
          <w:sz w:val="28"/>
          <w:szCs w:val="28"/>
        </w:rPr>
      </w:pPr>
    </w:p>
    <w:p w14:paraId="1C0EAB08" w14:textId="77777777" w:rsidR="007B5BEC" w:rsidRPr="002979B0" w:rsidRDefault="007B5BEC" w:rsidP="002A7C43">
      <w:pPr>
        <w:spacing w:line="360" w:lineRule="auto"/>
        <w:contextualSpacing/>
        <w:jc w:val="both"/>
        <w:rPr>
          <w:rFonts w:cs="Arial"/>
          <w:iCs/>
          <w:sz w:val="28"/>
          <w:szCs w:val="28"/>
        </w:rPr>
      </w:pPr>
      <w:r w:rsidRPr="002979B0">
        <w:rPr>
          <w:rFonts w:cs="Arial"/>
          <w:iCs/>
          <w:sz w:val="28"/>
          <w:szCs w:val="28"/>
        </w:rPr>
        <w:t xml:space="preserve">Text should always have a high contrast against the background colour and for normal subtitling purposes should be presented in a black box. </w:t>
      </w:r>
    </w:p>
    <w:p w14:paraId="79C41171" w14:textId="77777777" w:rsidR="007B5BEC" w:rsidRPr="002979B0" w:rsidRDefault="007B5BEC" w:rsidP="002A7C43">
      <w:pPr>
        <w:spacing w:line="360" w:lineRule="auto"/>
        <w:contextualSpacing/>
        <w:jc w:val="both"/>
        <w:rPr>
          <w:rFonts w:cs="Arial"/>
          <w:i/>
          <w:sz w:val="28"/>
          <w:szCs w:val="28"/>
          <w:lang w:val="en-GB"/>
        </w:rPr>
      </w:pPr>
      <w:r w:rsidRPr="002979B0">
        <w:rPr>
          <w:rFonts w:cs="Arial"/>
          <w:iCs/>
          <w:sz w:val="28"/>
          <w:szCs w:val="28"/>
          <w:lang w:val="en-GB"/>
        </w:rPr>
        <w:t>Text will usually be centre justified, but to aid readability it can be justified left, centre or right depending on whether speaker positioning is desired.</w:t>
      </w:r>
      <w:r w:rsidRPr="002979B0">
        <w:rPr>
          <w:rFonts w:cs="Arial"/>
          <w:i/>
          <w:sz w:val="28"/>
          <w:szCs w:val="28"/>
          <w:lang w:val="en-GB"/>
        </w:rPr>
        <w:t xml:space="preserve"> </w:t>
      </w:r>
    </w:p>
    <w:p w14:paraId="31F68789" w14:textId="77777777" w:rsidR="007B5BEC" w:rsidRPr="002979B0" w:rsidRDefault="007B5BEC" w:rsidP="002A7C43">
      <w:pPr>
        <w:spacing w:line="360" w:lineRule="auto"/>
        <w:contextualSpacing/>
        <w:jc w:val="both"/>
        <w:rPr>
          <w:rFonts w:cs="Arial"/>
          <w:i/>
          <w:sz w:val="28"/>
          <w:szCs w:val="28"/>
          <w:lang w:val="en-GB"/>
        </w:rPr>
      </w:pPr>
    </w:p>
    <w:p w14:paraId="71DE1D73" w14:textId="77777777" w:rsidR="007B5BEC" w:rsidRPr="002979B0" w:rsidRDefault="007B5BEC" w:rsidP="002A7C43">
      <w:pPr>
        <w:spacing w:line="360" w:lineRule="auto"/>
        <w:contextualSpacing/>
        <w:jc w:val="both"/>
        <w:rPr>
          <w:rFonts w:cs="Arial"/>
          <w:sz w:val="28"/>
          <w:szCs w:val="28"/>
          <w:lang w:val="en-GB"/>
        </w:rPr>
      </w:pPr>
      <w:r w:rsidRPr="002979B0">
        <w:rPr>
          <w:rFonts w:cs="Arial"/>
          <w:sz w:val="28"/>
          <w:szCs w:val="28"/>
          <w:lang w:val="en-GB"/>
        </w:rPr>
        <w:t>Standard punctuation should be used. Punctuation gives valuable clues to syntactic structure and must be carefully displayed in order to be effective</w:t>
      </w:r>
      <w:bookmarkStart w:id="3" w:name="_Toc436035712"/>
      <w:r w:rsidRPr="002979B0">
        <w:rPr>
          <w:rFonts w:cs="Arial"/>
          <w:sz w:val="28"/>
          <w:szCs w:val="28"/>
          <w:lang w:val="en-GB"/>
        </w:rPr>
        <w:t>.</w:t>
      </w:r>
    </w:p>
    <w:p w14:paraId="59BA6437" w14:textId="77777777" w:rsidR="007B5BEC" w:rsidRPr="002979B0" w:rsidRDefault="007B5BEC" w:rsidP="002A7C43">
      <w:pPr>
        <w:spacing w:line="276" w:lineRule="auto"/>
        <w:contextualSpacing/>
        <w:jc w:val="both"/>
        <w:rPr>
          <w:rFonts w:cs="Arial"/>
          <w:i/>
          <w:sz w:val="28"/>
          <w:szCs w:val="28"/>
          <w:lang w:val="en-GB"/>
        </w:rPr>
      </w:pPr>
    </w:p>
    <w:p w14:paraId="711CB94A" w14:textId="77777777" w:rsidR="007B5BEC" w:rsidRPr="002979B0" w:rsidRDefault="007B5BEC" w:rsidP="002A7C43">
      <w:pPr>
        <w:numPr>
          <w:ilvl w:val="1"/>
          <w:numId w:val="38"/>
        </w:numPr>
        <w:spacing w:line="276" w:lineRule="auto"/>
        <w:ind w:hanging="644"/>
        <w:contextualSpacing/>
        <w:jc w:val="both"/>
        <w:rPr>
          <w:rFonts w:cs="Arial"/>
          <w:bCs/>
          <w:sz w:val="28"/>
          <w:szCs w:val="28"/>
        </w:rPr>
      </w:pPr>
      <w:r w:rsidRPr="002979B0">
        <w:rPr>
          <w:rFonts w:cs="Arial"/>
          <w:bCs/>
          <w:sz w:val="28"/>
          <w:szCs w:val="28"/>
        </w:rPr>
        <w:t>Colour</w:t>
      </w:r>
      <w:bookmarkEnd w:id="3"/>
    </w:p>
    <w:p w14:paraId="38678948" w14:textId="77777777" w:rsidR="007B5BEC" w:rsidRPr="002979B0" w:rsidRDefault="007B5BEC" w:rsidP="002A7C43">
      <w:pPr>
        <w:spacing w:line="276" w:lineRule="auto"/>
        <w:ind w:left="720"/>
        <w:contextualSpacing/>
        <w:jc w:val="both"/>
        <w:rPr>
          <w:rFonts w:cs="Arial"/>
          <w:bCs/>
          <w:sz w:val="28"/>
          <w:szCs w:val="28"/>
        </w:rPr>
      </w:pPr>
    </w:p>
    <w:p w14:paraId="75FD371A" w14:textId="77777777" w:rsidR="007B5BEC" w:rsidRPr="002979B0" w:rsidRDefault="007B5BEC" w:rsidP="002A7C43">
      <w:pPr>
        <w:spacing w:line="360" w:lineRule="auto"/>
        <w:contextualSpacing/>
        <w:jc w:val="both"/>
        <w:rPr>
          <w:rFonts w:cs="Arial"/>
          <w:iCs/>
          <w:sz w:val="28"/>
          <w:szCs w:val="28"/>
        </w:rPr>
      </w:pPr>
      <w:r w:rsidRPr="002979B0">
        <w:rPr>
          <w:rFonts w:cs="Arial"/>
          <w:iCs/>
          <w:sz w:val="28"/>
          <w:szCs w:val="28"/>
        </w:rPr>
        <w:t>As used on analogue services the ITU (R) Teletext format is limited to the availability of seven different text colours, including white; and eight different background (boxing) colours, including black and white. For normal subtitling purposes black should be used, but if coloured background is used a text colour should be chosen which will also remain legible on a black background.</w:t>
      </w:r>
    </w:p>
    <w:p w14:paraId="0E37DDF4" w14:textId="77777777" w:rsidR="007B5BEC" w:rsidRPr="002979B0" w:rsidRDefault="007B5BEC" w:rsidP="002A7C43">
      <w:pPr>
        <w:spacing w:line="360" w:lineRule="auto"/>
        <w:contextualSpacing/>
        <w:jc w:val="both"/>
        <w:rPr>
          <w:rFonts w:cs="Arial"/>
          <w:sz w:val="28"/>
          <w:szCs w:val="28"/>
        </w:rPr>
      </w:pPr>
    </w:p>
    <w:p w14:paraId="104A96B6"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The most legible text colours on a black background are white, yellow, cyan and green. The use of magenta, red and blue should be avoided.  </w:t>
      </w:r>
    </w:p>
    <w:p w14:paraId="18847905" w14:textId="77777777" w:rsidR="007B5BEC" w:rsidRPr="002979B0" w:rsidRDefault="007B5BEC" w:rsidP="002A7C43">
      <w:pPr>
        <w:spacing w:line="360" w:lineRule="auto"/>
        <w:contextualSpacing/>
        <w:jc w:val="both"/>
        <w:rPr>
          <w:rFonts w:cs="Arial"/>
          <w:sz w:val="28"/>
          <w:szCs w:val="28"/>
        </w:rPr>
      </w:pPr>
    </w:p>
    <w:p w14:paraId="2D23716F"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If a coloured background is used, the most legible combinations are as follows: </w:t>
      </w:r>
    </w:p>
    <w:p w14:paraId="43C38724" w14:textId="77777777" w:rsidR="007B5BEC" w:rsidRPr="002979B0" w:rsidRDefault="007B5BEC" w:rsidP="002A7C43">
      <w:pPr>
        <w:spacing w:line="360" w:lineRule="auto"/>
        <w:contextualSpacing/>
        <w:jc w:val="both"/>
        <w:rPr>
          <w:rFonts w:cs="Arial"/>
          <w:sz w:val="28"/>
          <w:szCs w:val="28"/>
        </w:rPr>
      </w:pPr>
    </w:p>
    <w:p w14:paraId="3F24456C"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Blue on white;</w:t>
      </w:r>
    </w:p>
    <w:p w14:paraId="6D8815CD"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White on blue;</w:t>
      </w:r>
    </w:p>
    <w:p w14:paraId="18B943F3"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Red on white; </w:t>
      </w:r>
    </w:p>
    <w:p w14:paraId="1670791A"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White on red; </w:t>
      </w:r>
    </w:p>
    <w:p w14:paraId="73E29A48"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Cyan on blue;</w:t>
      </w:r>
    </w:p>
    <w:p w14:paraId="5745B311"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Blue on cyan. </w:t>
      </w:r>
    </w:p>
    <w:p w14:paraId="27F37735" w14:textId="77777777" w:rsidR="007B5BEC" w:rsidRPr="002979B0" w:rsidRDefault="007B5BEC" w:rsidP="002A7C43">
      <w:pPr>
        <w:spacing w:line="360" w:lineRule="auto"/>
        <w:contextualSpacing/>
        <w:jc w:val="both"/>
        <w:rPr>
          <w:rFonts w:cs="Arial"/>
          <w:sz w:val="28"/>
          <w:szCs w:val="28"/>
        </w:rPr>
      </w:pPr>
    </w:p>
    <w:p w14:paraId="4230F289"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Of these, white on red, white on blue and cyan on blue are preferable, because certain older decoders will reduce these combinations to highly legible white on black, or cyan on black. Colour in television subtitling is used to aid Speaker Identification and indicate the presence of Sound Effects. These are discussed later in this document.</w:t>
      </w:r>
    </w:p>
    <w:p w14:paraId="6AD55A24" w14:textId="77777777" w:rsidR="007B5BEC" w:rsidRPr="002979B0" w:rsidRDefault="007B5BEC" w:rsidP="002A7C43">
      <w:pPr>
        <w:spacing w:line="276" w:lineRule="auto"/>
        <w:contextualSpacing/>
        <w:jc w:val="both"/>
        <w:rPr>
          <w:rFonts w:cs="Arial"/>
          <w:sz w:val="28"/>
          <w:szCs w:val="28"/>
        </w:rPr>
      </w:pPr>
    </w:p>
    <w:p w14:paraId="15F01842" w14:textId="77777777" w:rsidR="007B5BEC" w:rsidRPr="002979B0" w:rsidRDefault="007B5BEC" w:rsidP="002A7C43">
      <w:pPr>
        <w:numPr>
          <w:ilvl w:val="1"/>
          <w:numId w:val="38"/>
        </w:numPr>
        <w:spacing w:line="276" w:lineRule="auto"/>
        <w:ind w:hanging="644"/>
        <w:contextualSpacing/>
        <w:jc w:val="both"/>
        <w:rPr>
          <w:rFonts w:cs="Arial"/>
          <w:bCs/>
          <w:sz w:val="28"/>
          <w:szCs w:val="28"/>
        </w:rPr>
      </w:pPr>
      <w:bookmarkStart w:id="4" w:name="_Toc436035713"/>
      <w:r w:rsidRPr="002979B0">
        <w:rPr>
          <w:rFonts w:cs="Arial"/>
          <w:bCs/>
          <w:sz w:val="28"/>
          <w:szCs w:val="28"/>
        </w:rPr>
        <w:t>Control Characters</w:t>
      </w:r>
      <w:bookmarkEnd w:id="4"/>
    </w:p>
    <w:p w14:paraId="204F2EF6" w14:textId="77777777" w:rsidR="007B5BEC" w:rsidRPr="002979B0" w:rsidRDefault="007B5BEC" w:rsidP="002A7C43">
      <w:pPr>
        <w:spacing w:line="276" w:lineRule="auto"/>
        <w:ind w:left="720"/>
        <w:contextualSpacing/>
        <w:jc w:val="both"/>
        <w:rPr>
          <w:rFonts w:cs="Arial"/>
          <w:bCs/>
          <w:sz w:val="28"/>
          <w:szCs w:val="28"/>
        </w:rPr>
      </w:pPr>
    </w:p>
    <w:p w14:paraId="36DF5526"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The use of double</w:t>
      </w:r>
      <w:r w:rsidRPr="002979B0">
        <w:rPr>
          <w:rFonts w:cs="Arial"/>
          <w:sz w:val="28"/>
          <w:szCs w:val="28"/>
        </w:rPr>
        <w:noBreakHyphen/>
        <w:t xml:space="preserve">height boxed coloured text generally requires six control characters in the teletext line, or eight control characters if coloured background is used. Thus, the maximum space available for subtitle text is only 32 or 34 characters per line. </w:t>
      </w:r>
    </w:p>
    <w:p w14:paraId="6D734792" w14:textId="77777777" w:rsidR="007B5BEC" w:rsidRPr="002979B0" w:rsidRDefault="007B5BEC" w:rsidP="002A7C43">
      <w:pPr>
        <w:spacing w:line="276" w:lineRule="auto"/>
        <w:contextualSpacing/>
        <w:jc w:val="both"/>
        <w:rPr>
          <w:rFonts w:cs="Arial"/>
          <w:sz w:val="28"/>
          <w:szCs w:val="28"/>
        </w:rPr>
      </w:pPr>
    </w:p>
    <w:p w14:paraId="30D25CFC" w14:textId="77777777" w:rsidR="007B5BEC" w:rsidRPr="002979B0" w:rsidRDefault="007B5BEC" w:rsidP="002A7C43">
      <w:pPr>
        <w:numPr>
          <w:ilvl w:val="1"/>
          <w:numId w:val="38"/>
        </w:numPr>
        <w:spacing w:line="276" w:lineRule="auto"/>
        <w:ind w:hanging="644"/>
        <w:contextualSpacing/>
        <w:jc w:val="both"/>
        <w:rPr>
          <w:rFonts w:cs="Arial"/>
          <w:bCs/>
          <w:sz w:val="28"/>
          <w:szCs w:val="28"/>
        </w:rPr>
      </w:pPr>
      <w:bookmarkStart w:id="5" w:name="_Toc436035714"/>
      <w:r w:rsidRPr="002979B0">
        <w:rPr>
          <w:rFonts w:cs="Arial"/>
          <w:bCs/>
          <w:sz w:val="28"/>
          <w:szCs w:val="28"/>
        </w:rPr>
        <w:t>Formatting</w:t>
      </w:r>
      <w:bookmarkEnd w:id="5"/>
    </w:p>
    <w:p w14:paraId="3E509025" w14:textId="77777777" w:rsidR="007B5BEC" w:rsidRPr="002979B0" w:rsidRDefault="007B5BEC" w:rsidP="002A7C43">
      <w:pPr>
        <w:spacing w:line="276" w:lineRule="auto"/>
        <w:ind w:left="720"/>
        <w:contextualSpacing/>
        <w:jc w:val="both"/>
        <w:rPr>
          <w:rFonts w:cs="Arial"/>
          <w:bCs/>
          <w:sz w:val="28"/>
          <w:szCs w:val="28"/>
        </w:rPr>
      </w:pPr>
    </w:p>
    <w:p w14:paraId="08B84452" w14:textId="77777777" w:rsidR="005946F1" w:rsidRDefault="007B5BEC" w:rsidP="002A7C43">
      <w:pPr>
        <w:spacing w:line="360" w:lineRule="auto"/>
        <w:contextualSpacing/>
        <w:jc w:val="both"/>
        <w:rPr>
          <w:rFonts w:cs="Arial"/>
          <w:sz w:val="28"/>
          <w:szCs w:val="28"/>
        </w:rPr>
      </w:pPr>
      <w:r w:rsidRPr="002979B0">
        <w:rPr>
          <w:rFonts w:cs="Arial"/>
          <w:bCs/>
          <w:sz w:val="28"/>
          <w:szCs w:val="28"/>
        </w:rPr>
        <w:t>A maximum subtitle length of two lines is recommended.</w:t>
      </w:r>
      <w:r w:rsidRPr="002979B0">
        <w:rPr>
          <w:rFonts w:cs="Arial"/>
          <w:sz w:val="28"/>
          <w:szCs w:val="28"/>
        </w:rPr>
        <w:t xml:space="preserve"> Three lines may be used in exceptional circumstances if the subtitler is confident that no important picture information will be obscured. </w:t>
      </w:r>
      <w:r w:rsidRPr="002979B0">
        <w:rPr>
          <w:rFonts w:cs="Arial"/>
          <w:bCs/>
          <w:sz w:val="28"/>
          <w:szCs w:val="28"/>
        </w:rPr>
        <w:t>Ideally, each subtitle should also comprise a single complete sentence</w:t>
      </w:r>
      <w:r w:rsidRPr="002979B0">
        <w:rPr>
          <w:rFonts w:cs="Arial"/>
          <w:sz w:val="28"/>
          <w:szCs w:val="28"/>
        </w:rPr>
        <w:t xml:space="preserve">. </w:t>
      </w:r>
    </w:p>
    <w:p w14:paraId="3F6032B1" w14:textId="77777777" w:rsidR="005946F1" w:rsidRDefault="005946F1" w:rsidP="002A7C43">
      <w:pPr>
        <w:spacing w:line="360" w:lineRule="auto"/>
        <w:contextualSpacing/>
        <w:jc w:val="both"/>
        <w:rPr>
          <w:rFonts w:cs="Arial"/>
          <w:sz w:val="28"/>
          <w:szCs w:val="28"/>
        </w:rPr>
      </w:pPr>
    </w:p>
    <w:p w14:paraId="114602A5" w14:textId="2021AD98" w:rsidR="007B5BEC" w:rsidRPr="002979B0" w:rsidRDefault="007B5BEC" w:rsidP="002A7C43">
      <w:pPr>
        <w:spacing w:line="360" w:lineRule="auto"/>
        <w:contextualSpacing/>
        <w:jc w:val="both"/>
        <w:rPr>
          <w:rFonts w:cs="Arial"/>
          <w:sz w:val="28"/>
          <w:szCs w:val="28"/>
        </w:rPr>
      </w:pPr>
      <w:r w:rsidRPr="002979B0">
        <w:rPr>
          <w:rFonts w:cs="Arial"/>
          <w:sz w:val="28"/>
          <w:szCs w:val="28"/>
        </w:rPr>
        <w:t>Depending on the speed of speech, there are exceptions to this general recommendation, as follows:</w:t>
      </w:r>
    </w:p>
    <w:p w14:paraId="45E03847" w14:textId="77777777" w:rsidR="007B5BEC" w:rsidRPr="002979B0" w:rsidRDefault="007B5BEC" w:rsidP="002A7C43">
      <w:pPr>
        <w:spacing w:line="360" w:lineRule="auto"/>
        <w:contextualSpacing/>
        <w:jc w:val="both"/>
        <w:rPr>
          <w:rFonts w:cs="Arial"/>
          <w:sz w:val="28"/>
          <w:szCs w:val="28"/>
        </w:rPr>
      </w:pPr>
    </w:p>
    <w:p w14:paraId="45DBC872" w14:textId="77777777" w:rsidR="007B5BEC" w:rsidRPr="002979B0" w:rsidRDefault="007B5BEC" w:rsidP="002A7C43">
      <w:pPr>
        <w:numPr>
          <w:ilvl w:val="0"/>
          <w:numId w:val="25"/>
        </w:numPr>
        <w:spacing w:line="360" w:lineRule="auto"/>
        <w:contextualSpacing/>
        <w:jc w:val="both"/>
        <w:rPr>
          <w:rFonts w:cs="Arial"/>
          <w:sz w:val="28"/>
          <w:szCs w:val="28"/>
        </w:rPr>
      </w:pPr>
      <w:r w:rsidRPr="002979B0">
        <w:rPr>
          <w:rFonts w:cs="Arial"/>
          <w:sz w:val="28"/>
          <w:szCs w:val="28"/>
        </w:rPr>
        <w:t xml:space="preserve">Real-time subtitling. </w:t>
      </w:r>
    </w:p>
    <w:p w14:paraId="1BA5904A" w14:textId="77777777" w:rsidR="007B5BEC" w:rsidRPr="002979B0" w:rsidRDefault="007B5BEC" w:rsidP="002A7C43">
      <w:pPr>
        <w:spacing w:line="360" w:lineRule="auto"/>
        <w:contextualSpacing/>
        <w:jc w:val="both"/>
        <w:rPr>
          <w:rFonts w:cs="Arial"/>
          <w:sz w:val="28"/>
          <w:szCs w:val="28"/>
        </w:rPr>
      </w:pPr>
    </w:p>
    <w:p w14:paraId="399D1650" w14:textId="77777777" w:rsidR="007B5BEC" w:rsidRPr="002979B0" w:rsidRDefault="007B5BEC" w:rsidP="002A7C43">
      <w:pPr>
        <w:numPr>
          <w:ilvl w:val="0"/>
          <w:numId w:val="25"/>
        </w:numPr>
        <w:spacing w:line="360" w:lineRule="auto"/>
        <w:contextualSpacing/>
        <w:jc w:val="both"/>
        <w:rPr>
          <w:rFonts w:cs="Arial"/>
          <w:sz w:val="28"/>
          <w:szCs w:val="28"/>
        </w:rPr>
      </w:pPr>
      <w:r w:rsidRPr="002979B0">
        <w:rPr>
          <w:rFonts w:cs="Arial"/>
          <w:sz w:val="28"/>
          <w:szCs w:val="28"/>
        </w:rPr>
        <w:t>Short sentences may be combined into a single subtitle if the available reading time is limited.</w:t>
      </w:r>
    </w:p>
    <w:p w14:paraId="5A6DD413" w14:textId="77777777" w:rsidR="007B5BEC" w:rsidRPr="002979B0" w:rsidRDefault="007B5BEC" w:rsidP="002A7C43">
      <w:pPr>
        <w:spacing w:line="360" w:lineRule="auto"/>
        <w:contextualSpacing/>
        <w:jc w:val="both"/>
        <w:rPr>
          <w:rFonts w:cs="Arial"/>
          <w:sz w:val="28"/>
          <w:szCs w:val="28"/>
        </w:rPr>
      </w:pPr>
    </w:p>
    <w:p w14:paraId="426DD503" w14:textId="77777777" w:rsidR="007B5BEC" w:rsidRPr="002979B0" w:rsidRDefault="007B5BEC" w:rsidP="002A7C43">
      <w:pPr>
        <w:numPr>
          <w:ilvl w:val="0"/>
          <w:numId w:val="25"/>
        </w:numPr>
        <w:spacing w:line="360" w:lineRule="auto"/>
        <w:contextualSpacing/>
        <w:jc w:val="both"/>
        <w:rPr>
          <w:rFonts w:cs="Arial"/>
          <w:sz w:val="28"/>
          <w:szCs w:val="28"/>
        </w:rPr>
      </w:pPr>
      <w:r w:rsidRPr="002979B0">
        <w:rPr>
          <w:rFonts w:cs="Arial"/>
          <w:sz w:val="28"/>
          <w:szCs w:val="28"/>
        </w:rPr>
        <w:t>Very long sentences which are too long to fit into a single two</w:t>
      </w:r>
      <w:r w:rsidRPr="002979B0">
        <w:rPr>
          <w:rFonts w:cs="Arial"/>
          <w:sz w:val="28"/>
          <w:szCs w:val="28"/>
        </w:rPr>
        <w:noBreakHyphen/>
        <w:t xml:space="preserve">line subtitle. </w:t>
      </w:r>
    </w:p>
    <w:p w14:paraId="1F0768CA" w14:textId="77777777" w:rsidR="007B5BEC" w:rsidRPr="002979B0" w:rsidRDefault="007B5BEC" w:rsidP="002A7C43">
      <w:pPr>
        <w:spacing w:line="360" w:lineRule="auto"/>
        <w:contextualSpacing/>
        <w:jc w:val="both"/>
        <w:rPr>
          <w:rFonts w:cs="Arial"/>
          <w:sz w:val="28"/>
          <w:szCs w:val="28"/>
        </w:rPr>
      </w:pPr>
    </w:p>
    <w:p w14:paraId="0A91B474" w14:textId="6868FEE4" w:rsidR="007B5BEC" w:rsidRPr="002979B0" w:rsidRDefault="007B5BEC" w:rsidP="002A7C43">
      <w:pPr>
        <w:spacing w:line="360" w:lineRule="auto"/>
        <w:contextualSpacing/>
        <w:jc w:val="both"/>
        <w:rPr>
          <w:rFonts w:cs="Arial"/>
          <w:sz w:val="28"/>
          <w:szCs w:val="28"/>
        </w:rPr>
      </w:pPr>
      <w:r w:rsidRPr="002979B0">
        <w:rPr>
          <w:rFonts w:cs="Arial"/>
          <w:sz w:val="28"/>
          <w:szCs w:val="28"/>
        </w:rPr>
        <w:t>There are two procedures for dealing with such cases:</w:t>
      </w:r>
    </w:p>
    <w:p w14:paraId="12C469E2" w14:textId="77777777" w:rsidR="007B5BEC" w:rsidRPr="002979B0" w:rsidRDefault="007B5BEC" w:rsidP="002A7C43">
      <w:pPr>
        <w:spacing w:line="360" w:lineRule="auto"/>
        <w:contextualSpacing/>
        <w:jc w:val="both"/>
        <w:rPr>
          <w:rFonts w:cs="Arial"/>
          <w:sz w:val="28"/>
          <w:szCs w:val="28"/>
        </w:rPr>
      </w:pPr>
    </w:p>
    <w:p w14:paraId="141ECF3B" w14:textId="77777777" w:rsidR="007B5BEC" w:rsidRPr="002979B0" w:rsidRDefault="007B5BEC" w:rsidP="002A7C43">
      <w:pPr>
        <w:spacing w:line="360" w:lineRule="auto"/>
        <w:contextualSpacing/>
        <w:jc w:val="both"/>
        <w:rPr>
          <w:rFonts w:cs="Arial"/>
          <w:iCs/>
          <w:sz w:val="28"/>
          <w:szCs w:val="28"/>
        </w:rPr>
      </w:pPr>
      <w:r w:rsidRPr="002979B0">
        <w:rPr>
          <w:rFonts w:cs="Arial"/>
          <w:iCs/>
          <w:sz w:val="28"/>
          <w:szCs w:val="28"/>
        </w:rPr>
        <w:t>(i) Break long sentences into two or more separate sentences and to display them as consecutive subtitles</w:t>
      </w:r>
    </w:p>
    <w:p w14:paraId="6A1771AA" w14:textId="77777777" w:rsidR="007B5BEC" w:rsidRPr="002979B0" w:rsidRDefault="007B5BEC" w:rsidP="002A7C43">
      <w:pPr>
        <w:spacing w:line="360" w:lineRule="auto"/>
        <w:contextualSpacing/>
        <w:jc w:val="both"/>
        <w:rPr>
          <w:rFonts w:cs="Arial"/>
          <w:iCs/>
          <w:sz w:val="28"/>
          <w:szCs w:val="28"/>
        </w:rPr>
      </w:pPr>
    </w:p>
    <w:p w14:paraId="20707C06" w14:textId="77777777" w:rsidR="007B5BEC" w:rsidRPr="002979B0" w:rsidRDefault="007B5BEC" w:rsidP="002A7C43">
      <w:pPr>
        <w:spacing w:line="360" w:lineRule="auto"/>
        <w:contextualSpacing/>
        <w:jc w:val="both"/>
        <w:rPr>
          <w:rFonts w:cs="Arial"/>
          <w:iCs/>
          <w:sz w:val="28"/>
          <w:szCs w:val="28"/>
        </w:rPr>
      </w:pPr>
      <w:r w:rsidRPr="002979B0">
        <w:rPr>
          <w:rFonts w:cs="Arial"/>
          <w:iCs/>
          <w:sz w:val="28"/>
          <w:szCs w:val="28"/>
        </w:rPr>
        <w:t xml:space="preserve">(ii) Allow a single long sentence to extend over more than one subtitle. In this case, sentences should be segmented at natural linguistic breaks such that each subtitle forms an integrated linguistic unit. Preference should be given to segmentation at clause boundaries. </w:t>
      </w:r>
    </w:p>
    <w:p w14:paraId="1652AFEC" w14:textId="77777777" w:rsidR="007B5BEC" w:rsidRPr="002979B0" w:rsidRDefault="007B5BEC" w:rsidP="002A7C43">
      <w:pPr>
        <w:spacing w:line="360" w:lineRule="auto"/>
        <w:contextualSpacing/>
        <w:jc w:val="both"/>
        <w:rPr>
          <w:rFonts w:cs="Arial"/>
          <w:iCs/>
          <w:sz w:val="28"/>
          <w:szCs w:val="28"/>
        </w:rPr>
      </w:pPr>
    </w:p>
    <w:p w14:paraId="7D33BDFB" w14:textId="77777777" w:rsidR="007B5BEC" w:rsidRPr="002979B0" w:rsidRDefault="007B5BEC" w:rsidP="002A7C43">
      <w:pPr>
        <w:spacing w:line="360" w:lineRule="auto"/>
        <w:contextualSpacing/>
        <w:jc w:val="both"/>
        <w:rPr>
          <w:rFonts w:cs="Arial"/>
          <w:iCs/>
          <w:sz w:val="28"/>
          <w:szCs w:val="28"/>
        </w:rPr>
      </w:pPr>
      <w:r w:rsidRPr="002979B0">
        <w:rPr>
          <w:rFonts w:cs="Arial"/>
          <w:iCs/>
          <w:sz w:val="28"/>
          <w:szCs w:val="28"/>
        </w:rPr>
        <w:t>Many viewers have found that a segmentation marked by a sequence of dots (three at the end of a to</w:t>
      </w:r>
      <w:r w:rsidRPr="002979B0">
        <w:rPr>
          <w:rFonts w:cs="Arial"/>
          <w:iCs/>
          <w:sz w:val="28"/>
          <w:szCs w:val="28"/>
        </w:rPr>
        <w:noBreakHyphen/>
        <w:t>be</w:t>
      </w:r>
      <w:r w:rsidRPr="002979B0">
        <w:rPr>
          <w:rFonts w:cs="Arial"/>
          <w:iCs/>
          <w:sz w:val="28"/>
          <w:szCs w:val="28"/>
        </w:rPr>
        <w:noBreakHyphen/>
        <w:t>continued subtitle, and two at the beginning of a continuation) is helpful.</w:t>
      </w:r>
    </w:p>
    <w:p w14:paraId="2C0A58FC" w14:textId="77777777" w:rsidR="005946F1" w:rsidRDefault="005946F1" w:rsidP="002A7C43">
      <w:pPr>
        <w:spacing w:line="276" w:lineRule="auto"/>
        <w:contextualSpacing/>
        <w:jc w:val="both"/>
        <w:rPr>
          <w:rFonts w:cs="Arial"/>
          <w:iCs/>
          <w:sz w:val="28"/>
          <w:szCs w:val="28"/>
        </w:rPr>
      </w:pPr>
    </w:p>
    <w:p w14:paraId="450C50CD" w14:textId="77777777" w:rsidR="007B5BEC" w:rsidRPr="002979B0" w:rsidRDefault="007B5BEC" w:rsidP="002A7C43">
      <w:pPr>
        <w:spacing w:line="276" w:lineRule="auto"/>
        <w:contextualSpacing/>
        <w:jc w:val="both"/>
        <w:rPr>
          <w:rFonts w:cs="Arial"/>
          <w:i/>
          <w:sz w:val="28"/>
          <w:szCs w:val="28"/>
        </w:rPr>
      </w:pPr>
      <w:r w:rsidRPr="002979B0">
        <w:rPr>
          <w:rFonts w:cs="Arial"/>
          <w:i/>
          <w:noProof/>
          <w:sz w:val="28"/>
          <w:szCs w:val="28"/>
          <w:lang w:eastAsia="en-IE"/>
        </w:rPr>
        <mc:AlternateContent>
          <mc:Choice Requires="wps">
            <w:drawing>
              <wp:anchor distT="0" distB="0" distL="114300" distR="114300" simplePos="0" relativeHeight="251668480" behindDoc="0" locked="0" layoutInCell="1" allowOverlap="1" wp14:anchorId="01F71183" wp14:editId="7E6791B9">
                <wp:simplePos x="0" y="0"/>
                <wp:positionH relativeFrom="column">
                  <wp:posOffset>2286000</wp:posOffset>
                </wp:positionH>
                <wp:positionV relativeFrom="paragraph">
                  <wp:posOffset>186690</wp:posOffset>
                </wp:positionV>
                <wp:extent cx="1828800" cy="547370"/>
                <wp:effectExtent l="9525" t="13335" r="9525" b="1079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47370"/>
                        </a:xfrm>
                        <a:prstGeom prst="rect">
                          <a:avLst/>
                        </a:prstGeom>
                        <a:solidFill>
                          <a:srgbClr val="FFFFFF"/>
                        </a:solidFill>
                        <a:ln w="9525">
                          <a:solidFill>
                            <a:srgbClr val="000000"/>
                          </a:solidFill>
                          <a:miter lim="800000"/>
                          <a:headEnd/>
                          <a:tailEnd/>
                        </a:ln>
                      </wps:spPr>
                      <wps:txbx>
                        <w:txbxContent>
                          <w:p w14:paraId="312BED81" w14:textId="77777777" w:rsidR="005946F1" w:rsidRPr="002A7C43" w:rsidRDefault="005946F1" w:rsidP="007B5BEC">
                            <w:pPr>
                              <w:rPr>
                                <w:iCs/>
                                <w:sz w:val="28"/>
                                <w:szCs w:val="28"/>
                              </w:rPr>
                            </w:pPr>
                            <w:r w:rsidRPr="002A7C43">
                              <w:rPr>
                                <w:iCs/>
                                <w:sz w:val="28"/>
                                <w:szCs w:val="28"/>
                              </w:rPr>
                              <w:t>When I opened the door…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71183" id="Rectangle 13" o:spid="_x0000_s1026" style="position:absolute;left:0;text-align:left;margin-left:180pt;margin-top:14.7pt;width:2in;height:43.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">
                <v:textbox>
                  <w:txbxContent>
                    <w:p w14:paraId="312BED81" w14:textId="77777777" w:rsidR="005946F1" w:rsidRPr="002A7C43" w:rsidRDefault="005946F1" w:rsidP="007B5BEC">
                      <w:pPr>
                        <w:rPr>
                          <w:iCs/>
                          <w:sz w:val="28"/>
                          <w:szCs w:val="28"/>
                        </w:rPr>
                      </w:pPr>
                      <w:r w:rsidRPr="002A7C43">
                        <w:rPr>
                          <w:iCs/>
                          <w:sz w:val="28"/>
                          <w:szCs w:val="28"/>
                        </w:rPr>
                        <w:t>When I opened the door…</w:t>
                      </w:r>
                    </w:p>
                  </w:txbxContent>
                </v:textbox>
              </v:rect>
            </w:pict>
          </mc:Fallback>
        </mc:AlternateContent>
      </w:r>
      <w:r w:rsidRPr="002979B0">
        <w:rPr>
          <w:rFonts w:cs="Arial"/>
          <w:iCs/>
          <w:sz w:val="28"/>
          <w:szCs w:val="28"/>
        </w:rPr>
        <w:t>For example:</w:t>
      </w:r>
    </w:p>
    <w:p w14:paraId="0484A3D0" w14:textId="77777777" w:rsidR="007B5BEC" w:rsidRPr="002979B0" w:rsidRDefault="007B5BEC" w:rsidP="002A7C43">
      <w:pPr>
        <w:spacing w:line="276" w:lineRule="auto"/>
        <w:contextualSpacing/>
        <w:jc w:val="both"/>
        <w:rPr>
          <w:rFonts w:cs="Arial"/>
          <w:i/>
          <w:sz w:val="28"/>
          <w:szCs w:val="28"/>
        </w:rPr>
      </w:pPr>
    </w:p>
    <w:p w14:paraId="6F8D2625" w14:textId="77777777" w:rsidR="007B5BEC" w:rsidRPr="002979B0" w:rsidRDefault="007B5BEC" w:rsidP="002A7C43">
      <w:pPr>
        <w:spacing w:line="276" w:lineRule="auto"/>
        <w:contextualSpacing/>
        <w:jc w:val="both"/>
        <w:rPr>
          <w:rFonts w:cs="Arial"/>
          <w:i/>
          <w:sz w:val="28"/>
          <w:szCs w:val="28"/>
        </w:rPr>
      </w:pPr>
      <w:r w:rsidRPr="002979B0">
        <w:rPr>
          <w:rFonts w:cs="Arial"/>
          <w:i/>
          <w:sz w:val="28"/>
          <w:szCs w:val="28"/>
        </w:rPr>
        <w:tab/>
      </w:r>
      <w:r w:rsidRPr="002979B0">
        <w:rPr>
          <w:rFonts w:cs="Arial"/>
          <w:i/>
          <w:sz w:val="28"/>
          <w:szCs w:val="28"/>
        </w:rPr>
        <w:tab/>
      </w:r>
      <w:r w:rsidRPr="002979B0">
        <w:rPr>
          <w:rFonts w:cs="Arial"/>
          <w:i/>
          <w:sz w:val="28"/>
          <w:szCs w:val="28"/>
        </w:rPr>
        <w:tab/>
      </w:r>
    </w:p>
    <w:p w14:paraId="14FD5381" w14:textId="77777777" w:rsidR="007B5BEC" w:rsidRPr="002979B0" w:rsidRDefault="007B5BEC" w:rsidP="002A7C43">
      <w:pPr>
        <w:spacing w:line="276" w:lineRule="auto"/>
        <w:contextualSpacing/>
        <w:jc w:val="both"/>
        <w:rPr>
          <w:rFonts w:cs="Arial"/>
          <w:i/>
          <w:sz w:val="28"/>
          <w:szCs w:val="28"/>
        </w:rPr>
      </w:pPr>
    </w:p>
    <w:p w14:paraId="55792B4B" w14:textId="77777777" w:rsidR="007B5BEC" w:rsidRPr="002979B0" w:rsidRDefault="007B5BEC" w:rsidP="002A7C43">
      <w:pPr>
        <w:spacing w:line="276" w:lineRule="auto"/>
        <w:contextualSpacing/>
        <w:jc w:val="both"/>
        <w:rPr>
          <w:rFonts w:cs="Arial"/>
          <w:i/>
          <w:sz w:val="28"/>
          <w:szCs w:val="28"/>
        </w:rPr>
      </w:pPr>
      <w:r w:rsidRPr="002979B0">
        <w:rPr>
          <w:rFonts w:cs="Arial"/>
          <w:i/>
          <w:sz w:val="28"/>
          <w:szCs w:val="28"/>
        </w:rPr>
        <w:tab/>
      </w:r>
      <w:r w:rsidRPr="002979B0">
        <w:rPr>
          <w:rFonts w:cs="Arial"/>
          <w:i/>
          <w:sz w:val="28"/>
          <w:szCs w:val="28"/>
        </w:rPr>
        <w:tab/>
      </w:r>
      <w:r w:rsidRPr="002979B0">
        <w:rPr>
          <w:rFonts w:cs="Arial"/>
          <w:i/>
          <w:sz w:val="28"/>
          <w:szCs w:val="28"/>
        </w:rPr>
        <w:tab/>
      </w:r>
    </w:p>
    <w:p w14:paraId="247EB543" w14:textId="77777777" w:rsidR="007B5BEC" w:rsidRPr="002979B0" w:rsidRDefault="007B5BEC" w:rsidP="002A7C43">
      <w:pPr>
        <w:spacing w:line="276" w:lineRule="auto"/>
        <w:contextualSpacing/>
        <w:jc w:val="both"/>
        <w:rPr>
          <w:rFonts w:cs="Arial"/>
          <w:i/>
          <w:sz w:val="28"/>
          <w:szCs w:val="28"/>
        </w:rPr>
      </w:pPr>
      <w:r w:rsidRPr="002979B0">
        <w:rPr>
          <w:rFonts w:cs="Arial"/>
          <w:i/>
          <w:noProof/>
          <w:sz w:val="28"/>
          <w:szCs w:val="28"/>
          <w:lang w:eastAsia="en-IE"/>
        </w:rPr>
        <mc:AlternateContent>
          <mc:Choice Requires="wps">
            <w:drawing>
              <wp:anchor distT="0" distB="0" distL="114300" distR="114300" simplePos="0" relativeHeight="251669504" behindDoc="0" locked="0" layoutInCell="1" allowOverlap="1" wp14:anchorId="664E5CD2" wp14:editId="674BC35F">
                <wp:simplePos x="0" y="0"/>
                <wp:positionH relativeFrom="column">
                  <wp:posOffset>2305685</wp:posOffset>
                </wp:positionH>
                <wp:positionV relativeFrom="paragraph">
                  <wp:posOffset>109855</wp:posOffset>
                </wp:positionV>
                <wp:extent cx="1828800" cy="775335"/>
                <wp:effectExtent l="10160" t="13335" r="8890" b="1143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75335"/>
                        </a:xfrm>
                        <a:prstGeom prst="rect">
                          <a:avLst/>
                        </a:prstGeom>
                        <a:solidFill>
                          <a:srgbClr val="FFFFFF"/>
                        </a:solidFill>
                        <a:ln w="9525">
                          <a:solidFill>
                            <a:srgbClr val="000000"/>
                          </a:solidFill>
                          <a:miter lim="800000"/>
                          <a:headEnd/>
                          <a:tailEnd/>
                        </a:ln>
                      </wps:spPr>
                      <wps:txbx>
                        <w:txbxContent>
                          <w:p w14:paraId="7D433C16" w14:textId="77777777" w:rsidR="005946F1" w:rsidRPr="002A7C43" w:rsidRDefault="005946F1" w:rsidP="007B5BEC">
                            <w:pPr>
                              <w:jc w:val="both"/>
                              <w:rPr>
                                <w:spacing w:val="-2"/>
                                <w:sz w:val="28"/>
                                <w:szCs w:val="28"/>
                              </w:rPr>
                            </w:pPr>
                            <w:r w:rsidRPr="002A7C43">
                              <w:rPr>
                                <w:spacing w:val="-2"/>
                                <w:sz w:val="28"/>
                                <w:szCs w:val="28"/>
                              </w:rPr>
                              <w:t>…I realised that I had</w:t>
                            </w:r>
                          </w:p>
                          <w:p w14:paraId="17650A1C" w14:textId="77777777" w:rsidR="005946F1" w:rsidRPr="002A7C43" w:rsidRDefault="005946F1" w:rsidP="007B5BEC">
                            <w:r w:rsidRPr="002A7C43">
                              <w:rPr>
                                <w:spacing w:val="-2"/>
                                <w:sz w:val="28"/>
                                <w:szCs w:val="28"/>
                              </w:rPr>
                              <w:t>been in this room before</w:t>
                            </w:r>
                            <w:r w:rsidRPr="002A7C43">
                              <w:rPr>
                                <w:spacing w:val="-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E5CD2" id="_x0000_t202" coordsize="21600,21600" o:spt="202" path="m,l,21600r21600,l21600,xe">
                <v:stroke joinstyle="miter"/>
                <v:path gradientshapeok="t" o:connecttype="rect"/>
              </v:shapetype>
              <v:shape id="Text Box 12" o:spid="_x0000_s1027" type="#_x0000_t202" style="position:absolute;left:0;text-align:left;margin-left:181.55pt;margin-top:8.65pt;width:2in;height:6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">
                <v:textbox>
                  <w:txbxContent>
                    <w:p w14:paraId="7D433C16" w14:textId="77777777" w:rsidR="005946F1" w:rsidRPr="002A7C43" w:rsidRDefault="005946F1" w:rsidP="007B5BEC">
                      <w:pPr>
                        <w:jc w:val="both"/>
                        <w:rPr>
                          <w:spacing w:val="-2"/>
                          <w:sz w:val="28"/>
                          <w:szCs w:val="28"/>
                        </w:rPr>
                      </w:pPr>
                      <w:r w:rsidRPr="002A7C43">
                        <w:rPr>
                          <w:spacing w:val="-2"/>
                          <w:sz w:val="28"/>
                          <w:szCs w:val="28"/>
                        </w:rPr>
                        <w:t>…I realised that I had</w:t>
                      </w:r>
                    </w:p>
                    <w:p w14:paraId="17650A1C" w14:textId="77777777" w:rsidR="005946F1" w:rsidRPr="002A7C43" w:rsidRDefault="005946F1" w:rsidP="007B5BEC">
                      <w:r w:rsidRPr="002A7C43">
                        <w:rPr>
                          <w:spacing w:val="-2"/>
                          <w:sz w:val="28"/>
                          <w:szCs w:val="28"/>
                        </w:rPr>
                        <w:t>been in this room before</w:t>
                      </w:r>
                      <w:r w:rsidRPr="002A7C43">
                        <w:rPr>
                          <w:spacing w:val="-2"/>
                        </w:rPr>
                        <w:t>.</w:t>
                      </w:r>
                    </w:p>
                  </w:txbxContent>
                </v:textbox>
              </v:shape>
            </w:pict>
          </mc:Fallback>
        </mc:AlternateContent>
      </w:r>
      <w:r w:rsidRPr="002979B0">
        <w:rPr>
          <w:rFonts w:cs="Arial"/>
          <w:i/>
          <w:sz w:val="28"/>
          <w:szCs w:val="28"/>
        </w:rPr>
        <w:tab/>
      </w:r>
      <w:r w:rsidRPr="002979B0">
        <w:rPr>
          <w:rFonts w:cs="Arial"/>
          <w:i/>
          <w:sz w:val="28"/>
          <w:szCs w:val="28"/>
        </w:rPr>
        <w:tab/>
      </w:r>
      <w:r w:rsidRPr="002979B0">
        <w:rPr>
          <w:rFonts w:cs="Arial"/>
          <w:i/>
          <w:sz w:val="28"/>
          <w:szCs w:val="28"/>
        </w:rPr>
        <w:tab/>
      </w:r>
    </w:p>
    <w:p w14:paraId="2BFC9D17" w14:textId="77777777" w:rsidR="007B5BEC" w:rsidRPr="002979B0" w:rsidRDefault="007B5BEC" w:rsidP="002A7C43">
      <w:pPr>
        <w:spacing w:line="276" w:lineRule="auto"/>
        <w:contextualSpacing/>
        <w:jc w:val="both"/>
        <w:rPr>
          <w:rFonts w:cs="Arial"/>
          <w:i/>
          <w:sz w:val="28"/>
          <w:szCs w:val="28"/>
        </w:rPr>
      </w:pPr>
    </w:p>
    <w:p w14:paraId="1523355A" w14:textId="77777777" w:rsidR="007B5BEC" w:rsidRPr="002979B0" w:rsidRDefault="007B5BEC" w:rsidP="002A7C43">
      <w:pPr>
        <w:spacing w:line="276" w:lineRule="auto"/>
        <w:contextualSpacing/>
        <w:jc w:val="both"/>
        <w:rPr>
          <w:rFonts w:cs="Arial"/>
          <w:i/>
          <w:sz w:val="28"/>
          <w:szCs w:val="28"/>
        </w:rPr>
      </w:pPr>
    </w:p>
    <w:p w14:paraId="02C287CE" w14:textId="77777777" w:rsidR="007B5BEC" w:rsidRPr="002979B0" w:rsidRDefault="007B5BEC" w:rsidP="002A7C43">
      <w:pPr>
        <w:spacing w:line="276" w:lineRule="auto"/>
        <w:contextualSpacing/>
        <w:jc w:val="both"/>
        <w:rPr>
          <w:rFonts w:cs="Arial"/>
          <w:i/>
          <w:sz w:val="28"/>
          <w:szCs w:val="28"/>
        </w:rPr>
      </w:pPr>
    </w:p>
    <w:p w14:paraId="7BE08F99" w14:textId="77777777" w:rsidR="007B5BEC" w:rsidRPr="002979B0" w:rsidRDefault="007B5BEC" w:rsidP="002A7C43">
      <w:pPr>
        <w:spacing w:line="276" w:lineRule="auto"/>
        <w:contextualSpacing/>
        <w:jc w:val="both"/>
        <w:rPr>
          <w:rFonts w:cs="Arial"/>
          <w:iCs/>
          <w:sz w:val="28"/>
          <w:szCs w:val="28"/>
          <w:lang w:val="en-GB"/>
        </w:rPr>
      </w:pPr>
    </w:p>
    <w:p w14:paraId="70F1CF67" w14:textId="77777777" w:rsidR="007B5BEC" w:rsidRPr="002979B0" w:rsidRDefault="007B5BEC" w:rsidP="002A7C43">
      <w:pPr>
        <w:spacing w:line="276" w:lineRule="auto"/>
        <w:contextualSpacing/>
        <w:jc w:val="both"/>
        <w:rPr>
          <w:rFonts w:cs="Arial"/>
          <w:iCs/>
          <w:sz w:val="28"/>
          <w:szCs w:val="28"/>
          <w:lang w:val="en-GB"/>
        </w:rPr>
      </w:pPr>
      <w:r w:rsidRPr="002979B0">
        <w:rPr>
          <w:rFonts w:cs="Arial"/>
          <w:iCs/>
          <w:sz w:val="28"/>
          <w:szCs w:val="28"/>
          <w:lang w:val="en-GB"/>
        </w:rPr>
        <w:t>2.5</w:t>
      </w:r>
      <w:r w:rsidRPr="002979B0">
        <w:rPr>
          <w:rFonts w:cs="Arial"/>
          <w:iCs/>
          <w:sz w:val="28"/>
          <w:szCs w:val="28"/>
          <w:lang w:val="en-GB"/>
        </w:rPr>
        <w:tab/>
        <w:t xml:space="preserve">Punctuation </w:t>
      </w:r>
    </w:p>
    <w:p w14:paraId="78ED5150" w14:textId="77777777" w:rsidR="007B5BEC" w:rsidRPr="002979B0" w:rsidRDefault="007B5BEC" w:rsidP="002A7C43">
      <w:pPr>
        <w:spacing w:line="276" w:lineRule="auto"/>
        <w:contextualSpacing/>
        <w:jc w:val="both"/>
        <w:rPr>
          <w:rFonts w:cs="Arial"/>
          <w:iCs/>
          <w:sz w:val="28"/>
          <w:szCs w:val="28"/>
          <w:lang w:val="en-GB"/>
        </w:rPr>
      </w:pPr>
      <w:bookmarkStart w:id="6" w:name="_Toc436035715"/>
    </w:p>
    <w:p w14:paraId="07AE85B4" w14:textId="77777777" w:rsidR="007B5BEC" w:rsidRPr="002979B0" w:rsidRDefault="007B5BEC" w:rsidP="002A7C43">
      <w:pPr>
        <w:spacing w:line="360" w:lineRule="auto"/>
        <w:contextualSpacing/>
        <w:jc w:val="both"/>
        <w:rPr>
          <w:rFonts w:cs="Arial"/>
          <w:iCs/>
          <w:sz w:val="28"/>
          <w:szCs w:val="28"/>
          <w:lang w:val="en-GB"/>
        </w:rPr>
      </w:pPr>
      <w:r w:rsidRPr="002979B0">
        <w:rPr>
          <w:rFonts w:cs="Arial"/>
          <w:iCs/>
          <w:sz w:val="28"/>
          <w:szCs w:val="28"/>
          <w:lang w:val="en-GB"/>
        </w:rPr>
        <w:t>The effectiveness of punctuation can be enhanced by the use of a single space at the following points:</w:t>
      </w:r>
    </w:p>
    <w:p w14:paraId="4D4BF16E" w14:textId="77777777" w:rsidR="007B5BEC" w:rsidRPr="002979B0" w:rsidRDefault="007B5BEC" w:rsidP="002A7C43">
      <w:pPr>
        <w:spacing w:line="360" w:lineRule="auto"/>
        <w:contextualSpacing/>
        <w:jc w:val="both"/>
        <w:rPr>
          <w:rFonts w:cs="Arial"/>
          <w:iCs/>
          <w:sz w:val="28"/>
          <w:szCs w:val="28"/>
          <w:lang w:val="en-GB"/>
        </w:rPr>
      </w:pPr>
    </w:p>
    <w:p w14:paraId="7579D4C9" w14:textId="77777777" w:rsidR="007B5BEC" w:rsidRPr="002979B0" w:rsidRDefault="007B5BEC" w:rsidP="002A7C43">
      <w:pPr>
        <w:numPr>
          <w:ilvl w:val="0"/>
          <w:numId w:val="34"/>
        </w:numPr>
        <w:spacing w:line="360" w:lineRule="auto"/>
        <w:contextualSpacing/>
        <w:jc w:val="both"/>
        <w:rPr>
          <w:rFonts w:cs="Arial"/>
          <w:iCs/>
          <w:sz w:val="28"/>
          <w:szCs w:val="28"/>
          <w:lang w:val="en-GB"/>
        </w:rPr>
      </w:pPr>
      <w:r w:rsidRPr="002979B0">
        <w:rPr>
          <w:rFonts w:cs="Arial"/>
          <w:iCs/>
          <w:sz w:val="28"/>
          <w:szCs w:val="28"/>
          <w:lang w:val="en-GB"/>
        </w:rPr>
        <w:t xml:space="preserve">before exclamation marks and question marks, </w:t>
      </w:r>
    </w:p>
    <w:p w14:paraId="5DE51C54" w14:textId="77777777" w:rsidR="007B5BEC" w:rsidRPr="002979B0" w:rsidRDefault="007B5BEC" w:rsidP="002A7C43">
      <w:pPr>
        <w:numPr>
          <w:ilvl w:val="0"/>
          <w:numId w:val="34"/>
        </w:numPr>
        <w:spacing w:line="360" w:lineRule="auto"/>
        <w:contextualSpacing/>
        <w:jc w:val="both"/>
        <w:rPr>
          <w:rFonts w:cs="Arial"/>
          <w:iCs/>
          <w:sz w:val="28"/>
          <w:szCs w:val="28"/>
          <w:lang w:val="en-GB"/>
        </w:rPr>
      </w:pPr>
      <w:r w:rsidRPr="002979B0">
        <w:rPr>
          <w:rFonts w:cs="Arial"/>
          <w:iCs/>
          <w:sz w:val="28"/>
          <w:szCs w:val="28"/>
          <w:lang w:val="en-GB"/>
        </w:rPr>
        <w:t>after commas, colons, semi</w:t>
      </w:r>
      <w:r w:rsidRPr="002979B0">
        <w:rPr>
          <w:rFonts w:cs="Arial"/>
          <w:iCs/>
          <w:sz w:val="28"/>
          <w:szCs w:val="28"/>
          <w:lang w:val="en-GB"/>
        </w:rPr>
        <w:noBreakHyphen/>
        <w:t>colons and mid</w:t>
      </w:r>
      <w:r w:rsidRPr="002979B0">
        <w:rPr>
          <w:rFonts w:cs="Arial"/>
          <w:iCs/>
          <w:sz w:val="28"/>
          <w:szCs w:val="28"/>
          <w:lang w:val="en-GB"/>
        </w:rPr>
        <w:noBreakHyphen/>
        <w:t>subtitle full</w:t>
      </w:r>
      <w:r w:rsidRPr="002979B0">
        <w:rPr>
          <w:rFonts w:cs="Arial"/>
          <w:iCs/>
          <w:sz w:val="28"/>
          <w:szCs w:val="28"/>
          <w:lang w:val="en-GB"/>
        </w:rPr>
        <w:noBreakHyphen/>
        <w:t xml:space="preserve">stops, </w:t>
      </w:r>
    </w:p>
    <w:p w14:paraId="397C9F5A" w14:textId="77777777" w:rsidR="007B5BEC" w:rsidRPr="002979B0" w:rsidRDefault="007B5BEC" w:rsidP="002A7C43">
      <w:pPr>
        <w:numPr>
          <w:ilvl w:val="0"/>
          <w:numId w:val="34"/>
        </w:numPr>
        <w:spacing w:line="360" w:lineRule="auto"/>
        <w:contextualSpacing/>
        <w:jc w:val="both"/>
        <w:rPr>
          <w:rFonts w:cs="Arial"/>
          <w:iCs/>
          <w:sz w:val="28"/>
          <w:szCs w:val="28"/>
          <w:lang w:val="en-GB"/>
        </w:rPr>
      </w:pPr>
      <w:r w:rsidRPr="002979B0">
        <w:rPr>
          <w:rFonts w:cs="Arial"/>
          <w:iCs/>
          <w:sz w:val="28"/>
          <w:szCs w:val="28"/>
          <w:lang w:val="en-GB"/>
        </w:rPr>
        <w:t>on both sides of dashes (but not mid</w:t>
      </w:r>
      <w:r w:rsidRPr="002979B0">
        <w:rPr>
          <w:rFonts w:cs="Arial"/>
          <w:iCs/>
          <w:sz w:val="28"/>
          <w:szCs w:val="28"/>
          <w:lang w:val="en-GB"/>
        </w:rPr>
        <w:noBreakHyphen/>
        <w:t xml:space="preserve">word hyphens), </w:t>
      </w:r>
    </w:p>
    <w:p w14:paraId="7CFA1B8E" w14:textId="77777777" w:rsidR="007B5BEC" w:rsidRPr="002979B0" w:rsidRDefault="007B5BEC" w:rsidP="002A7C43">
      <w:pPr>
        <w:numPr>
          <w:ilvl w:val="0"/>
          <w:numId w:val="34"/>
        </w:numPr>
        <w:spacing w:line="360" w:lineRule="auto"/>
        <w:contextualSpacing/>
        <w:jc w:val="both"/>
        <w:rPr>
          <w:rFonts w:cs="Arial"/>
          <w:iCs/>
          <w:sz w:val="28"/>
          <w:szCs w:val="28"/>
          <w:lang w:val="en-GB"/>
        </w:rPr>
      </w:pPr>
      <w:r w:rsidRPr="002979B0">
        <w:rPr>
          <w:rFonts w:cs="Arial"/>
          <w:iCs/>
          <w:sz w:val="28"/>
          <w:szCs w:val="28"/>
          <w:lang w:val="en-GB"/>
        </w:rPr>
        <w:t>before opening brackets and inverted commas</w:t>
      </w:r>
    </w:p>
    <w:p w14:paraId="22000AF4" w14:textId="77777777" w:rsidR="007B5BEC" w:rsidRPr="002979B0" w:rsidRDefault="007B5BEC" w:rsidP="002A7C43">
      <w:pPr>
        <w:numPr>
          <w:ilvl w:val="0"/>
          <w:numId w:val="34"/>
        </w:numPr>
        <w:spacing w:line="360" w:lineRule="auto"/>
        <w:contextualSpacing/>
        <w:jc w:val="both"/>
        <w:rPr>
          <w:rFonts w:cs="Arial"/>
          <w:i/>
          <w:sz w:val="28"/>
          <w:szCs w:val="28"/>
          <w:lang w:val="en-GB"/>
        </w:rPr>
      </w:pPr>
      <w:r w:rsidRPr="002979B0">
        <w:rPr>
          <w:rFonts w:cs="Arial"/>
          <w:iCs/>
          <w:sz w:val="28"/>
          <w:szCs w:val="28"/>
          <w:lang w:val="en-GB"/>
        </w:rPr>
        <w:t>after closing brackets and inverted commas.</w:t>
      </w:r>
    </w:p>
    <w:p w14:paraId="3BA1897E" w14:textId="77777777" w:rsidR="007B5BEC" w:rsidRPr="002979B0" w:rsidRDefault="007B5BEC" w:rsidP="002A7C43">
      <w:pPr>
        <w:spacing w:line="276" w:lineRule="auto"/>
        <w:ind w:left="420"/>
        <w:contextualSpacing/>
        <w:jc w:val="both"/>
        <w:rPr>
          <w:rFonts w:cs="Arial"/>
          <w:i/>
          <w:sz w:val="28"/>
          <w:szCs w:val="28"/>
          <w:lang w:val="en-GB"/>
        </w:rPr>
      </w:pPr>
    </w:p>
    <w:p w14:paraId="76B0E98F" w14:textId="52FFF950" w:rsidR="007B5BEC" w:rsidRPr="002979B0" w:rsidRDefault="007B5BEC" w:rsidP="002A7C43">
      <w:pPr>
        <w:numPr>
          <w:ilvl w:val="1"/>
          <w:numId w:val="39"/>
        </w:numPr>
        <w:tabs>
          <w:tab w:val="clear" w:pos="360"/>
        </w:tabs>
        <w:spacing w:line="276" w:lineRule="auto"/>
        <w:ind w:left="709" w:hanging="709"/>
        <w:contextualSpacing/>
        <w:jc w:val="both"/>
        <w:rPr>
          <w:rFonts w:cs="Arial"/>
          <w:bCs/>
          <w:sz w:val="28"/>
          <w:szCs w:val="28"/>
        </w:rPr>
      </w:pPr>
      <w:r w:rsidRPr="002979B0">
        <w:rPr>
          <w:rFonts w:cs="Arial"/>
          <w:bCs/>
          <w:sz w:val="28"/>
          <w:szCs w:val="28"/>
        </w:rPr>
        <w:t>Line Breaks</w:t>
      </w:r>
      <w:bookmarkEnd w:id="6"/>
    </w:p>
    <w:p w14:paraId="10BD1F9D" w14:textId="77777777" w:rsidR="007B5BEC" w:rsidRPr="002979B0" w:rsidRDefault="007B5BEC" w:rsidP="002A7C43">
      <w:pPr>
        <w:spacing w:line="276" w:lineRule="auto"/>
        <w:contextualSpacing/>
        <w:jc w:val="both"/>
        <w:rPr>
          <w:rFonts w:cs="Arial"/>
          <w:bCs/>
          <w:iCs/>
          <w:sz w:val="28"/>
          <w:szCs w:val="28"/>
        </w:rPr>
      </w:pPr>
    </w:p>
    <w:p w14:paraId="7BFD189E" w14:textId="77777777" w:rsidR="007B5BEC" w:rsidRPr="002979B0" w:rsidRDefault="007B5BEC" w:rsidP="002A7C43">
      <w:pPr>
        <w:spacing w:line="360" w:lineRule="auto"/>
        <w:contextualSpacing/>
        <w:jc w:val="both"/>
        <w:rPr>
          <w:rFonts w:cs="Arial"/>
          <w:bCs/>
          <w:iCs/>
          <w:sz w:val="28"/>
          <w:szCs w:val="28"/>
        </w:rPr>
      </w:pPr>
      <w:r w:rsidRPr="002979B0">
        <w:rPr>
          <w:rFonts w:cs="Arial"/>
          <w:bCs/>
          <w:iCs/>
          <w:sz w:val="28"/>
          <w:szCs w:val="28"/>
        </w:rPr>
        <w:t xml:space="preserve">Subtitle lines should end at natural linguistic breaks, ideally at clause or phrase boundaries. </w:t>
      </w:r>
    </w:p>
    <w:p w14:paraId="37A66766" w14:textId="77777777" w:rsidR="007B5BEC" w:rsidRPr="002979B0" w:rsidRDefault="007B5BEC" w:rsidP="002A7C43">
      <w:pPr>
        <w:spacing w:line="360" w:lineRule="auto"/>
        <w:contextualSpacing/>
        <w:jc w:val="both"/>
        <w:rPr>
          <w:rFonts w:cs="Arial"/>
          <w:bCs/>
          <w:iCs/>
          <w:sz w:val="28"/>
          <w:szCs w:val="28"/>
        </w:rPr>
      </w:pPr>
    </w:p>
    <w:p w14:paraId="05D99398" w14:textId="77777777" w:rsidR="007B5BEC" w:rsidRPr="002979B0" w:rsidRDefault="007B5BEC" w:rsidP="002A7C43">
      <w:pPr>
        <w:spacing w:line="360" w:lineRule="auto"/>
        <w:contextualSpacing/>
        <w:jc w:val="both"/>
        <w:rPr>
          <w:rFonts w:cs="Arial"/>
          <w:i/>
          <w:sz w:val="28"/>
          <w:szCs w:val="28"/>
        </w:rPr>
      </w:pPr>
      <w:r w:rsidRPr="002979B0">
        <w:rPr>
          <w:rFonts w:cs="Arial"/>
          <w:bCs/>
          <w:iCs/>
          <w:sz w:val="28"/>
          <w:szCs w:val="28"/>
        </w:rPr>
        <w:t>Line breaks within a word are especially disruptive to the reading process and should be avoided.</w:t>
      </w:r>
      <w:r w:rsidRPr="002979B0">
        <w:rPr>
          <w:rFonts w:cs="Arial"/>
          <w:i/>
          <w:sz w:val="28"/>
          <w:szCs w:val="28"/>
        </w:rPr>
        <w:t> </w:t>
      </w:r>
    </w:p>
    <w:p w14:paraId="06FFD20A" w14:textId="77777777" w:rsidR="007B5BEC" w:rsidRPr="002979B0" w:rsidRDefault="007B5BEC" w:rsidP="002A7C43">
      <w:pPr>
        <w:spacing w:line="360" w:lineRule="auto"/>
        <w:contextualSpacing/>
        <w:jc w:val="both"/>
        <w:rPr>
          <w:rFonts w:cs="Arial"/>
          <w:i/>
          <w:sz w:val="28"/>
          <w:szCs w:val="28"/>
        </w:rPr>
      </w:pPr>
    </w:p>
    <w:p w14:paraId="0FAAC9CF" w14:textId="77777777" w:rsidR="005946F1" w:rsidRDefault="007B5BEC" w:rsidP="002A7C43">
      <w:pPr>
        <w:spacing w:line="360" w:lineRule="auto"/>
        <w:contextualSpacing/>
        <w:jc w:val="both"/>
        <w:rPr>
          <w:rFonts w:cs="Arial"/>
          <w:iCs/>
          <w:sz w:val="28"/>
          <w:szCs w:val="28"/>
        </w:rPr>
      </w:pPr>
      <w:r w:rsidRPr="002979B0">
        <w:rPr>
          <w:rFonts w:cs="Arial"/>
          <w:iCs/>
          <w:sz w:val="28"/>
          <w:szCs w:val="28"/>
        </w:rPr>
        <w:t xml:space="preserve">Justified subtitles should balance linguistic considerations with eye movement. Therefore, when using left, right and centre justification for speaker positioning line breaks must be carefully considered. </w:t>
      </w:r>
    </w:p>
    <w:p w14:paraId="1F29765E" w14:textId="260CD428" w:rsidR="007B5BEC" w:rsidRPr="002979B0" w:rsidRDefault="007B5BEC" w:rsidP="002A7C43">
      <w:pPr>
        <w:spacing w:line="360" w:lineRule="auto"/>
        <w:contextualSpacing/>
        <w:jc w:val="both"/>
        <w:rPr>
          <w:rFonts w:cs="Arial"/>
          <w:iCs/>
          <w:sz w:val="28"/>
          <w:szCs w:val="28"/>
        </w:rPr>
      </w:pPr>
      <w:r w:rsidRPr="002979B0">
        <w:rPr>
          <w:rFonts w:cs="Arial"/>
          <w:iCs/>
          <w:sz w:val="28"/>
          <w:szCs w:val="28"/>
        </w:rPr>
        <w:t xml:space="preserve">The distance between subtitles should be minimised, that is to say, causing the eye the least distance to travel from one line to the next. </w:t>
      </w:r>
    </w:p>
    <w:p w14:paraId="14AEB87C" w14:textId="77777777" w:rsidR="007B5BEC" w:rsidRPr="002979B0" w:rsidRDefault="007B5BEC" w:rsidP="002A7C43">
      <w:pPr>
        <w:spacing w:line="276" w:lineRule="auto"/>
        <w:contextualSpacing/>
        <w:jc w:val="both"/>
        <w:rPr>
          <w:rFonts w:cs="Arial"/>
          <w:iCs/>
          <w:sz w:val="28"/>
          <w:szCs w:val="28"/>
        </w:rPr>
      </w:pPr>
    </w:p>
    <w:p w14:paraId="0DE839B4" w14:textId="77777777" w:rsidR="007B5BEC" w:rsidRPr="002979B0" w:rsidRDefault="007B5BEC" w:rsidP="002A7C43">
      <w:pPr>
        <w:spacing w:line="360" w:lineRule="auto"/>
        <w:contextualSpacing/>
        <w:jc w:val="both"/>
        <w:rPr>
          <w:rFonts w:cs="Arial"/>
          <w:iCs/>
          <w:sz w:val="28"/>
          <w:szCs w:val="28"/>
        </w:rPr>
      </w:pPr>
      <w:r w:rsidRPr="002979B0">
        <w:rPr>
          <w:rFonts w:cs="Arial"/>
          <w:iCs/>
          <w:sz w:val="28"/>
          <w:szCs w:val="28"/>
        </w:rPr>
        <w:t xml:space="preserve">Care should also be taken to avoid disruption to the picture content – long thin lines are preferable to ‘short and fat’ subtitles, but this is not always the case.  </w:t>
      </w:r>
    </w:p>
    <w:p w14:paraId="20FA5AE6" w14:textId="77777777" w:rsidR="007B5BEC" w:rsidRPr="002979B0" w:rsidRDefault="007B5BEC" w:rsidP="002A7C43">
      <w:pPr>
        <w:spacing w:line="360" w:lineRule="auto"/>
        <w:contextualSpacing/>
        <w:jc w:val="both"/>
        <w:rPr>
          <w:rFonts w:cs="Arial"/>
          <w:iCs/>
          <w:sz w:val="28"/>
          <w:szCs w:val="28"/>
        </w:rPr>
      </w:pPr>
    </w:p>
    <w:p w14:paraId="3F7DFF59" w14:textId="77777777" w:rsidR="007B5BEC" w:rsidRPr="002979B0" w:rsidRDefault="007B5BEC" w:rsidP="002A7C43">
      <w:pPr>
        <w:spacing w:line="360" w:lineRule="auto"/>
        <w:contextualSpacing/>
        <w:jc w:val="both"/>
        <w:rPr>
          <w:rFonts w:cs="Arial"/>
          <w:sz w:val="28"/>
          <w:szCs w:val="28"/>
          <w:lang w:val="en-GB"/>
        </w:rPr>
      </w:pPr>
      <w:r w:rsidRPr="002979B0">
        <w:rPr>
          <w:rFonts w:cs="Arial"/>
          <w:sz w:val="28"/>
          <w:szCs w:val="28"/>
          <w:lang w:val="en-GB"/>
        </w:rPr>
        <w:t>Line breaks on conventional aspect ratio receivers (4:3) and widescreen (16:9) receivers must retain the original emphasis of the subtitle.</w:t>
      </w:r>
    </w:p>
    <w:p w14:paraId="42727E1C" w14:textId="77777777" w:rsidR="007B5BEC" w:rsidRPr="002979B0" w:rsidRDefault="007B5BEC" w:rsidP="002A7C43">
      <w:pPr>
        <w:spacing w:line="276" w:lineRule="auto"/>
        <w:contextualSpacing/>
        <w:jc w:val="both"/>
        <w:rPr>
          <w:rFonts w:cs="Arial"/>
          <w:bCs/>
          <w:sz w:val="28"/>
          <w:szCs w:val="28"/>
          <w:lang w:val="en-GB"/>
        </w:rPr>
      </w:pPr>
    </w:p>
    <w:p w14:paraId="3D5CDB3A" w14:textId="77777777" w:rsidR="007B5BEC" w:rsidRPr="002979B0" w:rsidRDefault="007B5BEC" w:rsidP="002A7C43">
      <w:pPr>
        <w:spacing w:line="276" w:lineRule="auto"/>
        <w:contextualSpacing/>
        <w:jc w:val="both"/>
        <w:rPr>
          <w:rFonts w:cs="Arial"/>
          <w:bCs/>
          <w:sz w:val="28"/>
          <w:szCs w:val="28"/>
          <w:lang w:val="en-GB"/>
        </w:rPr>
      </w:pPr>
    </w:p>
    <w:p w14:paraId="5FB9D258" w14:textId="77777777" w:rsidR="007B5BEC" w:rsidRPr="002979B0" w:rsidRDefault="007B5BEC" w:rsidP="002A7C43">
      <w:pPr>
        <w:spacing w:line="276" w:lineRule="auto"/>
        <w:contextualSpacing/>
        <w:jc w:val="both"/>
        <w:rPr>
          <w:rFonts w:cs="Arial"/>
          <w:bCs/>
          <w:sz w:val="28"/>
          <w:szCs w:val="28"/>
          <w:lang w:val="en-GB"/>
        </w:rPr>
      </w:pPr>
      <w:r w:rsidRPr="002979B0">
        <w:rPr>
          <w:rFonts w:cs="Arial"/>
          <w:bCs/>
          <w:sz w:val="28"/>
          <w:szCs w:val="28"/>
          <w:lang w:val="en-GB"/>
        </w:rPr>
        <w:t>2.7</w:t>
      </w:r>
      <w:r w:rsidRPr="002979B0">
        <w:rPr>
          <w:rFonts w:cs="Arial"/>
          <w:bCs/>
          <w:sz w:val="28"/>
          <w:szCs w:val="28"/>
          <w:lang w:val="en-GB"/>
        </w:rPr>
        <w:tab/>
        <w:t xml:space="preserve"> </w:t>
      </w:r>
      <w:bookmarkStart w:id="7" w:name="_Toc436035716"/>
      <w:r w:rsidRPr="002979B0">
        <w:rPr>
          <w:rFonts w:cs="Arial"/>
          <w:bCs/>
          <w:sz w:val="28"/>
          <w:szCs w:val="28"/>
          <w:lang w:val="en-GB"/>
        </w:rPr>
        <w:t>Positioning Subtitles on the Screen</w:t>
      </w:r>
      <w:bookmarkEnd w:id="7"/>
    </w:p>
    <w:p w14:paraId="2E531EDB" w14:textId="77777777" w:rsidR="007B5BEC" w:rsidRPr="002979B0" w:rsidRDefault="007B5BEC" w:rsidP="002A7C43">
      <w:pPr>
        <w:spacing w:line="276" w:lineRule="auto"/>
        <w:contextualSpacing/>
        <w:jc w:val="both"/>
        <w:rPr>
          <w:rFonts w:cs="Arial"/>
          <w:bCs/>
          <w:sz w:val="28"/>
          <w:szCs w:val="28"/>
        </w:rPr>
      </w:pPr>
    </w:p>
    <w:p w14:paraId="439D42A4" w14:textId="77777777" w:rsidR="00F10714" w:rsidRDefault="007B5BEC" w:rsidP="002A7C43">
      <w:pPr>
        <w:spacing w:line="360" w:lineRule="auto"/>
        <w:contextualSpacing/>
        <w:jc w:val="both"/>
        <w:rPr>
          <w:rFonts w:cs="Arial"/>
          <w:sz w:val="28"/>
          <w:szCs w:val="28"/>
        </w:rPr>
      </w:pPr>
      <w:r w:rsidRPr="002979B0">
        <w:rPr>
          <w:rFonts w:cs="Arial"/>
          <w:bCs/>
          <w:sz w:val="28"/>
          <w:szCs w:val="28"/>
        </w:rPr>
        <w:t>Subtitles are usually positioned towards the bottom of the screen, but it is important that this does not obscure ‘on-screen’ captions, any part of a speaker’s mouth or any other important activity.</w:t>
      </w:r>
      <w:r w:rsidRPr="002979B0">
        <w:rPr>
          <w:rFonts w:cs="Arial"/>
          <w:sz w:val="28"/>
          <w:szCs w:val="28"/>
        </w:rPr>
        <w:t xml:space="preserve"> </w:t>
      </w:r>
    </w:p>
    <w:p w14:paraId="76C77213" w14:textId="0312780E" w:rsidR="007B5BEC" w:rsidRPr="002979B0" w:rsidRDefault="007B5BEC" w:rsidP="002A7C43">
      <w:pPr>
        <w:spacing w:line="360" w:lineRule="auto"/>
        <w:contextualSpacing/>
        <w:jc w:val="both"/>
        <w:rPr>
          <w:rFonts w:cs="Arial"/>
          <w:sz w:val="28"/>
          <w:szCs w:val="28"/>
        </w:rPr>
      </w:pPr>
      <w:r w:rsidRPr="002979B0">
        <w:rPr>
          <w:rFonts w:cs="Arial"/>
          <w:sz w:val="28"/>
          <w:szCs w:val="28"/>
        </w:rPr>
        <w:t>An ‘on-screen’ caption could be the name of a person on screen etc. Certain special programme types carry a lot of information in the lower part of the screen and in such cases top</w:t>
      </w:r>
      <w:r w:rsidRPr="002979B0">
        <w:rPr>
          <w:rFonts w:cs="Arial"/>
          <w:sz w:val="28"/>
          <w:szCs w:val="28"/>
        </w:rPr>
        <w:noBreakHyphen/>
        <w:t xml:space="preserve">screen positioning will be a more acceptable standard. </w:t>
      </w:r>
    </w:p>
    <w:p w14:paraId="5C70499F" w14:textId="77777777" w:rsidR="007B5BEC" w:rsidRPr="002979B0" w:rsidRDefault="007B5BEC" w:rsidP="002A7C43">
      <w:pPr>
        <w:spacing w:line="360" w:lineRule="auto"/>
        <w:contextualSpacing/>
        <w:jc w:val="both"/>
        <w:rPr>
          <w:rFonts w:cs="Arial"/>
          <w:sz w:val="28"/>
          <w:szCs w:val="28"/>
        </w:rPr>
      </w:pPr>
    </w:p>
    <w:p w14:paraId="5AC54961"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In the event of sports coverage, the subtitles should not block the score of the match. The score is typically shown in the top left corner of the screen and it is recommended that subtitles are located in the upper right corner of the screen.</w:t>
      </w:r>
    </w:p>
    <w:p w14:paraId="5D9CE84D" w14:textId="77777777" w:rsidR="007B5BEC" w:rsidRPr="002979B0" w:rsidRDefault="007B5BEC" w:rsidP="002A7C43">
      <w:pPr>
        <w:spacing w:line="360" w:lineRule="auto"/>
        <w:contextualSpacing/>
        <w:jc w:val="both"/>
        <w:rPr>
          <w:rFonts w:cs="Arial"/>
          <w:i/>
          <w:sz w:val="28"/>
          <w:szCs w:val="28"/>
        </w:rPr>
      </w:pPr>
    </w:p>
    <w:p w14:paraId="6788B88C"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Subtitles should be displayed horizontally in the direction of sound effects source or, in the case where speaker identification is employed, in the direction of the speaker.</w:t>
      </w:r>
    </w:p>
    <w:p w14:paraId="031CC641" w14:textId="77777777" w:rsidR="007B5BEC" w:rsidRPr="002979B0" w:rsidRDefault="007B5BEC" w:rsidP="002A7C43">
      <w:pPr>
        <w:spacing w:line="360" w:lineRule="auto"/>
        <w:contextualSpacing/>
        <w:jc w:val="both"/>
        <w:rPr>
          <w:rFonts w:cs="Arial"/>
          <w:i/>
          <w:sz w:val="28"/>
          <w:szCs w:val="28"/>
        </w:rPr>
      </w:pPr>
    </w:p>
    <w:p w14:paraId="01EE549A"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When consecutive subtitles have boxes of similar size and shape and the second directly over</w:t>
      </w:r>
      <w:r w:rsidRPr="002979B0">
        <w:rPr>
          <w:rFonts w:cs="Arial"/>
          <w:sz w:val="28"/>
          <w:szCs w:val="28"/>
        </w:rPr>
        <w:noBreakHyphen/>
        <w:t>writes the first, it is useful to position them slightly differently on the screen. This makes it easier for the viewer to perceive that the subtitle has changed.</w:t>
      </w:r>
    </w:p>
    <w:p w14:paraId="2F305923" w14:textId="77777777" w:rsidR="007B5BEC" w:rsidRPr="002979B0" w:rsidRDefault="007B5BEC" w:rsidP="002A7C43">
      <w:pPr>
        <w:spacing w:line="276" w:lineRule="auto"/>
        <w:contextualSpacing/>
        <w:jc w:val="both"/>
        <w:rPr>
          <w:rFonts w:cs="Arial"/>
          <w:sz w:val="28"/>
          <w:szCs w:val="28"/>
        </w:rPr>
      </w:pPr>
    </w:p>
    <w:p w14:paraId="6CD85F3C" w14:textId="77777777" w:rsidR="007B5BEC" w:rsidRPr="002979B0" w:rsidRDefault="007B5BEC" w:rsidP="002A7C43">
      <w:pPr>
        <w:spacing w:line="360" w:lineRule="auto"/>
        <w:contextualSpacing/>
        <w:jc w:val="both"/>
        <w:rPr>
          <w:rFonts w:cs="Arial"/>
          <w:i/>
          <w:sz w:val="28"/>
          <w:szCs w:val="28"/>
          <w:lang w:val="en-GB"/>
        </w:rPr>
      </w:pPr>
      <w:r w:rsidRPr="002979B0">
        <w:rPr>
          <w:rFonts w:cs="Arial"/>
          <w:iCs/>
          <w:sz w:val="28"/>
          <w:szCs w:val="28"/>
          <w:lang w:val="en-GB"/>
        </w:rPr>
        <w:t>Widescreen receivers with a screen ratio of 16:9 are now in common use. When these are used to display subtitles it is important to safeguard the text box. This consideration must include standard receivers of 4:3 aspect ratio. Safeguarding can be achieved by ensuring that subtitles are placed within the ‘Safe Caption Area’ of a 14:9 display.</w:t>
      </w:r>
      <w:r w:rsidRPr="002979B0">
        <w:rPr>
          <w:rFonts w:cs="Arial"/>
          <w:i/>
          <w:sz w:val="28"/>
          <w:szCs w:val="28"/>
          <w:lang w:val="en-GB"/>
        </w:rPr>
        <w:t xml:space="preserve"> </w:t>
      </w:r>
    </w:p>
    <w:p w14:paraId="43CA7CF4" w14:textId="77777777" w:rsidR="007B5BEC" w:rsidRPr="002979B0" w:rsidRDefault="007B5BEC" w:rsidP="002A7C43">
      <w:pPr>
        <w:spacing w:line="276" w:lineRule="auto"/>
        <w:contextualSpacing/>
        <w:jc w:val="both"/>
        <w:rPr>
          <w:rFonts w:cs="Arial"/>
          <w:i/>
          <w:sz w:val="28"/>
          <w:szCs w:val="28"/>
          <w:lang w:val="en-GB"/>
        </w:rPr>
      </w:pPr>
    </w:p>
    <w:p w14:paraId="4A2875BB" w14:textId="77777777" w:rsidR="007B5BEC" w:rsidRPr="002979B0" w:rsidRDefault="007B5BEC" w:rsidP="002A7C43">
      <w:pPr>
        <w:numPr>
          <w:ilvl w:val="0"/>
          <w:numId w:val="38"/>
        </w:numPr>
        <w:spacing w:line="276" w:lineRule="auto"/>
        <w:ind w:hanging="720"/>
        <w:contextualSpacing/>
        <w:jc w:val="both"/>
        <w:rPr>
          <w:rFonts w:cs="Arial"/>
          <w:b/>
          <w:bCs/>
          <w:sz w:val="28"/>
          <w:szCs w:val="28"/>
        </w:rPr>
      </w:pPr>
      <w:bookmarkStart w:id="8" w:name="_Toc436035717"/>
      <w:r w:rsidRPr="002979B0">
        <w:rPr>
          <w:rFonts w:cs="Arial"/>
          <w:b/>
          <w:bCs/>
          <w:sz w:val="28"/>
          <w:szCs w:val="28"/>
        </w:rPr>
        <w:t>Timing and Synchronisation</w:t>
      </w:r>
      <w:bookmarkEnd w:id="8"/>
    </w:p>
    <w:p w14:paraId="45D388C8" w14:textId="77777777" w:rsidR="007B5BEC" w:rsidRPr="002979B0" w:rsidRDefault="007B5BEC" w:rsidP="002A7C43">
      <w:pPr>
        <w:spacing w:line="276" w:lineRule="auto"/>
        <w:ind w:left="720"/>
        <w:contextualSpacing/>
        <w:jc w:val="both"/>
        <w:rPr>
          <w:rFonts w:cs="Arial"/>
          <w:bCs/>
          <w:sz w:val="28"/>
          <w:szCs w:val="28"/>
        </w:rPr>
      </w:pPr>
    </w:p>
    <w:p w14:paraId="769468D4" w14:textId="77777777" w:rsidR="00F10714" w:rsidRDefault="007B5BEC" w:rsidP="002A7C43">
      <w:pPr>
        <w:spacing w:line="360" w:lineRule="auto"/>
        <w:contextualSpacing/>
        <w:jc w:val="both"/>
        <w:rPr>
          <w:rFonts w:cs="Arial"/>
          <w:iCs/>
          <w:sz w:val="28"/>
          <w:szCs w:val="28"/>
        </w:rPr>
      </w:pPr>
      <w:r w:rsidRPr="002979B0">
        <w:rPr>
          <w:rFonts w:cs="Arial"/>
          <w:bCs/>
          <w:iCs/>
          <w:sz w:val="28"/>
          <w:szCs w:val="28"/>
        </w:rPr>
        <w:t>Viewers must be given sufficient time to read the subtitles. The length of time that subtitles are displayed on screen must reflect this.</w:t>
      </w:r>
      <w:r w:rsidRPr="002979B0">
        <w:rPr>
          <w:rFonts w:cs="Arial"/>
          <w:i/>
          <w:sz w:val="28"/>
          <w:szCs w:val="28"/>
        </w:rPr>
        <w:t xml:space="preserve"> </w:t>
      </w:r>
      <w:r w:rsidRPr="002979B0">
        <w:rPr>
          <w:rFonts w:cs="Arial"/>
          <w:iCs/>
          <w:sz w:val="28"/>
          <w:szCs w:val="28"/>
        </w:rPr>
        <w:t>Presentation rates however can depend upon the programme content. </w:t>
      </w:r>
    </w:p>
    <w:p w14:paraId="0D395FA7" w14:textId="3686929E" w:rsidR="007B5BEC" w:rsidRPr="002979B0" w:rsidRDefault="007B5BEC" w:rsidP="002A7C43">
      <w:pPr>
        <w:spacing w:line="360" w:lineRule="auto"/>
        <w:contextualSpacing/>
        <w:jc w:val="both"/>
        <w:rPr>
          <w:rFonts w:cs="Arial"/>
          <w:iCs/>
          <w:sz w:val="28"/>
          <w:szCs w:val="28"/>
        </w:rPr>
      </w:pPr>
      <w:r w:rsidRPr="002979B0">
        <w:rPr>
          <w:rFonts w:cs="Arial"/>
          <w:iCs/>
          <w:sz w:val="28"/>
          <w:szCs w:val="28"/>
        </w:rPr>
        <w:t>For example certain programmes, such as “soaps”, where the viewer may have familiarity with the characters, can have faster paced subtitles than an unfamiliar drama or a slower moving documentary.</w:t>
      </w:r>
    </w:p>
    <w:p w14:paraId="6D173F8A" w14:textId="77777777" w:rsidR="007B5BEC" w:rsidRPr="002979B0" w:rsidRDefault="007B5BEC" w:rsidP="002A7C43">
      <w:pPr>
        <w:spacing w:line="360" w:lineRule="auto"/>
        <w:contextualSpacing/>
        <w:jc w:val="both"/>
        <w:rPr>
          <w:rFonts w:cs="Arial"/>
          <w:iCs/>
          <w:sz w:val="28"/>
          <w:szCs w:val="28"/>
        </w:rPr>
      </w:pPr>
    </w:p>
    <w:p w14:paraId="2FED81FA" w14:textId="77777777" w:rsidR="007B5BEC" w:rsidRPr="002979B0" w:rsidRDefault="007B5BEC" w:rsidP="002A7C43">
      <w:pPr>
        <w:spacing w:line="360" w:lineRule="auto"/>
        <w:contextualSpacing/>
        <w:jc w:val="both"/>
        <w:rPr>
          <w:rFonts w:cs="Arial"/>
          <w:iCs/>
          <w:sz w:val="28"/>
          <w:szCs w:val="28"/>
        </w:rPr>
      </w:pPr>
      <w:r w:rsidRPr="002979B0">
        <w:rPr>
          <w:rFonts w:cs="Arial"/>
          <w:iCs/>
          <w:sz w:val="28"/>
          <w:szCs w:val="28"/>
        </w:rPr>
        <w:t>The subtitle presentation rate for pre-recorded programmes should not normally exceed 160 to 180 words per minute. 160wpm corresponds to 800 characters per minute and uses 2 seconds per line. These speeds are increased to 180wpm when add-ons are used (increasing the reading speed by one eighth again).</w:t>
      </w:r>
    </w:p>
    <w:p w14:paraId="45A01C93" w14:textId="77777777" w:rsidR="007B5BEC" w:rsidRPr="002979B0" w:rsidRDefault="007B5BEC" w:rsidP="002A7C43">
      <w:pPr>
        <w:spacing w:line="360" w:lineRule="auto"/>
        <w:contextualSpacing/>
        <w:jc w:val="both"/>
        <w:rPr>
          <w:rFonts w:cs="Arial"/>
          <w:sz w:val="28"/>
          <w:szCs w:val="28"/>
        </w:rPr>
      </w:pPr>
    </w:p>
    <w:p w14:paraId="2A751B8E"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All obvious speech should have some form of subtitle accompaniment. Subtitle appearance should coincide with speech onset and subtitle disappearance should coincide with the end of the corresponding speech segment.</w:t>
      </w:r>
    </w:p>
    <w:p w14:paraId="69AEDC7E" w14:textId="77777777" w:rsidR="007B5BEC" w:rsidRPr="002979B0" w:rsidRDefault="007B5BEC" w:rsidP="002A7C43">
      <w:pPr>
        <w:spacing w:line="360" w:lineRule="auto"/>
        <w:contextualSpacing/>
        <w:jc w:val="both"/>
        <w:rPr>
          <w:rFonts w:cs="Arial"/>
          <w:sz w:val="28"/>
          <w:szCs w:val="28"/>
        </w:rPr>
      </w:pPr>
    </w:p>
    <w:p w14:paraId="64D8C48A" w14:textId="0C08C22E" w:rsidR="007B5BEC" w:rsidRPr="002979B0" w:rsidRDefault="007B5BEC" w:rsidP="002A7C43">
      <w:pPr>
        <w:spacing w:line="360" w:lineRule="auto"/>
        <w:contextualSpacing/>
        <w:jc w:val="both"/>
        <w:rPr>
          <w:rFonts w:cs="Arial"/>
          <w:iCs/>
          <w:sz w:val="28"/>
          <w:szCs w:val="28"/>
        </w:rPr>
      </w:pPr>
      <w:r w:rsidRPr="002979B0">
        <w:rPr>
          <w:rFonts w:cs="Arial"/>
          <w:bCs/>
          <w:sz w:val="28"/>
          <w:szCs w:val="28"/>
        </w:rPr>
        <w:t xml:space="preserve">Synchronisation should be at naturally occurring pauses in speech-sentence boundaries, or changes of scene. </w:t>
      </w:r>
      <w:r w:rsidRPr="002979B0">
        <w:rPr>
          <w:rFonts w:cs="Arial"/>
          <w:iCs/>
          <w:sz w:val="28"/>
          <w:szCs w:val="28"/>
        </w:rPr>
        <w:t>The same rules of synchronisation should apply with off-camera speakers and even with off</w:t>
      </w:r>
      <w:r w:rsidRPr="002979B0">
        <w:rPr>
          <w:rFonts w:cs="Arial"/>
          <w:iCs/>
          <w:sz w:val="28"/>
          <w:szCs w:val="28"/>
        </w:rPr>
        <w:noBreakHyphen/>
        <w:t>screen narrators.</w:t>
      </w:r>
    </w:p>
    <w:p w14:paraId="6AF8BFDE" w14:textId="77777777" w:rsidR="007B5BEC" w:rsidRPr="002979B0" w:rsidRDefault="007B5BEC" w:rsidP="002A7C43">
      <w:pPr>
        <w:spacing w:line="276" w:lineRule="auto"/>
        <w:contextualSpacing/>
        <w:jc w:val="both"/>
        <w:rPr>
          <w:rFonts w:cs="Arial"/>
          <w:iCs/>
          <w:sz w:val="28"/>
          <w:szCs w:val="28"/>
        </w:rPr>
      </w:pPr>
    </w:p>
    <w:p w14:paraId="63E58A67" w14:textId="77777777" w:rsidR="007B5BEC" w:rsidRPr="002979B0" w:rsidRDefault="007B5BEC" w:rsidP="002A7C43">
      <w:pPr>
        <w:numPr>
          <w:ilvl w:val="0"/>
          <w:numId w:val="38"/>
        </w:numPr>
        <w:tabs>
          <w:tab w:val="num" w:pos="540"/>
        </w:tabs>
        <w:spacing w:line="276" w:lineRule="auto"/>
        <w:ind w:hanging="720"/>
        <w:contextualSpacing/>
        <w:jc w:val="both"/>
        <w:rPr>
          <w:rFonts w:cs="Arial"/>
          <w:b/>
          <w:bCs/>
          <w:sz w:val="28"/>
          <w:szCs w:val="28"/>
        </w:rPr>
      </w:pPr>
      <w:bookmarkStart w:id="9" w:name="_Toc436035719"/>
      <w:r w:rsidRPr="002979B0">
        <w:rPr>
          <w:rFonts w:cs="Arial"/>
          <w:b/>
          <w:bCs/>
          <w:sz w:val="28"/>
          <w:szCs w:val="28"/>
        </w:rPr>
        <w:t>Shot Changes</w:t>
      </w:r>
      <w:bookmarkEnd w:id="9"/>
    </w:p>
    <w:p w14:paraId="5185FD16" w14:textId="77777777" w:rsidR="007B5BEC" w:rsidRPr="002979B0" w:rsidRDefault="007B5BEC" w:rsidP="002A7C43">
      <w:pPr>
        <w:spacing w:line="276" w:lineRule="auto"/>
        <w:ind w:left="720"/>
        <w:contextualSpacing/>
        <w:jc w:val="both"/>
        <w:rPr>
          <w:rFonts w:cs="Arial"/>
          <w:bCs/>
          <w:sz w:val="28"/>
          <w:szCs w:val="28"/>
        </w:rPr>
      </w:pPr>
    </w:p>
    <w:p w14:paraId="77FB7AD7"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Camera</w:t>
      </w:r>
      <w:r w:rsidRPr="002979B0">
        <w:rPr>
          <w:rFonts w:cs="Arial"/>
          <w:sz w:val="28"/>
          <w:szCs w:val="28"/>
        </w:rPr>
        <w:noBreakHyphen/>
        <w:t>cuts in the middle of a subtitle presentation cause the viewer to return to the beginning of a partially read subtitle and to start re</w:t>
      </w:r>
      <w:r w:rsidRPr="002979B0">
        <w:rPr>
          <w:rFonts w:cs="Arial"/>
          <w:sz w:val="28"/>
          <w:szCs w:val="28"/>
        </w:rPr>
        <w:noBreakHyphen/>
        <w:t xml:space="preserve">reading.  In practice, it is recognised that the frequency and speed of shot changes in many programmes present serious problems for the subtitler.  </w:t>
      </w:r>
    </w:p>
    <w:p w14:paraId="05A479C1" w14:textId="77777777" w:rsidR="007B5BEC" w:rsidRPr="002979B0" w:rsidRDefault="007B5BEC" w:rsidP="002A7C43">
      <w:pPr>
        <w:spacing w:line="360" w:lineRule="auto"/>
        <w:contextualSpacing/>
        <w:jc w:val="both"/>
        <w:rPr>
          <w:rFonts w:cs="Arial"/>
          <w:i/>
          <w:sz w:val="28"/>
          <w:szCs w:val="28"/>
        </w:rPr>
      </w:pPr>
    </w:p>
    <w:p w14:paraId="63B37CB5" w14:textId="77777777" w:rsidR="00F10714" w:rsidRDefault="00F10714" w:rsidP="002A7C43">
      <w:pPr>
        <w:spacing w:line="360" w:lineRule="auto"/>
        <w:contextualSpacing/>
        <w:jc w:val="both"/>
        <w:rPr>
          <w:rFonts w:cs="Arial"/>
          <w:sz w:val="28"/>
          <w:szCs w:val="28"/>
        </w:rPr>
      </w:pPr>
    </w:p>
    <w:p w14:paraId="77C40644" w14:textId="77777777" w:rsidR="00F10714" w:rsidRDefault="00F10714" w:rsidP="002A7C43">
      <w:pPr>
        <w:spacing w:line="360" w:lineRule="auto"/>
        <w:contextualSpacing/>
        <w:jc w:val="both"/>
        <w:rPr>
          <w:rFonts w:cs="Arial"/>
          <w:sz w:val="28"/>
          <w:szCs w:val="28"/>
        </w:rPr>
      </w:pPr>
    </w:p>
    <w:p w14:paraId="11DF871B"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General guidance for dealing with camera</w:t>
      </w:r>
      <w:r w:rsidRPr="002979B0">
        <w:rPr>
          <w:rFonts w:cs="Arial"/>
          <w:sz w:val="28"/>
          <w:szCs w:val="28"/>
        </w:rPr>
        <w:noBreakHyphen/>
        <w:t>cuts are as follows:</w:t>
      </w:r>
    </w:p>
    <w:p w14:paraId="474ECDCE" w14:textId="77777777" w:rsidR="007B5BEC" w:rsidRPr="002979B0" w:rsidRDefault="007B5BEC" w:rsidP="002A7C43">
      <w:pPr>
        <w:spacing w:line="360" w:lineRule="auto"/>
        <w:ind w:left="1134" w:hanging="425"/>
        <w:contextualSpacing/>
        <w:jc w:val="both"/>
        <w:rPr>
          <w:rFonts w:cs="Arial"/>
          <w:i/>
          <w:sz w:val="28"/>
          <w:szCs w:val="28"/>
        </w:rPr>
      </w:pPr>
    </w:p>
    <w:p w14:paraId="353A3E1D" w14:textId="77777777" w:rsidR="007B5BEC" w:rsidRPr="002979B0" w:rsidRDefault="007B5BEC" w:rsidP="002A7C43">
      <w:pPr>
        <w:spacing w:line="360" w:lineRule="auto"/>
        <w:ind w:left="1134" w:hanging="425"/>
        <w:contextualSpacing/>
        <w:jc w:val="both"/>
        <w:rPr>
          <w:rFonts w:cs="Arial"/>
          <w:iCs/>
          <w:sz w:val="28"/>
          <w:szCs w:val="28"/>
        </w:rPr>
      </w:pPr>
      <w:r w:rsidRPr="002979B0">
        <w:rPr>
          <w:rFonts w:cs="Arial"/>
          <w:iCs/>
          <w:sz w:val="28"/>
          <w:szCs w:val="28"/>
        </w:rPr>
        <w:t xml:space="preserve">i) </w:t>
      </w:r>
      <w:r w:rsidRPr="002979B0">
        <w:rPr>
          <w:rFonts w:cs="Arial"/>
          <w:iCs/>
          <w:sz w:val="28"/>
          <w:szCs w:val="28"/>
        </w:rPr>
        <w:tab/>
        <w:t>Subtitles that are allowed to over</w:t>
      </w:r>
      <w:r w:rsidRPr="002979B0">
        <w:rPr>
          <w:rFonts w:cs="Arial"/>
          <w:iCs/>
          <w:sz w:val="28"/>
          <w:szCs w:val="28"/>
        </w:rPr>
        <w:noBreakHyphen/>
        <w:t>run shot changes can cause considerable perceptual confusion and should be avoided.</w:t>
      </w:r>
    </w:p>
    <w:p w14:paraId="166DB60E" w14:textId="77777777" w:rsidR="007B5BEC" w:rsidRPr="002979B0" w:rsidRDefault="007B5BEC" w:rsidP="002A7C43">
      <w:pPr>
        <w:spacing w:line="360" w:lineRule="auto"/>
        <w:contextualSpacing/>
        <w:jc w:val="both"/>
        <w:rPr>
          <w:rFonts w:cs="Arial"/>
          <w:iCs/>
          <w:sz w:val="28"/>
          <w:szCs w:val="28"/>
        </w:rPr>
      </w:pPr>
    </w:p>
    <w:p w14:paraId="09EDF08F" w14:textId="77777777" w:rsidR="007B5BEC" w:rsidRPr="002979B0" w:rsidRDefault="007B5BEC" w:rsidP="002A7C43">
      <w:pPr>
        <w:numPr>
          <w:ilvl w:val="0"/>
          <w:numId w:val="32"/>
        </w:numPr>
        <w:tabs>
          <w:tab w:val="clear" w:pos="1440"/>
          <w:tab w:val="num" w:pos="0"/>
        </w:tabs>
        <w:spacing w:line="360" w:lineRule="auto"/>
        <w:ind w:left="1134" w:hanging="425"/>
        <w:contextualSpacing/>
        <w:jc w:val="both"/>
        <w:rPr>
          <w:rFonts w:cs="Arial"/>
          <w:iCs/>
          <w:sz w:val="28"/>
          <w:szCs w:val="28"/>
        </w:rPr>
      </w:pPr>
      <w:r w:rsidRPr="002979B0">
        <w:rPr>
          <w:rFonts w:cs="Arial"/>
          <w:iCs/>
          <w:sz w:val="28"/>
          <w:szCs w:val="28"/>
        </w:rPr>
        <w:t xml:space="preserve">Shot changes normally reflect the beginning or end of speech therefore subtitles should commence on a shot change when this is in synchrony with the speaker. </w:t>
      </w:r>
    </w:p>
    <w:p w14:paraId="08325DA4" w14:textId="77777777" w:rsidR="007B5BEC" w:rsidRPr="002979B0" w:rsidRDefault="007B5BEC" w:rsidP="002A7C43">
      <w:pPr>
        <w:spacing w:line="360" w:lineRule="auto"/>
        <w:ind w:left="1134" w:hanging="425"/>
        <w:contextualSpacing/>
        <w:jc w:val="both"/>
        <w:rPr>
          <w:rFonts w:cs="Arial"/>
          <w:iCs/>
          <w:sz w:val="28"/>
          <w:szCs w:val="28"/>
        </w:rPr>
      </w:pPr>
    </w:p>
    <w:p w14:paraId="0F3F1F31" w14:textId="77777777" w:rsidR="007B5BEC" w:rsidRPr="002979B0" w:rsidRDefault="007B5BEC" w:rsidP="002A7C43">
      <w:pPr>
        <w:spacing w:line="360" w:lineRule="auto"/>
        <w:ind w:left="1134" w:hanging="425"/>
        <w:contextualSpacing/>
        <w:jc w:val="both"/>
        <w:rPr>
          <w:rFonts w:cs="Arial"/>
          <w:iCs/>
          <w:sz w:val="28"/>
          <w:szCs w:val="28"/>
        </w:rPr>
      </w:pPr>
      <w:r w:rsidRPr="002979B0">
        <w:rPr>
          <w:rFonts w:cs="Arial"/>
          <w:iCs/>
          <w:sz w:val="28"/>
          <w:szCs w:val="28"/>
        </w:rPr>
        <w:t>iii)  A subtitle should be ‘anchored’ over a shot change by at least one second to allow the reader time to adjust to the new picture.</w:t>
      </w:r>
    </w:p>
    <w:p w14:paraId="039C60A3" w14:textId="77777777" w:rsidR="007B5BEC" w:rsidRPr="002979B0" w:rsidRDefault="007B5BEC" w:rsidP="002A7C43">
      <w:pPr>
        <w:spacing w:line="360" w:lineRule="auto"/>
        <w:contextualSpacing/>
        <w:jc w:val="both"/>
        <w:rPr>
          <w:rFonts w:cs="Arial"/>
          <w:iCs/>
          <w:sz w:val="28"/>
          <w:szCs w:val="28"/>
        </w:rPr>
      </w:pPr>
    </w:p>
    <w:p w14:paraId="64B4C4D5" w14:textId="77777777" w:rsidR="007B5BEC" w:rsidRPr="002979B0" w:rsidRDefault="007B5BEC" w:rsidP="002A7C43">
      <w:pPr>
        <w:numPr>
          <w:ilvl w:val="2"/>
          <w:numId w:val="26"/>
        </w:numPr>
        <w:spacing w:line="360" w:lineRule="auto"/>
        <w:contextualSpacing/>
        <w:jc w:val="both"/>
        <w:rPr>
          <w:rFonts w:cs="Arial"/>
          <w:iCs/>
          <w:sz w:val="28"/>
          <w:szCs w:val="28"/>
        </w:rPr>
      </w:pPr>
      <w:r w:rsidRPr="002979B0">
        <w:rPr>
          <w:rFonts w:cs="Arial"/>
          <w:iCs/>
          <w:sz w:val="28"/>
          <w:szCs w:val="28"/>
        </w:rPr>
        <w:t>The insertion of a subtitle less than one second before a camera</w:t>
      </w:r>
      <w:r w:rsidRPr="002979B0">
        <w:rPr>
          <w:rFonts w:cs="Arial"/>
          <w:iCs/>
          <w:sz w:val="28"/>
          <w:szCs w:val="28"/>
        </w:rPr>
        <w:noBreakHyphen/>
        <w:t>cut and its removal less than one second after should be avoided.</w:t>
      </w:r>
    </w:p>
    <w:p w14:paraId="05EFFCAB" w14:textId="77777777" w:rsidR="007B5BEC" w:rsidRPr="002979B0" w:rsidRDefault="007B5BEC" w:rsidP="002A7C43">
      <w:pPr>
        <w:spacing w:line="360" w:lineRule="auto"/>
        <w:contextualSpacing/>
        <w:jc w:val="both"/>
        <w:rPr>
          <w:rFonts w:cs="Arial"/>
          <w:iCs/>
          <w:sz w:val="28"/>
          <w:szCs w:val="28"/>
        </w:rPr>
      </w:pPr>
    </w:p>
    <w:p w14:paraId="62BCE511" w14:textId="77777777" w:rsidR="007B5BEC" w:rsidRPr="002979B0" w:rsidRDefault="007B5BEC" w:rsidP="002A7C43">
      <w:pPr>
        <w:numPr>
          <w:ilvl w:val="2"/>
          <w:numId w:val="26"/>
        </w:numPr>
        <w:spacing w:line="360" w:lineRule="auto"/>
        <w:contextualSpacing/>
        <w:jc w:val="both"/>
        <w:rPr>
          <w:rFonts w:cs="Arial"/>
          <w:iCs/>
          <w:sz w:val="28"/>
          <w:szCs w:val="28"/>
        </w:rPr>
      </w:pPr>
      <w:r w:rsidRPr="002979B0">
        <w:rPr>
          <w:rFonts w:cs="Arial"/>
          <w:iCs/>
          <w:sz w:val="28"/>
          <w:szCs w:val="28"/>
        </w:rPr>
        <w:t>Where practical subtitles should be in exact synchrony with a camera</w:t>
      </w:r>
      <w:r w:rsidRPr="002979B0">
        <w:rPr>
          <w:rFonts w:cs="Arial"/>
          <w:iCs/>
          <w:sz w:val="28"/>
          <w:szCs w:val="28"/>
        </w:rPr>
        <w:noBreakHyphen/>
        <w:t>cut.</w:t>
      </w:r>
    </w:p>
    <w:p w14:paraId="03AC98D1" w14:textId="77777777" w:rsidR="007B5BEC" w:rsidRPr="002979B0" w:rsidRDefault="007B5BEC" w:rsidP="002A7C43">
      <w:pPr>
        <w:spacing w:line="360" w:lineRule="auto"/>
        <w:contextualSpacing/>
        <w:jc w:val="both"/>
        <w:rPr>
          <w:rFonts w:cs="Arial"/>
          <w:iCs/>
          <w:sz w:val="28"/>
          <w:szCs w:val="28"/>
        </w:rPr>
      </w:pPr>
    </w:p>
    <w:p w14:paraId="0F6F4306" w14:textId="77777777" w:rsidR="007B5BEC" w:rsidRPr="002979B0" w:rsidRDefault="007B5BEC" w:rsidP="002A7C43">
      <w:pPr>
        <w:numPr>
          <w:ilvl w:val="2"/>
          <w:numId w:val="26"/>
        </w:numPr>
        <w:spacing w:line="360" w:lineRule="auto"/>
        <w:contextualSpacing/>
        <w:jc w:val="both"/>
        <w:rPr>
          <w:rFonts w:cs="Arial"/>
          <w:i/>
          <w:sz w:val="28"/>
          <w:szCs w:val="28"/>
        </w:rPr>
      </w:pPr>
      <w:r w:rsidRPr="002979B0">
        <w:rPr>
          <w:rFonts w:cs="Arial"/>
          <w:iCs/>
          <w:sz w:val="28"/>
          <w:szCs w:val="28"/>
        </w:rPr>
        <w:t>A decision to segment a single sentence into more than one subtitle, to be placed around a camera</w:t>
      </w:r>
      <w:r w:rsidRPr="002979B0">
        <w:rPr>
          <w:rFonts w:cs="Arial"/>
          <w:iCs/>
          <w:sz w:val="28"/>
          <w:szCs w:val="28"/>
        </w:rPr>
        <w:noBreakHyphen/>
        <w:t>cut, should depend on whether the sentence can be segmented naturally and on whether the resulting subtitles can be allowed sufficient display time.</w:t>
      </w:r>
    </w:p>
    <w:p w14:paraId="3A6B0064" w14:textId="77777777" w:rsidR="007B5BEC" w:rsidRDefault="007B5BEC" w:rsidP="002A7C43">
      <w:pPr>
        <w:spacing w:line="360" w:lineRule="auto"/>
        <w:contextualSpacing/>
        <w:jc w:val="both"/>
        <w:rPr>
          <w:rFonts w:cs="Arial"/>
          <w:i/>
          <w:sz w:val="28"/>
          <w:szCs w:val="28"/>
          <w:lang w:val="en-US"/>
        </w:rPr>
      </w:pPr>
    </w:p>
    <w:p w14:paraId="363148BA" w14:textId="77777777" w:rsidR="00F10714" w:rsidRDefault="00F10714" w:rsidP="002A7C43">
      <w:pPr>
        <w:spacing w:line="360" w:lineRule="auto"/>
        <w:contextualSpacing/>
        <w:jc w:val="both"/>
        <w:rPr>
          <w:rFonts w:cs="Arial"/>
          <w:i/>
          <w:sz w:val="28"/>
          <w:szCs w:val="28"/>
          <w:lang w:val="en-US"/>
        </w:rPr>
      </w:pPr>
    </w:p>
    <w:p w14:paraId="1BBFE250" w14:textId="77777777" w:rsidR="00F10714" w:rsidRDefault="00F10714" w:rsidP="002A7C43">
      <w:pPr>
        <w:spacing w:line="360" w:lineRule="auto"/>
        <w:contextualSpacing/>
        <w:jc w:val="both"/>
        <w:rPr>
          <w:rFonts w:cs="Arial"/>
          <w:i/>
          <w:sz w:val="28"/>
          <w:szCs w:val="28"/>
          <w:lang w:val="en-US"/>
        </w:rPr>
      </w:pPr>
    </w:p>
    <w:p w14:paraId="2B59C944" w14:textId="77777777" w:rsidR="00F10714" w:rsidRDefault="00F10714" w:rsidP="002A7C43">
      <w:pPr>
        <w:spacing w:line="360" w:lineRule="auto"/>
        <w:contextualSpacing/>
        <w:jc w:val="both"/>
        <w:rPr>
          <w:rFonts w:cs="Arial"/>
          <w:i/>
          <w:sz w:val="28"/>
          <w:szCs w:val="28"/>
          <w:lang w:val="en-US"/>
        </w:rPr>
      </w:pPr>
    </w:p>
    <w:p w14:paraId="2E8B0401" w14:textId="77777777" w:rsidR="00F10714" w:rsidRPr="002979B0" w:rsidRDefault="00F10714" w:rsidP="002A7C43">
      <w:pPr>
        <w:spacing w:line="360" w:lineRule="auto"/>
        <w:contextualSpacing/>
        <w:jc w:val="both"/>
        <w:rPr>
          <w:rFonts w:cs="Arial"/>
          <w:i/>
          <w:sz w:val="28"/>
          <w:szCs w:val="28"/>
          <w:lang w:val="en-US"/>
        </w:rPr>
      </w:pPr>
    </w:p>
    <w:p w14:paraId="35FAD38C" w14:textId="77777777" w:rsidR="007B5BEC" w:rsidRPr="002979B0" w:rsidRDefault="007B5BEC" w:rsidP="002A7C43">
      <w:pPr>
        <w:numPr>
          <w:ilvl w:val="0"/>
          <w:numId w:val="38"/>
        </w:numPr>
        <w:tabs>
          <w:tab w:val="num" w:pos="540"/>
        </w:tabs>
        <w:spacing w:line="276" w:lineRule="auto"/>
        <w:ind w:hanging="720"/>
        <w:contextualSpacing/>
        <w:jc w:val="both"/>
        <w:rPr>
          <w:rFonts w:cs="Arial"/>
          <w:b/>
          <w:bCs/>
          <w:sz w:val="28"/>
          <w:szCs w:val="28"/>
        </w:rPr>
      </w:pPr>
      <w:bookmarkStart w:id="10" w:name="_Toc436035720"/>
      <w:r w:rsidRPr="002979B0">
        <w:rPr>
          <w:rFonts w:cs="Arial"/>
          <w:b/>
          <w:bCs/>
          <w:sz w:val="28"/>
          <w:szCs w:val="28"/>
        </w:rPr>
        <w:t xml:space="preserve">Special Techniques </w:t>
      </w:r>
      <w:bookmarkEnd w:id="10"/>
    </w:p>
    <w:p w14:paraId="0C6689C1" w14:textId="77777777" w:rsidR="007B5BEC" w:rsidRPr="002979B0" w:rsidRDefault="007B5BEC" w:rsidP="002A7C43">
      <w:pPr>
        <w:spacing w:line="276" w:lineRule="auto"/>
        <w:ind w:left="720"/>
        <w:contextualSpacing/>
        <w:jc w:val="both"/>
        <w:rPr>
          <w:rFonts w:cs="Arial"/>
          <w:bCs/>
          <w:sz w:val="28"/>
          <w:szCs w:val="28"/>
        </w:rPr>
      </w:pPr>
    </w:p>
    <w:p w14:paraId="729265D1" w14:textId="77777777" w:rsidR="007B5BEC" w:rsidRPr="002979B0" w:rsidRDefault="007B5BEC" w:rsidP="002A7C43">
      <w:pPr>
        <w:numPr>
          <w:ilvl w:val="1"/>
          <w:numId w:val="38"/>
        </w:numPr>
        <w:tabs>
          <w:tab w:val="num" w:pos="540"/>
        </w:tabs>
        <w:spacing w:line="360" w:lineRule="auto"/>
        <w:ind w:hanging="644"/>
        <w:contextualSpacing/>
        <w:jc w:val="both"/>
        <w:rPr>
          <w:rFonts w:cs="Arial"/>
          <w:bCs/>
          <w:sz w:val="28"/>
          <w:szCs w:val="28"/>
        </w:rPr>
      </w:pPr>
      <w:bookmarkStart w:id="11" w:name="_Toc436035721"/>
      <w:r w:rsidRPr="002979B0">
        <w:rPr>
          <w:rFonts w:cs="Arial"/>
          <w:bCs/>
          <w:sz w:val="28"/>
          <w:szCs w:val="28"/>
        </w:rPr>
        <w:t>Emphasis and Phrasing</w:t>
      </w:r>
      <w:bookmarkEnd w:id="11"/>
    </w:p>
    <w:p w14:paraId="67BAE3F5" w14:textId="77777777" w:rsidR="007B5BEC" w:rsidRPr="002979B0" w:rsidRDefault="007B5BEC" w:rsidP="002A7C43">
      <w:pPr>
        <w:spacing w:line="360" w:lineRule="auto"/>
        <w:ind w:left="720"/>
        <w:contextualSpacing/>
        <w:jc w:val="both"/>
        <w:rPr>
          <w:rFonts w:cs="Arial"/>
          <w:bCs/>
          <w:sz w:val="28"/>
          <w:szCs w:val="28"/>
        </w:rPr>
      </w:pPr>
    </w:p>
    <w:p w14:paraId="7558F976" w14:textId="77777777" w:rsidR="007B5BEC" w:rsidRPr="002979B0" w:rsidRDefault="007B5BEC" w:rsidP="002A7C43">
      <w:pPr>
        <w:spacing w:line="360" w:lineRule="auto"/>
        <w:contextualSpacing/>
        <w:jc w:val="both"/>
        <w:rPr>
          <w:rFonts w:cs="Arial"/>
          <w:bCs/>
          <w:sz w:val="28"/>
          <w:szCs w:val="28"/>
        </w:rPr>
      </w:pPr>
      <w:r w:rsidRPr="002979B0">
        <w:rPr>
          <w:rFonts w:cs="Arial"/>
          <w:bCs/>
          <w:sz w:val="28"/>
          <w:szCs w:val="28"/>
        </w:rPr>
        <w:t>Text in upper case characters can indicate an increase in volume, for example shouting, while emphasis of an individual word can be achieved by a change in colour.</w:t>
      </w:r>
    </w:p>
    <w:p w14:paraId="0246E480" w14:textId="77777777" w:rsidR="007B5BEC" w:rsidRPr="002979B0" w:rsidRDefault="007B5BEC" w:rsidP="002A7C43">
      <w:pPr>
        <w:spacing w:line="360" w:lineRule="auto"/>
        <w:contextualSpacing/>
        <w:jc w:val="both"/>
        <w:rPr>
          <w:rFonts w:cs="Arial"/>
          <w:bCs/>
          <w:sz w:val="28"/>
          <w:szCs w:val="28"/>
        </w:rPr>
      </w:pPr>
    </w:p>
    <w:p w14:paraId="71670B7E" w14:textId="77777777" w:rsidR="007B5BEC" w:rsidRPr="002979B0" w:rsidRDefault="007B5BEC" w:rsidP="002A7C43">
      <w:pPr>
        <w:numPr>
          <w:ilvl w:val="1"/>
          <w:numId w:val="38"/>
        </w:numPr>
        <w:tabs>
          <w:tab w:val="num" w:pos="540"/>
        </w:tabs>
        <w:spacing w:line="360" w:lineRule="auto"/>
        <w:ind w:hanging="644"/>
        <w:contextualSpacing/>
        <w:jc w:val="both"/>
        <w:rPr>
          <w:rFonts w:cs="Arial"/>
          <w:bCs/>
          <w:sz w:val="28"/>
          <w:szCs w:val="28"/>
        </w:rPr>
      </w:pPr>
      <w:bookmarkStart w:id="12" w:name="_Toc436035722"/>
      <w:r w:rsidRPr="002979B0">
        <w:rPr>
          <w:rFonts w:cs="Arial"/>
          <w:bCs/>
          <w:sz w:val="28"/>
          <w:szCs w:val="28"/>
        </w:rPr>
        <w:t>Tone of Voice</w:t>
      </w:r>
      <w:bookmarkEnd w:id="12"/>
    </w:p>
    <w:p w14:paraId="13A92C70" w14:textId="77777777" w:rsidR="007B5BEC" w:rsidRPr="002979B0" w:rsidRDefault="007B5BEC" w:rsidP="002A7C43">
      <w:pPr>
        <w:spacing w:line="360" w:lineRule="auto"/>
        <w:ind w:left="644"/>
        <w:contextualSpacing/>
        <w:jc w:val="both"/>
        <w:rPr>
          <w:rFonts w:cs="Arial"/>
          <w:bCs/>
          <w:sz w:val="28"/>
          <w:szCs w:val="28"/>
        </w:rPr>
      </w:pPr>
    </w:p>
    <w:p w14:paraId="1930C2B5" w14:textId="77777777" w:rsidR="007B5BEC" w:rsidRPr="002979B0" w:rsidRDefault="007B5BEC" w:rsidP="002A7C43">
      <w:pPr>
        <w:spacing w:line="360" w:lineRule="auto"/>
        <w:contextualSpacing/>
        <w:jc w:val="both"/>
        <w:rPr>
          <w:rFonts w:cs="Arial"/>
          <w:bCs/>
          <w:sz w:val="28"/>
          <w:szCs w:val="28"/>
        </w:rPr>
      </w:pPr>
      <w:r w:rsidRPr="002979B0">
        <w:rPr>
          <w:rFonts w:cs="Arial"/>
          <w:bCs/>
          <w:sz w:val="28"/>
          <w:szCs w:val="28"/>
        </w:rPr>
        <w:t>Where tone of voice is particularly critical to meaning, and facial expression and body language are inadequate to convey the tone, the use of ‘(!)’ and ‘(?)’ immediately following speech</w:t>
      </w:r>
      <w:bookmarkStart w:id="13" w:name="_Toc436035723"/>
      <w:r w:rsidRPr="002979B0">
        <w:rPr>
          <w:rFonts w:cs="Arial"/>
          <w:bCs/>
          <w:sz w:val="28"/>
          <w:szCs w:val="28"/>
        </w:rPr>
        <w:t xml:space="preserve"> can indicate sarcasm and irony.</w:t>
      </w:r>
    </w:p>
    <w:p w14:paraId="05BA786A" w14:textId="77777777" w:rsidR="005946F1" w:rsidRPr="002979B0" w:rsidRDefault="005946F1" w:rsidP="002A7C43">
      <w:pPr>
        <w:spacing w:line="360" w:lineRule="auto"/>
        <w:contextualSpacing/>
        <w:jc w:val="both"/>
        <w:rPr>
          <w:rFonts w:cs="Arial"/>
          <w:bCs/>
          <w:sz w:val="28"/>
          <w:szCs w:val="28"/>
        </w:rPr>
      </w:pPr>
    </w:p>
    <w:p w14:paraId="7EAA5CD0" w14:textId="77777777" w:rsidR="007B5BEC" w:rsidRPr="002979B0" w:rsidRDefault="007B5BEC" w:rsidP="002A7C43">
      <w:pPr>
        <w:numPr>
          <w:ilvl w:val="1"/>
          <w:numId w:val="38"/>
        </w:numPr>
        <w:tabs>
          <w:tab w:val="num" w:pos="540"/>
        </w:tabs>
        <w:spacing w:line="360" w:lineRule="auto"/>
        <w:ind w:hanging="644"/>
        <w:contextualSpacing/>
        <w:jc w:val="both"/>
        <w:rPr>
          <w:rFonts w:cs="Arial"/>
          <w:bCs/>
          <w:sz w:val="28"/>
          <w:szCs w:val="28"/>
        </w:rPr>
      </w:pPr>
      <w:r w:rsidRPr="002979B0">
        <w:rPr>
          <w:rFonts w:cs="Arial"/>
          <w:bCs/>
          <w:sz w:val="28"/>
          <w:szCs w:val="28"/>
        </w:rPr>
        <w:t>Speaker Identification</w:t>
      </w:r>
      <w:bookmarkEnd w:id="13"/>
    </w:p>
    <w:p w14:paraId="0AE9BC1E" w14:textId="77777777" w:rsidR="007B5BEC" w:rsidRPr="002979B0" w:rsidRDefault="007B5BEC" w:rsidP="002A7C43">
      <w:pPr>
        <w:spacing w:line="360" w:lineRule="auto"/>
        <w:ind w:left="720"/>
        <w:contextualSpacing/>
        <w:jc w:val="both"/>
        <w:rPr>
          <w:rFonts w:cs="Arial"/>
          <w:bCs/>
          <w:sz w:val="28"/>
          <w:szCs w:val="28"/>
        </w:rPr>
      </w:pPr>
    </w:p>
    <w:p w14:paraId="68B78734" w14:textId="77777777" w:rsidR="007B5BEC" w:rsidRPr="002979B0" w:rsidRDefault="007B5BEC" w:rsidP="002A7C43">
      <w:pPr>
        <w:spacing w:line="360" w:lineRule="auto"/>
        <w:contextualSpacing/>
        <w:jc w:val="both"/>
        <w:rPr>
          <w:rFonts w:cs="Arial"/>
          <w:bCs/>
          <w:iCs/>
          <w:sz w:val="28"/>
          <w:szCs w:val="28"/>
        </w:rPr>
      </w:pPr>
      <w:r w:rsidRPr="002979B0">
        <w:rPr>
          <w:rFonts w:cs="Arial"/>
          <w:bCs/>
          <w:iCs/>
          <w:sz w:val="28"/>
          <w:szCs w:val="28"/>
        </w:rPr>
        <w:t>The use of colours to identify individual speakers is particularly helpful although over use is known to confuse. Where possible, therefore, each speaker should be identified by a single colour consistently throughout the programme.</w:t>
      </w:r>
    </w:p>
    <w:p w14:paraId="63CAC89B" w14:textId="77777777" w:rsidR="007B5BEC" w:rsidRPr="002979B0" w:rsidRDefault="007B5BEC" w:rsidP="002A7C43">
      <w:pPr>
        <w:spacing w:line="360" w:lineRule="auto"/>
        <w:contextualSpacing/>
        <w:jc w:val="both"/>
        <w:rPr>
          <w:rFonts w:cs="Arial"/>
          <w:bCs/>
          <w:iCs/>
          <w:sz w:val="28"/>
          <w:szCs w:val="28"/>
        </w:rPr>
      </w:pPr>
    </w:p>
    <w:p w14:paraId="757EBFAB" w14:textId="77777777" w:rsidR="007B5BEC" w:rsidRPr="002979B0" w:rsidRDefault="007B5BEC" w:rsidP="002A7C43">
      <w:pPr>
        <w:spacing w:line="360" w:lineRule="auto"/>
        <w:contextualSpacing/>
        <w:jc w:val="both"/>
        <w:rPr>
          <w:rFonts w:cs="Arial"/>
          <w:bCs/>
          <w:iCs/>
          <w:sz w:val="28"/>
          <w:szCs w:val="28"/>
        </w:rPr>
      </w:pPr>
      <w:r w:rsidRPr="002979B0">
        <w:rPr>
          <w:rFonts w:cs="Arial"/>
          <w:bCs/>
          <w:iCs/>
          <w:sz w:val="28"/>
          <w:szCs w:val="28"/>
        </w:rPr>
        <w:t>For regular programmes such as soaps, colour subtitles, where used, should be the same set of colours throughout the series.</w:t>
      </w:r>
    </w:p>
    <w:p w14:paraId="1A8BE967" w14:textId="77777777" w:rsidR="007B5BEC" w:rsidRPr="002979B0" w:rsidRDefault="007B5BEC" w:rsidP="002A7C43">
      <w:pPr>
        <w:spacing w:line="360" w:lineRule="auto"/>
        <w:contextualSpacing/>
        <w:jc w:val="both"/>
        <w:rPr>
          <w:rFonts w:cs="Arial"/>
          <w:bCs/>
          <w:iCs/>
          <w:sz w:val="28"/>
          <w:szCs w:val="28"/>
        </w:rPr>
      </w:pPr>
    </w:p>
    <w:p w14:paraId="0485C5A6" w14:textId="77777777" w:rsidR="007B5BEC" w:rsidRPr="002979B0" w:rsidRDefault="007B5BEC" w:rsidP="002A7C43">
      <w:pPr>
        <w:spacing w:line="360" w:lineRule="auto"/>
        <w:contextualSpacing/>
        <w:jc w:val="both"/>
        <w:rPr>
          <w:rFonts w:cs="Arial"/>
          <w:bCs/>
          <w:iCs/>
          <w:sz w:val="28"/>
          <w:szCs w:val="28"/>
        </w:rPr>
      </w:pPr>
      <w:r w:rsidRPr="002979B0">
        <w:rPr>
          <w:rFonts w:cs="Arial"/>
          <w:bCs/>
          <w:iCs/>
          <w:sz w:val="28"/>
          <w:szCs w:val="28"/>
        </w:rPr>
        <w:t>An alternative is to use subtitle screen position and justification to support speaker identification. Each subtitle can be displaced horizontally towards the appropriate speaker although careful positioning will be needed when characters move about while speaking. Colours may still be added.</w:t>
      </w:r>
    </w:p>
    <w:p w14:paraId="15113797" w14:textId="77777777" w:rsidR="007B5BEC" w:rsidRPr="002979B0" w:rsidRDefault="007B5BEC" w:rsidP="002A7C43">
      <w:pPr>
        <w:spacing w:line="276" w:lineRule="auto"/>
        <w:contextualSpacing/>
        <w:jc w:val="both"/>
        <w:rPr>
          <w:rFonts w:cs="Arial"/>
          <w:bCs/>
          <w:iCs/>
          <w:sz w:val="28"/>
          <w:szCs w:val="28"/>
        </w:rPr>
      </w:pPr>
    </w:p>
    <w:p w14:paraId="1AFC31BF" w14:textId="77777777" w:rsidR="007B5BEC" w:rsidRPr="002979B0" w:rsidRDefault="007B5BEC" w:rsidP="002A7C43">
      <w:pPr>
        <w:numPr>
          <w:ilvl w:val="1"/>
          <w:numId w:val="38"/>
        </w:numPr>
        <w:tabs>
          <w:tab w:val="num" w:pos="540"/>
        </w:tabs>
        <w:spacing w:line="276" w:lineRule="auto"/>
        <w:ind w:hanging="644"/>
        <w:contextualSpacing/>
        <w:jc w:val="both"/>
        <w:rPr>
          <w:rFonts w:cs="Arial"/>
          <w:bCs/>
          <w:sz w:val="28"/>
          <w:szCs w:val="28"/>
        </w:rPr>
      </w:pPr>
      <w:bookmarkStart w:id="14" w:name="_Toc436035724"/>
      <w:r w:rsidRPr="002979B0">
        <w:rPr>
          <w:rFonts w:cs="Arial"/>
          <w:bCs/>
          <w:sz w:val="28"/>
          <w:szCs w:val="28"/>
        </w:rPr>
        <w:t>Off-Screen and Off-Camera Voices</w:t>
      </w:r>
      <w:bookmarkEnd w:id="14"/>
      <w:r w:rsidRPr="002979B0">
        <w:rPr>
          <w:rFonts w:cs="Arial"/>
          <w:bCs/>
          <w:sz w:val="28"/>
          <w:szCs w:val="28"/>
        </w:rPr>
        <w:t xml:space="preserve"> </w:t>
      </w:r>
    </w:p>
    <w:p w14:paraId="508E50E7" w14:textId="77777777" w:rsidR="007B5BEC" w:rsidRPr="002979B0" w:rsidRDefault="007B5BEC" w:rsidP="002A7C43">
      <w:pPr>
        <w:spacing w:line="276" w:lineRule="auto"/>
        <w:ind w:left="720"/>
        <w:contextualSpacing/>
        <w:jc w:val="both"/>
        <w:rPr>
          <w:rFonts w:cs="Arial"/>
          <w:bCs/>
          <w:sz w:val="28"/>
          <w:szCs w:val="28"/>
        </w:rPr>
      </w:pPr>
    </w:p>
    <w:p w14:paraId="580D27F4"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When the source of off-screen/off-camera speech is not obvious from the visible context, special techniques should be used.</w:t>
      </w:r>
    </w:p>
    <w:p w14:paraId="0BC2A4FE" w14:textId="77777777" w:rsidR="007B5BEC" w:rsidRPr="002979B0" w:rsidRDefault="007B5BEC" w:rsidP="002A7C43">
      <w:pPr>
        <w:spacing w:line="360" w:lineRule="auto"/>
        <w:contextualSpacing/>
        <w:jc w:val="both"/>
        <w:rPr>
          <w:rFonts w:cs="Arial"/>
          <w:sz w:val="28"/>
          <w:szCs w:val="28"/>
        </w:rPr>
      </w:pPr>
    </w:p>
    <w:p w14:paraId="45406696"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Off-camera speakers are effectively indicated by using the ‘greater than’ (&gt;) or ‘less than’ (&lt;) symbols as appropriate.</w:t>
      </w:r>
    </w:p>
    <w:p w14:paraId="52AC58D1" w14:textId="77777777" w:rsidR="007B5BEC" w:rsidRPr="002979B0" w:rsidRDefault="007B5BEC" w:rsidP="002A7C43">
      <w:pPr>
        <w:spacing w:line="360" w:lineRule="auto"/>
        <w:contextualSpacing/>
        <w:jc w:val="both"/>
        <w:rPr>
          <w:rFonts w:cs="Arial"/>
          <w:sz w:val="28"/>
          <w:szCs w:val="28"/>
        </w:rPr>
      </w:pPr>
    </w:p>
    <w:p w14:paraId="38D818FA"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When off-screen speech is employed throughout the programme, e.g. as in narrative documentaries, the common approach is to centre subtitles without symbols.</w:t>
      </w:r>
    </w:p>
    <w:p w14:paraId="5542FA7F" w14:textId="77777777" w:rsidR="007B5BEC" w:rsidRPr="002979B0" w:rsidRDefault="007B5BEC" w:rsidP="002A7C43">
      <w:pPr>
        <w:spacing w:line="360" w:lineRule="auto"/>
        <w:contextualSpacing/>
        <w:jc w:val="both"/>
        <w:rPr>
          <w:rFonts w:cs="Arial"/>
          <w:sz w:val="28"/>
          <w:szCs w:val="28"/>
        </w:rPr>
      </w:pPr>
    </w:p>
    <w:p w14:paraId="0590C583" w14:textId="0EB2EB5B" w:rsidR="007B5BEC" w:rsidRPr="002979B0" w:rsidRDefault="007B5BEC" w:rsidP="002A7C43">
      <w:pPr>
        <w:spacing w:line="360" w:lineRule="auto"/>
        <w:contextualSpacing/>
        <w:jc w:val="both"/>
        <w:rPr>
          <w:rFonts w:cs="Arial"/>
          <w:sz w:val="28"/>
          <w:szCs w:val="28"/>
        </w:rPr>
      </w:pPr>
      <w:r w:rsidRPr="002979B0">
        <w:rPr>
          <w:rFonts w:cs="Arial"/>
          <w:sz w:val="28"/>
          <w:szCs w:val="28"/>
        </w:rPr>
        <w:t>Other situations where the source of speech is not immediately apparent include telephone voices, radios, tannoy announcements, etc. It is helpful to accompany the first subtitle from these sources with a labe</w:t>
      </w:r>
      <w:r w:rsidR="003930BA">
        <w:rPr>
          <w:rFonts w:cs="Arial"/>
          <w:sz w:val="28"/>
          <w:szCs w:val="28"/>
        </w:rPr>
        <w:t xml:space="preserve">lled </w:t>
      </w:r>
      <w:r w:rsidRPr="002979B0">
        <w:rPr>
          <w:rFonts w:cs="Arial"/>
          <w:sz w:val="28"/>
          <w:szCs w:val="28"/>
        </w:rPr>
        <w:t>caption</w:t>
      </w:r>
      <w:r w:rsidR="003930BA">
        <w:rPr>
          <w:rFonts w:cs="Arial"/>
          <w:sz w:val="28"/>
          <w:szCs w:val="28"/>
        </w:rPr>
        <w:t xml:space="preserve"> (See 2.9 Other Techniques), for example</w:t>
      </w:r>
      <w:r w:rsidRPr="002979B0">
        <w:rPr>
          <w:rFonts w:cs="Arial"/>
          <w:sz w:val="28"/>
          <w:szCs w:val="28"/>
        </w:rPr>
        <w:t>:</w:t>
      </w:r>
    </w:p>
    <w:p w14:paraId="1DF5F13B" w14:textId="77777777" w:rsidR="007B5BEC" w:rsidRPr="002979B0" w:rsidRDefault="007B5BEC" w:rsidP="002A7C43">
      <w:pPr>
        <w:spacing w:line="276" w:lineRule="auto"/>
        <w:contextualSpacing/>
        <w:jc w:val="both"/>
        <w:rPr>
          <w:rFonts w:cs="Arial"/>
          <w:sz w:val="28"/>
          <w:szCs w:val="28"/>
        </w:rPr>
      </w:pPr>
      <w:r w:rsidRPr="002979B0">
        <w:rPr>
          <w:rFonts w:cs="Arial"/>
          <w:noProof/>
          <w:sz w:val="28"/>
          <w:szCs w:val="28"/>
          <w:lang w:eastAsia="en-IE"/>
        </w:rPr>
        <mc:AlternateContent>
          <mc:Choice Requires="wps">
            <w:drawing>
              <wp:anchor distT="0" distB="0" distL="114300" distR="114300" simplePos="0" relativeHeight="251663360" behindDoc="0" locked="0" layoutInCell="1" allowOverlap="1" wp14:anchorId="6093009B" wp14:editId="028B2622">
                <wp:simplePos x="0" y="0"/>
                <wp:positionH relativeFrom="column">
                  <wp:posOffset>0</wp:posOffset>
                </wp:positionH>
                <wp:positionV relativeFrom="paragraph">
                  <wp:posOffset>146050</wp:posOffset>
                </wp:positionV>
                <wp:extent cx="2548890" cy="1136650"/>
                <wp:effectExtent l="9525" t="10795" r="13335" b="508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890" cy="1136650"/>
                        </a:xfrm>
                        <a:prstGeom prst="rect">
                          <a:avLst/>
                        </a:prstGeom>
                        <a:solidFill>
                          <a:srgbClr val="FFFFFF"/>
                        </a:solidFill>
                        <a:ln w="9525">
                          <a:solidFill>
                            <a:srgbClr val="000000"/>
                          </a:solidFill>
                          <a:miter lim="800000"/>
                          <a:headEnd/>
                          <a:tailEnd/>
                        </a:ln>
                      </wps:spPr>
                      <wps:txbx>
                        <w:txbxContent>
                          <w:p w14:paraId="1A41A03A" w14:textId="77777777" w:rsidR="005946F1" w:rsidRPr="00AE0DCF" w:rsidRDefault="005946F1" w:rsidP="007B5BEC">
                            <w:pPr>
                              <w:suppressAutoHyphens/>
                              <w:jc w:val="both"/>
                              <w:rPr>
                                <w:rFonts w:ascii="Courier 10 Pitch" w:hAnsi="Courier 10 Pitch"/>
                                <w:spacing w:val="-2"/>
                                <w:sz w:val="28"/>
                                <w:szCs w:val="28"/>
                              </w:rPr>
                            </w:pPr>
                            <w:r w:rsidRPr="00AE0DCF">
                              <w:rPr>
                                <w:rFonts w:ascii="Courier 10 Pitch" w:hAnsi="Courier 10 Pitch"/>
                                <w:spacing w:val="-2"/>
                                <w:sz w:val="28"/>
                                <w:szCs w:val="28"/>
                              </w:rPr>
                              <w:t>LOUDSPEAKER:</w:t>
                            </w:r>
                          </w:p>
                          <w:p w14:paraId="62AC928E" w14:textId="77777777" w:rsidR="005946F1" w:rsidRPr="00AE0DCF" w:rsidRDefault="005946F1" w:rsidP="007B5BEC">
                            <w:pPr>
                              <w:suppressAutoHyphens/>
                              <w:jc w:val="both"/>
                              <w:rPr>
                                <w:rFonts w:ascii="Courier 10 Pitch" w:hAnsi="Courier 10 Pitch"/>
                                <w:spacing w:val="-2"/>
                                <w:sz w:val="28"/>
                                <w:szCs w:val="28"/>
                              </w:rPr>
                            </w:pPr>
                            <w:r w:rsidRPr="00AE0DCF">
                              <w:rPr>
                                <w:rFonts w:ascii="Courier 10 Pitch" w:hAnsi="Courier 10 Pitch"/>
                                <w:spacing w:val="-2"/>
                                <w:sz w:val="28"/>
                                <w:szCs w:val="28"/>
                              </w:rPr>
                              <w:t>“Fasten your seat-belts, please.”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3009B" id="Text Box 11" o:spid="_x0000_s1028" type="#_x0000_t202" style="position:absolute;left:0;text-align:left;margin-left:0;margin-top:11.5pt;width:200.7pt;height:8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">
                <v:textbox>
                  <w:txbxContent>
                    <w:p w14:paraId="1A41A03A" w14:textId="77777777" w:rsidR="005946F1" w:rsidRPr="00AE0DCF" w:rsidRDefault="005946F1" w:rsidP="007B5BEC">
                      <w:pPr>
                        <w:suppressAutoHyphens/>
                        <w:jc w:val="both"/>
                        <w:rPr>
                          <w:rFonts w:ascii="Courier 10 Pitch" w:hAnsi="Courier 10 Pitch"/>
                          <w:spacing w:val="-2"/>
                          <w:sz w:val="28"/>
                          <w:szCs w:val="28"/>
                        </w:rPr>
                      </w:pPr>
                      <w:r w:rsidRPr="00AE0DCF">
                        <w:rPr>
                          <w:rFonts w:ascii="Courier 10 Pitch" w:hAnsi="Courier 10 Pitch"/>
                          <w:spacing w:val="-2"/>
                          <w:sz w:val="28"/>
                          <w:szCs w:val="28"/>
                        </w:rPr>
                        <w:t>LOUDSPEAKER:</w:t>
                      </w:r>
                    </w:p>
                    <w:p w14:paraId="62AC928E" w14:textId="77777777" w:rsidR="005946F1" w:rsidRPr="00AE0DCF" w:rsidRDefault="005946F1" w:rsidP="007B5BEC">
                      <w:pPr>
                        <w:suppressAutoHyphens/>
                        <w:jc w:val="both"/>
                        <w:rPr>
                          <w:rFonts w:ascii="Courier 10 Pitch" w:hAnsi="Courier 10 Pitch"/>
                          <w:spacing w:val="-2"/>
                          <w:sz w:val="28"/>
                          <w:szCs w:val="28"/>
                        </w:rPr>
                      </w:pPr>
                      <w:r w:rsidRPr="00AE0DCF">
                        <w:rPr>
                          <w:rFonts w:ascii="Courier 10 Pitch" w:hAnsi="Courier 10 Pitch"/>
                          <w:spacing w:val="-2"/>
                          <w:sz w:val="28"/>
                          <w:szCs w:val="28"/>
                        </w:rPr>
                        <w:t>“Fasten your seat-belts, please.”</w:t>
                      </w:r>
                    </w:p>
                  </w:txbxContent>
                </v:textbox>
                <w10:wrap type="square"/>
              </v:shape>
            </w:pict>
          </mc:Fallback>
        </mc:AlternateContent>
      </w:r>
    </w:p>
    <w:p w14:paraId="7F343893" w14:textId="77777777" w:rsidR="007B5BEC" w:rsidRPr="002979B0" w:rsidRDefault="007B5BEC" w:rsidP="002A7C43">
      <w:pPr>
        <w:spacing w:line="276" w:lineRule="auto"/>
        <w:contextualSpacing/>
        <w:jc w:val="both"/>
        <w:rPr>
          <w:rFonts w:cs="Arial"/>
          <w:sz w:val="28"/>
          <w:szCs w:val="28"/>
        </w:rPr>
      </w:pPr>
      <w:r w:rsidRPr="002979B0">
        <w:rPr>
          <w:rFonts w:cs="Arial"/>
          <w:sz w:val="28"/>
          <w:szCs w:val="28"/>
        </w:rPr>
        <w:tab/>
      </w:r>
      <w:r w:rsidRPr="002979B0">
        <w:rPr>
          <w:rFonts w:cs="Arial"/>
          <w:sz w:val="28"/>
          <w:szCs w:val="28"/>
        </w:rPr>
        <w:tab/>
      </w:r>
    </w:p>
    <w:p w14:paraId="116B5EEF" w14:textId="77777777" w:rsidR="007B5BEC" w:rsidRPr="002979B0" w:rsidRDefault="007B5BEC" w:rsidP="002A7C43">
      <w:pPr>
        <w:spacing w:line="276" w:lineRule="auto"/>
        <w:contextualSpacing/>
        <w:jc w:val="both"/>
        <w:rPr>
          <w:rFonts w:cs="Arial"/>
          <w:sz w:val="28"/>
          <w:szCs w:val="28"/>
        </w:rPr>
      </w:pPr>
    </w:p>
    <w:p w14:paraId="5F25B04B" w14:textId="77777777" w:rsidR="007B5BEC" w:rsidRPr="002979B0" w:rsidRDefault="007B5BEC" w:rsidP="002A7C43">
      <w:pPr>
        <w:spacing w:line="276" w:lineRule="auto"/>
        <w:contextualSpacing/>
        <w:jc w:val="both"/>
        <w:rPr>
          <w:rFonts w:cs="Arial"/>
          <w:sz w:val="28"/>
          <w:szCs w:val="28"/>
        </w:rPr>
      </w:pPr>
    </w:p>
    <w:p w14:paraId="43E9134C" w14:textId="77777777" w:rsidR="007B5BEC" w:rsidRPr="002979B0" w:rsidRDefault="007B5BEC" w:rsidP="002A7C43">
      <w:pPr>
        <w:spacing w:line="276" w:lineRule="auto"/>
        <w:contextualSpacing/>
        <w:jc w:val="both"/>
        <w:rPr>
          <w:rFonts w:cs="Arial"/>
          <w:sz w:val="28"/>
          <w:szCs w:val="28"/>
        </w:rPr>
      </w:pPr>
    </w:p>
    <w:p w14:paraId="5F963395" w14:textId="77777777" w:rsidR="007B5BEC" w:rsidRPr="002979B0" w:rsidRDefault="007B5BEC" w:rsidP="002A7C43">
      <w:pPr>
        <w:spacing w:line="276" w:lineRule="auto"/>
        <w:contextualSpacing/>
        <w:jc w:val="both"/>
        <w:rPr>
          <w:rFonts w:cs="Arial"/>
          <w:sz w:val="28"/>
          <w:szCs w:val="28"/>
        </w:rPr>
      </w:pPr>
    </w:p>
    <w:p w14:paraId="2045C754" w14:textId="77777777" w:rsidR="007B5BEC" w:rsidRPr="002979B0" w:rsidRDefault="007B5BEC" w:rsidP="002A7C43">
      <w:pPr>
        <w:spacing w:line="276" w:lineRule="auto"/>
        <w:contextualSpacing/>
        <w:jc w:val="both"/>
        <w:rPr>
          <w:rFonts w:cs="Arial"/>
          <w:sz w:val="28"/>
          <w:szCs w:val="28"/>
        </w:rPr>
      </w:pPr>
    </w:p>
    <w:p w14:paraId="37FAF292"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Character-name labels are sometimes necessary for clarification, e.g. for crowd scenes or scenes enacted in the dark.</w:t>
      </w:r>
    </w:p>
    <w:p w14:paraId="0C810BEA" w14:textId="77777777" w:rsidR="007B5BEC" w:rsidRPr="002979B0" w:rsidRDefault="007B5BEC" w:rsidP="002A7C43">
      <w:pPr>
        <w:spacing w:line="276" w:lineRule="auto"/>
        <w:contextualSpacing/>
        <w:jc w:val="both"/>
        <w:rPr>
          <w:rFonts w:cs="Arial"/>
          <w:sz w:val="28"/>
          <w:szCs w:val="28"/>
        </w:rPr>
      </w:pPr>
      <w:r w:rsidRPr="002979B0">
        <w:rPr>
          <w:rFonts w:cs="Arial"/>
          <w:noProof/>
          <w:sz w:val="28"/>
          <w:szCs w:val="28"/>
          <w:lang w:eastAsia="en-IE"/>
        </w:rPr>
        <mc:AlternateContent>
          <mc:Choice Requires="wps">
            <w:drawing>
              <wp:anchor distT="0" distB="0" distL="114300" distR="114300" simplePos="0" relativeHeight="251664384" behindDoc="0" locked="0" layoutInCell="1" allowOverlap="1" wp14:anchorId="2F42A871" wp14:editId="2B44B279">
                <wp:simplePos x="0" y="0"/>
                <wp:positionH relativeFrom="column">
                  <wp:posOffset>0</wp:posOffset>
                </wp:positionH>
                <wp:positionV relativeFrom="paragraph">
                  <wp:posOffset>106680</wp:posOffset>
                </wp:positionV>
                <wp:extent cx="2558415" cy="996950"/>
                <wp:effectExtent l="9525" t="9525" r="13335" b="1270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8415" cy="996950"/>
                        </a:xfrm>
                        <a:prstGeom prst="rect">
                          <a:avLst/>
                        </a:prstGeom>
                        <a:solidFill>
                          <a:srgbClr val="FFFFFF"/>
                        </a:solidFill>
                        <a:ln w="9525">
                          <a:solidFill>
                            <a:srgbClr val="000000"/>
                          </a:solidFill>
                          <a:miter lim="800000"/>
                          <a:headEnd/>
                          <a:tailEnd/>
                        </a:ln>
                      </wps:spPr>
                      <wps:txbx>
                        <w:txbxContent>
                          <w:p w14:paraId="117F485A" w14:textId="77777777" w:rsidR="005946F1" w:rsidRPr="00AE0DCF" w:rsidRDefault="005946F1" w:rsidP="007B5BEC">
                            <w:pPr>
                              <w:suppressAutoHyphens/>
                              <w:jc w:val="both"/>
                              <w:rPr>
                                <w:rFonts w:ascii="Courier 10 Pitch" w:hAnsi="Courier 10 Pitch"/>
                                <w:spacing w:val="-2"/>
                                <w:sz w:val="28"/>
                                <w:szCs w:val="28"/>
                              </w:rPr>
                            </w:pPr>
                            <w:r w:rsidRPr="00AE0DCF">
                              <w:rPr>
                                <w:rFonts w:ascii="Courier 10 Pitch" w:hAnsi="Courier 10 Pitch"/>
                                <w:spacing w:val="-2"/>
                                <w:sz w:val="28"/>
                                <w:szCs w:val="28"/>
                              </w:rPr>
                              <w:t>JOHN: What’s happened to the lights?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2A871" id="Text Box 10" o:spid="_x0000_s1029" type="#_x0000_t202" style="position:absolute;left:0;text-align:left;margin-left:0;margin-top:8.4pt;width:201.45pt;height:7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">
                <v:textbox>
                  <w:txbxContent>
                    <w:p w14:paraId="117F485A" w14:textId="77777777" w:rsidR="005946F1" w:rsidRPr="00AE0DCF" w:rsidRDefault="005946F1" w:rsidP="007B5BEC">
                      <w:pPr>
                        <w:suppressAutoHyphens/>
                        <w:jc w:val="both"/>
                        <w:rPr>
                          <w:rFonts w:ascii="Courier 10 Pitch" w:hAnsi="Courier 10 Pitch"/>
                          <w:spacing w:val="-2"/>
                          <w:sz w:val="28"/>
                          <w:szCs w:val="28"/>
                        </w:rPr>
                      </w:pPr>
                      <w:r w:rsidRPr="00AE0DCF">
                        <w:rPr>
                          <w:rFonts w:ascii="Courier 10 Pitch" w:hAnsi="Courier 10 Pitch"/>
                          <w:spacing w:val="-2"/>
                          <w:sz w:val="28"/>
                          <w:szCs w:val="28"/>
                        </w:rPr>
                        <w:t>JOHN: What’s happened to the lights?</w:t>
                      </w:r>
                    </w:p>
                  </w:txbxContent>
                </v:textbox>
                <w10:wrap type="square"/>
              </v:shape>
            </w:pict>
          </mc:Fallback>
        </mc:AlternateContent>
      </w:r>
    </w:p>
    <w:p w14:paraId="4DB2C0DC" w14:textId="77777777" w:rsidR="007B5BEC" w:rsidRPr="002979B0" w:rsidRDefault="007B5BEC" w:rsidP="002A7C43">
      <w:pPr>
        <w:spacing w:line="276" w:lineRule="auto"/>
        <w:contextualSpacing/>
        <w:jc w:val="both"/>
        <w:rPr>
          <w:rFonts w:cs="Arial"/>
          <w:sz w:val="28"/>
          <w:szCs w:val="28"/>
        </w:rPr>
      </w:pPr>
      <w:r w:rsidRPr="002979B0">
        <w:rPr>
          <w:rFonts w:cs="Arial"/>
          <w:sz w:val="28"/>
          <w:szCs w:val="28"/>
        </w:rPr>
        <w:tab/>
      </w:r>
      <w:r w:rsidRPr="002979B0">
        <w:rPr>
          <w:rFonts w:cs="Arial"/>
          <w:sz w:val="28"/>
          <w:szCs w:val="28"/>
        </w:rPr>
        <w:tab/>
      </w:r>
    </w:p>
    <w:p w14:paraId="5D9DA23E" w14:textId="77777777" w:rsidR="007B5BEC" w:rsidRPr="002979B0" w:rsidRDefault="007B5BEC" w:rsidP="002A7C43">
      <w:pPr>
        <w:spacing w:line="276" w:lineRule="auto"/>
        <w:contextualSpacing/>
        <w:jc w:val="both"/>
        <w:rPr>
          <w:rFonts w:cs="Arial"/>
          <w:bCs/>
          <w:sz w:val="28"/>
          <w:szCs w:val="28"/>
        </w:rPr>
      </w:pPr>
      <w:bookmarkStart w:id="15" w:name="_Toc436035725"/>
    </w:p>
    <w:p w14:paraId="03661B10" w14:textId="77777777" w:rsidR="007B5BEC" w:rsidRPr="002979B0" w:rsidRDefault="007B5BEC" w:rsidP="002A7C43">
      <w:pPr>
        <w:spacing w:line="276" w:lineRule="auto"/>
        <w:contextualSpacing/>
        <w:jc w:val="both"/>
        <w:rPr>
          <w:rFonts w:cs="Arial"/>
          <w:sz w:val="28"/>
          <w:szCs w:val="28"/>
        </w:rPr>
      </w:pPr>
    </w:p>
    <w:p w14:paraId="7F28F5EC" w14:textId="77777777" w:rsidR="007B5BEC" w:rsidRPr="002979B0" w:rsidRDefault="007B5BEC" w:rsidP="002A7C43">
      <w:pPr>
        <w:spacing w:line="276" w:lineRule="auto"/>
        <w:contextualSpacing/>
        <w:jc w:val="both"/>
        <w:rPr>
          <w:rFonts w:cs="Arial"/>
          <w:bCs/>
          <w:sz w:val="28"/>
          <w:szCs w:val="28"/>
        </w:rPr>
      </w:pPr>
    </w:p>
    <w:p w14:paraId="616F5904" w14:textId="77777777" w:rsidR="007B5BEC" w:rsidRPr="002979B0" w:rsidRDefault="007B5BEC" w:rsidP="002A7C43">
      <w:pPr>
        <w:spacing w:line="276" w:lineRule="auto"/>
        <w:contextualSpacing/>
        <w:jc w:val="both"/>
        <w:rPr>
          <w:rFonts w:cs="Arial"/>
          <w:bCs/>
          <w:sz w:val="28"/>
          <w:szCs w:val="28"/>
        </w:rPr>
      </w:pPr>
    </w:p>
    <w:p w14:paraId="07B6D914" w14:textId="77777777" w:rsidR="007B5BEC" w:rsidRPr="002979B0" w:rsidRDefault="007B5BEC" w:rsidP="002A7C43">
      <w:pPr>
        <w:numPr>
          <w:ilvl w:val="0"/>
          <w:numId w:val="38"/>
        </w:numPr>
        <w:spacing w:line="276" w:lineRule="auto"/>
        <w:ind w:hanging="720"/>
        <w:contextualSpacing/>
        <w:jc w:val="both"/>
        <w:rPr>
          <w:rFonts w:cs="Arial"/>
          <w:b/>
          <w:bCs/>
          <w:sz w:val="28"/>
          <w:szCs w:val="28"/>
        </w:rPr>
      </w:pPr>
      <w:r w:rsidRPr="002979B0">
        <w:rPr>
          <w:rFonts w:cs="Arial"/>
          <w:b/>
          <w:bCs/>
          <w:sz w:val="28"/>
          <w:szCs w:val="28"/>
        </w:rPr>
        <w:t>Dialogue Techniques</w:t>
      </w:r>
      <w:bookmarkEnd w:id="15"/>
    </w:p>
    <w:p w14:paraId="3992F40E" w14:textId="77777777" w:rsidR="007B5BEC" w:rsidRPr="002979B0" w:rsidRDefault="007B5BEC" w:rsidP="002A7C43">
      <w:pPr>
        <w:spacing w:line="276" w:lineRule="auto"/>
        <w:ind w:left="720"/>
        <w:contextualSpacing/>
        <w:jc w:val="both"/>
        <w:rPr>
          <w:rFonts w:cs="Arial"/>
          <w:bCs/>
          <w:sz w:val="28"/>
          <w:szCs w:val="28"/>
        </w:rPr>
      </w:pPr>
    </w:p>
    <w:p w14:paraId="0CB299F4" w14:textId="77777777" w:rsidR="007B5BEC" w:rsidRPr="002979B0" w:rsidRDefault="007B5BEC" w:rsidP="002A7C43">
      <w:pPr>
        <w:spacing w:line="360" w:lineRule="auto"/>
        <w:contextualSpacing/>
        <w:jc w:val="both"/>
        <w:rPr>
          <w:rFonts w:cs="Arial"/>
          <w:sz w:val="28"/>
          <w:szCs w:val="28"/>
        </w:rPr>
      </w:pPr>
      <w:r w:rsidRPr="002979B0">
        <w:rPr>
          <w:rFonts w:cs="Arial"/>
          <w:bCs/>
          <w:sz w:val="28"/>
          <w:szCs w:val="28"/>
        </w:rPr>
        <w:t>All obvious speech should be accompanied by subtitle information,</w:t>
      </w:r>
      <w:r w:rsidRPr="002979B0">
        <w:rPr>
          <w:rFonts w:cs="Arial"/>
          <w:sz w:val="28"/>
          <w:szCs w:val="28"/>
        </w:rPr>
        <w:t xml:space="preserve"> but under conditions of rapid dialogue, several short subtitles displayed in rapid sequence can result in staccato or ‘machine-gun’ effect. </w:t>
      </w:r>
    </w:p>
    <w:p w14:paraId="26256D16" w14:textId="77777777" w:rsidR="00F10714" w:rsidRDefault="00F10714" w:rsidP="002A7C43">
      <w:pPr>
        <w:spacing w:line="360" w:lineRule="auto"/>
        <w:contextualSpacing/>
        <w:jc w:val="both"/>
        <w:rPr>
          <w:rFonts w:cs="Arial"/>
          <w:sz w:val="28"/>
          <w:szCs w:val="28"/>
        </w:rPr>
      </w:pPr>
    </w:p>
    <w:p w14:paraId="45D0EA7C"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There are two possible solutions for this:</w:t>
      </w:r>
    </w:p>
    <w:p w14:paraId="7AC07394" w14:textId="77777777" w:rsidR="007B5BEC" w:rsidRPr="002979B0" w:rsidRDefault="007B5BEC" w:rsidP="002A7C43">
      <w:pPr>
        <w:spacing w:line="360" w:lineRule="auto"/>
        <w:contextualSpacing/>
        <w:jc w:val="both"/>
        <w:rPr>
          <w:rFonts w:cs="Arial"/>
          <w:sz w:val="28"/>
          <w:szCs w:val="28"/>
        </w:rPr>
      </w:pPr>
    </w:p>
    <w:p w14:paraId="441F017B"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i) Use of Double text when more than two characters speak simultaneously and contradict one another for example: </w:t>
      </w:r>
    </w:p>
    <w:p w14:paraId="7488AA51" w14:textId="77777777" w:rsidR="007B5BEC" w:rsidRPr="002979B0" w:rsidRDefault="007B5BEC" w:rsidP="002A7C43">
      <w:pPr>
        <w:spacing w:line="276" w:lineRule="auto"/>
        <w:contextualSpacing/>
        <w:jc w:val="both"/>
        <w:rPr>
          <w:rFonts w:cs="Arial"/>
          <w:sz w:val="28"/>
          <w:szCs w:val="28"/>
        </w:rPr>
      </w:pPr>
      <w:r w:rsidRPr="002979B0">
        <w:rPr>
          <w:rFonts w:cs="Arial"/>
          <w:noProof/>
          <w:sz w:val="28"/>
          <w:szCs w:val="28"/>
          <w:lang w:eastAsia="en-IE"/>
        </w:rPr>
        <mc:AlternateContent>
          <mc:Choice Requires="wps">
            <w:drawing>
              <wp:anchor distT="0" distB="0" distL="114300" distR="114300" simplePos="0" relativeHeight="251661312" behindDoc="0" locked="0" layoutInCell="1" allowOverlap="1" wp14:anchorId="057F9803" wp14:editId="0AF76C95">
                <wp:simplePos x="0" y="0"/>
                <wp:positionH relativeFrom="column">
                  <wp:posOffset>45720</wp:posOffset>
                </wp:positionH>
                <wp:positionV relativeFrom="paragraph">
                  <wp:posOffset>140335</wp:posOffset>
                </wp:positionV>
                <wp:extent cx="1828800" cy="570865"/>
                <wp:effectExtent l="7620" t="5080" r="11430" b="508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70865"/>
                        </a:xfrm>
                        <a:prstGeom prst="rect">
                          <a:avLst/>
                        </a:prstGeom>
                        <a:solidFill>
                          <a:srgbClr val="FFFFFF"/>
                        </a:solidFill>
                        <a:ln w="9525">
                          <a:solidFill>
                            <a:srgbClr val="000000"/>
                          </a:solidFill>
                          <a:miter lim="800000"/>
                          <a:headEnd/>
                          <a:tailEnd/>
                        </a:ln>
                      </wps:spPr>
                      <wps:txbx>
                        <w:txbxContent>
                          <w:p w14:paraId="5B075459" w14:textId="77777777" w:rsidR="005946F1" w:rsidRPr="002A7C43" w:rsidRDefault="005946F1" w:rsidP="007B5BEC">
                            <w:pPr>
                              <w:suppressAutoHyphens/>
                              <w:ind w:left="90"/>
                              <w:jc w:val="both"/>
                              <w:rPr>
                                <w:rFonts w:cs="Arial"/>
                                <w:spacing w:val="-3"/>
                                <w:sz w:val="28"/>
                                <w:szCs w:val="28"/>
                              </w:rPr>
                            </w:pPr>
                            <w:r w:rsidRPr="002A7C43">
                              <w:rPr>
                                <w:rFonts w:cs="Arial"/>
                                <w:spacing w:val="-3"/>
                                <w:sz w:val="28"/>
                                <w:szCs w:val="28"/>
                              </w:rPr>
                              <w:t>Do you want to go now?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F9803" id="Text Box 9" o:spid="_x0000_s1030" type="#_x0000_t202" style="position:absolute;left:0;text-align:left;margin-left:3.6pt;margin-top:11.05pt;width:2in;height:4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">
                <v:textbox>
                  <w:txbxContent>
                    <w:p w14:paraId="5B075459" w14:textId="77777777" w:rsidR="005946F1" w:rsidRPr="002A7C43" w:rsidRDefault="005946F1" w:rsidP="007B5BEC">
                      <w:pPr>
                        <w:suppressAutoHyphens/>
                        <w:ind w:left="90"/>
                        <w:jc w:val="both"/>
                        <w:rPr>
                          <w:rFonts w:cs="Arial"/>
                          <w:spacing w:val="-3"/>
                          <w:sz w:val="28"/>
                          <w:szCs w:val="28"/>
                        </w:rPr>
                      </w:pPr>
                      <w:r w:rsidRPr="002A7C43">
                        <w:rPr>
                          <w:rFonts w:cs="Arial"/>
                          <w:spacing w:val="-3"/>
                          <w:sz w:val="28"/>
                          <w:szCs w:val="28"/>
                        </w:rPr>
                        <w:t>Do you want to go now?</w:t>
                      </w:r>
                    </w:p>
                  </w:txbxContent>
                </v:textbox>
                <w10:wrap type="square"/>
              </v:shape>
            </w:pict>
          </mc:Fallback>
        </mc:AlternateContent>
      </w:r>
    </w:p>
    <w:p w14:paraId="39FACF13" w14:textId="77777777" w:rsidR="007B5BEC" w:rsidRPr="002979B0" w:rsidRDefault="007B5BEC" w:rsidP="002A7C43">
      <w:pPr>
        <w:spacing w:line="276" w:lineRule="auto"/>
        <w:contextualSpacing/>
        <w:jc w:val="both"/>
        <w:rPr>
          <w:rFonts w:cs="Arial"/>
          <w:sz w:val="28"/>
          <w:szCs w:val="28"/>
        </w:rPr>
      </w:pPr>
    </w:p>
    <w:p w14:paraId="65E6EA3C" w14:textId="77777777" w:rsidR="007B5BEC" w:rsidRPr="002979B0" w:rsidRDefault="007B5BEC" w:rsidP="002A7C43">
      <w:pPr>
        <w:spacing w:line="276" w:lineRule="auto"/>
        <w:contextualSpacing/>
        <w:jc w:val="both"/>
        <w:rPr>
          <w:rFonts w:cs="Arial"/>
          <w:sz w:val="28"/>
          <w:szCs w:val="28"/>
        </w:rPr>
      </w:pPr>
    </w:p>
    <w:p w14:paraId="66B4F3EF" w14:textId="77777777" w:rsidR="007B5BEC" w:rsidRPr="002979B0" w:rsidRDefault="007B5BEC" w:rsidP="002A7C43">
      <w:pPr>
        <w:spacing w:line="276" w:lineRule="auto"/>
        <w:contextualSpacing/>
        <w:jc w:val="both"/>
        <w:rPr>
          <w:rFonts w:cs="Arial"/>
          <w:sz w:val="28"/>
          <w:szCs w:val="28"/>
        </w:rPr>
      </w:pPr>
      <w:r w:rsidRPr="002979B0">
        <w:rPr>
          <w:rFonts w:cs="Arial"/>
          <w:noProof/>
          <w:sz w:val="28"/>
          <w:szCs w:val="28"/>
          <w:lang w:eastAsia="en-IE"/>
        </w:rPr>
        <mc:AlternateContent>
          <mc:Choice Requires="wps">
            <w:drawing>
              <wp:anchor distT="0" distB="0" distL="114300" distR="114300" simplePos="0" relativeHeight="251662336" behindDoc="0" locked="0" layoutInCell="1" allowOverlap="1" wp14:anchorId="510D3A2A" wp14:editId="50E3FE12">
                <wp:simplePos x="0" y="0"/>
                <wp:positionH relativeFrom="column">
                  <wp:posOffset>-119380</wp:posOffset>
                </wp:positionH>
                <wp:positionV relativeFrom="paragraph">
                  <wp:posOffset>296545</wp:posOffset>
                </wp:positionV>
                <wp:extent cx="3122930" cy="642620"/>
                <wp:effectExtent l="13970" t="12065" r="6350" b="1206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2930" cy="642620"/>
                        </a:xfrm>
                        <a:prstGeom prst="rect">
                          <a:avLst/>
                        </a:prstGeom>
                        <a:solidFill>
                          <a:srgbClr val="FFFFFF"/>
                        </a:solidFill>
                        <a:ln w="9525">
                          <a:solidFill>
                            <a:srgbClr val="000000"/>
                          </a:solidFill>
                          <a:miter lim="800000"/>
                          <a:headEnd/>
                          <a:tailEnd/>
                        </a:ln>
                      </wps:spPr>
                      <wps:txbx>
                        <w:txbxContent>
                          <w:p w14:paraId="433BC841" w14:textId="77777777" w:rsidR="005946F1" w:rsidRPr="002A7C43" w:rsidRDefault="005946F1" w:rsidP="007B5BEC">
                            <w:pPr>
                              <w:suppressAutoHyphens/>
                              <w:ind w:left="1440" w:hanging="1440"/>
                              <w:jc w:val="both"/>
                              <w:rPr>
                                <w:rFonts w:cs="Arial"/>
                                <w:spacing w:val="-3"/>
                                <w:sz w:val="28"/>
                                <w:szCs w:val="28"/>
                              </w:rPr>
                            </w:pPr>
                            <w:r w:rsidRPr="00AE0DCF">
                              <w:rPr>
                                <w:rFonts w:cs="Arial"/>
                                <w:i/>
                                <w:spacing w:val="-3"/>
                                <w:sz w:val="28"/>
                                <w:szCs w:val="28"/>
                              </w:rPr>
                              <w:t xml:space="preserve">      </w:t>
                            </w:r>
                            <w:r w:rsidRPr="002A7C43">
                              <w:rPr>
                                <w:rFonts w:cs="Arial"/>
                                <w:spacing w:val="-3"/>
                                <w:sz w:val="28"/>
                                <w:szCs w:val="28"/>
                              </w:rPr>
                              <w:t>Yes.                                           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D3A2A" id="Text Box 8" o:spid="_x0000_s1031" type="#_x0000_t202" style="position:absolute;left:0;text-align:left;margin-left:-9.4pt;margin-top:23.35pt;width:245.9pt;height:5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">
                <v:textbox>
                  <w:txbxContent>
                    <w:p w14:paraId="433BC841" w14:textId="77777777" w:rsidR="005946F1" w:rsidRPr="002A7C43" w:rsidRDefault="005946F1" w:rsidP="007B5BEC">
                      <w:pPr>
                        <w:suppressAutoHyphens/>
                        <w:ind w:left="1440" w:hanging="1440"/>
                        <w:jc w:val="both"/>
                        <w:rPr>
                          <w:rFonts w:cs="Arial"/>
                          <w:spacing w:val="-3"/>
                          <w:sz w:val="28"/>
                          <w:szCs w:val="28"/>
                        </w:rPr>
                      </w:pPr>
                      <w:r w:rsidRPr="00AE0DCF">
                        <w:rPr>
                          <w:rFonts w:cs="Arial"/>
                          <w:i/>
                          <w:spacing w:val="-3"/>
                          <w:sz w:val="28"/>
                          <w:szCs w:val="28"/>
                        </w:rPr>
                        <w:t xml:space="preserve">      </w:t>
                      </w:r>
                      <w:r w:rsidRPr="002A7C43">
                        <w:rPr>
                          <w:rFonts w:cs="Arial"/>
                          <w:spacing w:val="-3"/>
                          <w:sz w:val="28"/>
                          <w:szCs w:val="28"/>
                        </w:rPr>
                        <w:t>Yes.                                           No</w:t>
                      </w:r>
                    </w:p>
                  </w:txbxContent>
                </v:textbox>
                <w10:wrap type="square"/>
              </v:shape>
            </w:pict>
          </mc:Fallback>
        </mc:AlternateContent>
      </w:r>
    </w:p>
    <w:p w14:paraId="46FF067E" w14:textId="77777777" w:rsidR="007B5BEC" w:rsidRPr="002979B0" w:rsidRDefault="007B5BEC" w:rsidP="002A7C43">
      <w:pPr>
        <w:spacing w:line="276" w:lineRule="auto"/>
        <w:contextualSpacing/>
        <w:jc w:val="both"/>
        <w:rPr>
          <w:rFonts w:cs="Arial"/>
          <w:sz w:val="28"/>
          <w:szCs w:val="28"/>
        </w:rPr>
      </w:pPr>
    </w:p>
    <w:p w14:paraId="40A8F47A" w14:textId="77777777" w:rsidR="007B5BEC" w:rsidRPr="002979B0" w:rsidRDefault="007B5BEC" w:rsidP="002A7C43">
      <w:pPr>
        <w:spacing w:line="276" w:lineRule="auto"/>
        <w:contextualSpacing/>
        <w:jc w:val="both"/>
        <w:rPr>
          <w:rFonts w:cs="Arial"/>
          <w:sz w:val="28"/>
          <w:szCs w:val="28"/>
        </w:rPr>
      </w:pPr>
    </w:p>
    <w:p w14:paraId="2CB7CAF5" w14:textId="77777777" w:rsidR="007B5BEC" w:rsidRPr="002979B0" w:rsidRDefault="007B5BEC" w:rsidP="002A7C43">
      <w:pPr>
        <w:spacing w:line="276" w:lineRule="auto"/>
        <w:contextualSpacing/>
        <w:jc w:val="both"/>
        <w:rPr>
          <w:rFonts w:cs="Arial"/>
          <w:sz w:val="28"/>
          <w:szCs w:val="28"/>
        </w:rPr>
      </w:pPr>
    </w:p>
    <w:p w14:paraId="21F1DC4B" w14:textId="77777777" w:rsidR="007B5BEC" w:rsidRPr="002979B0" w:rsidRDefault="007B5BEC" w:rsidP="002A7C43">
      <w:pPr>
        <w:spacing w:line="276" w:lineRule="auto"/>
        <w:contextualSpacing/>
        <w:jc w:val="both"/>
        <w:rPr>
          <w:rFonts w:cs="Arial"/>
          <w:sz w:val="28"/>
          <w:szCs w:val="28"/>
        </w:rPr>
      </w:pPr>
    </w:p>
    <w:p w14:paraId="569CE111" w14:textId="77777777" w:rsidR="007B5BEC" w:rsidRPr="002979B0" w:rsidRDefault="007B5BEC" w:rsidP="002A7C43">
      <w:pPr>
        <w:spacing w:line="276" w:lineRule="auto"/>
        <w:contextualSpacing/>
        <w:jc w:val="both"/>
        <w:rPr>
          <w:rFonts w:cs="Arial"/>
          <w:sz w:val="28"/>
          <w:szCs w:val="28"/>
        </w:rPr>
      </w:pPr>
    </w:p>
    <w:p w14:paraId="5B732F60"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Both person’s speech is contained within one subtitle where the appearance of each subtitle should form the beginning of the corresponding speech segment.</w:t>
      </w:r>
    </w:p>
    <w:p w14:paraId="6CED6CC9" w14:textId="77777777" w:rsidR="007B5BEC" w:rsidRPr="002979B0" w:rsidRDefault="007B5BEC" w:rsidP="002A7C43">
      <w:pPr>
        <w:spacing w:line="276" w:lineRule="auto"/>
        <w:contextualSpacing/>
        <w:jc w:val="both"/>
        <w:rPr>
          <w:rFonts w:cs="Arial"/>
          <w:sz w:val="28"/>
          <w:szCs w:val="28"/>
        </w:rPr>
      </w:pPr>
    </w:p>
    <w:p w14:paraId="6B733EF9" w14:textId="77777777" w:rsidR="007B5BEC" w:rsidRPr="002979B0" w:rsidRDefault="007B5BEC" w:rsidP="002A7C43">
      <w:pPr>
        <w:spacing w:line="276" w:lineRule="auto"/>
        <w:contextualSpacing/>
        <w:jc w:val="both"/>
        <w:rPr>
          <w:rFonts w:cs="Arial"/>
          <w:sz w:val="28"/>
          <w:szCs w:val="28"/>
        </w:rPr>
      </w:pPr>
      <w:r w:rsidRPr="002979B0">
        <w:rPr>
          <w:rFonts w:cs="Arial"/>
          <w:sz w:val="28"/>
          <w:szCs w:val="28"/>
        </w:rPr>
        <w:t>ii) Use of add-ons or cumulative titles</w:t>
      </w:r>
    </w:p>
    <w:p w14:paraId="3F43BC49" w14:textId="77777777" w:rsidR="007B5BEC" w:rsidRPr="002979B0" w:rsidRDefault="007B5BEC" w:rsidP="002A7C43">
      <w:pPr>
        <w:spacing w:line="276" w:lineRule="auto"/>
        <w:contextualSpacing/>
        <w:jc w:val="both"/>
        <w:rPr>
          <w:rFonts w:cs="Arial"/>
          <w:sz w:val="28"/>
          <w:szCs w:val="28"/>
        </w:rPr>
      </w:pPr>
    </w:p>
    <w:p w14:paraId="249B10AA"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This is most effective when the two subtitles fit naturally together, for example in a question and answer sequence, or providing the punch line of a joke. Here the second part of the title is added on to the first part at the onset of the second utterance.</w:t>
      </w:r>
    </w:p>
    <w:p w14:paraId="6BDB22EC" w14:textId="77777777" w:rsidR="007B5BEC" w:rsidRPr="002979B0" w:rsidRDefault="007B5BEC" w:rsidP="002A7C43">
      <w:pPr>
        <w:spacing w:line="360" w:lineRule="auto"/>
        <w:contextualSpacing/>
        <w:jc w:val="both"/>
        <w:rPr>
          <w:rFonts w:cs="Arial"/>
          <w:sz w:val="28"/>
          <w:szCs w:val="28"/>
        </w:rPr>
      </w:pPr>
    </w:p>
    <w:p w14:paraId="04D6ACDA" w14:textId="77777777" w:rsidR="00F10714" w:rsidRDefault="00F10714" w:rsidP="002A7C43">
      <w:pPr>
        <w:spacing w:line="360" w:lineRule="auto"/>
        <w:contextualSpacing/>
        <w:jc w:val="both"/>
        <w:rPr>
          <w:rFonts w:cs="Arial"/>
          <w:sz w:val="28"/>
          <w:szCs w:val="28"/>
        </w:rPr>
      </w:pPr>
    </w:p>
    <w:p w14:paraId="79D8BC0F" w14:textId="38134F84" w:rsidR="007B5BEC" w:rsidRPr="002979B0" w:rsidRDefault="007B5BEC" w:rsidP="002A7C43">
      <w:pPr>
        <w:spacing w:line="360" w:lineRule="auto"/>
        <w:contextualSpacing/>
        <w:jc w:val="both"/>
        <w:rPr>
          <w:rFonts w:cs="Arial"/>
          <w:sz w:val="28"/>
          <w:szCs w:val="28"/>
        </w:rPr>
      </w:pPr>
      <w:r w:rsidRPr="002979B0">
        <w:rPr>
          <w:rFonts w:cs="Arial"/>
          <w:sz w:val="28"/>
          <w:szCs w:val="28"/>
        </w:rPr>
        <w:t>A further advantage of add-ons is that they appear more natural when the two corresponding speakers are not shown in the same camera shot.</w:t>
      </w:r>
      <w:r w:rsidR="003930BA">
        <w:rPr>
          <w:rFonts w:cs="Arial"/>
          <w:sz w:val="28"/>
          <w:szCs w:val="28"/>
        </w:rPr>
        <w:t xml:space="preserve"> </w:t>
      </w:r>
      <w:r w:rsidRPr="002979B0">
        <w:rPr>
          <w:rFonts w:cs="Arial"/>
          <w:sz w:val="28"/>
          <w:szCs w:val="28"/>
        </w:rPr>
        <w:t>Add-ons should be used with care as they can cause the first part of the cumulative title to be re-read, resulting in a frustrating ‘false alarm’.</w:t>
      </w:r>
    </w:p>
    <w:p w14:paraId="0AB383A3" w14:textId="77777777" w:rsidR="007B5BEC" w:rsidRPr="002979B0" w:rsidRDefault="007B5BEC" w:rsidP="002A7C43">
      <w:pPr>
        <w:spacing w:line="276" w:lineRule="auto"/>
        <w:contextualSpacing/>
        <w:jc w:val="both"/>
        <w:rPr>
          <w:rFonts w:cs="Arial"/>
          <w:sz w:val="28"/>
          <w:szCs w:val="28"/>
        </w:rPr>
      </w:pPr>
    </w:p>
    <w:p w14:paraId="23CDC52E" w14:textId="77777777" w:rsidR="007B5BEC" w:rsidRPr="003930BA" w:rsidRDefault="007B5BEC" w:rsidP="002A7C43">
      <w:pPr>
        <w:spacing w:line="276" w:lineRule="auto"/>
        <w:contextualSpacing/>
        <w:jc w:val="both"/>
        <w:rPr>
          <w:rFonts w:cs="Arial"/>
          <w:b/>
          <w:sz w:val="28"/>
          <w:szCs w:val="28"/>
        </w:rPr>
      </w:pPr>
      <w:r w:rsidRPr="003930BA">
        <w:rPr>
          <w:rFonts w:cs="Arial"/>
          <w:b/>
          <w:sz w:val="28"/>
          <w:szCs w:val="28"/>
        </w:rPr>
        <w:t>Add-on techniques</w:t>
      </w:r>
    </w:p>
    <w:p w14:paraId="28123BB2"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In both double</w:t>
      </w:r>
      <w:r w:rsidRPr="002979B0">
        <w:rPr>
          <w:rFonts w:cs="Arial"/>
          <w:sz w:val="28"/>
          <w:szCs w:val="28"/>
        </w:rPr>
        <w:noBreakHyphen/>
        <w:t>text and add-ons, the second part should normally appear on the line immediately beneath the first part. If the second speaker is positioned to the screen right of the first speaker, then the second part of the double-text is displaced towards the right:</w:t>
      </w:r>
    </w:p>
    <w:p w14:paraId="5E88E82A" w14:textId="77777777" w:rsidR="007B5BEC" w:rsidRPr="002979B0" w:rsidRDefault="007B5BEC" w:rsidP="002A7C43">
      <w:pPr>
        <w:spacing w:line="276" w:lineRule="auto"/>
        <w:contextualSpacing/>
        <w:jc w:val="both"/>
        <w:rPr>
          <w:rFonts w:cs="Arial"/>
          <w:sz w:val="28"/>
          <w:szCs w:val="28"/>
        </w:rPr>
      </w:pPr>
      <w:r w:rsidRPr="002979B0">
        <w:rPr>
          <w:rFonts w:cs="Arial"/>
          <w:noProof/>
          <w:sz w:val="28"/>
          <w:szCs w:val="28"/>
          <w:lang w:eastAsia="en-IE"/>
        </w:rPr>
        <mc:AlternateContent>
          <mc:Choice Requires="wps">
            <w:drawing>
              <wp:anchor distT="0" distB="0" distL="114300" distR="114300" simplePos="0" relativeHeight="251659264" behindDoc="0" locked="0" layoutInCell="0" allowOverlap="1" wp14:anchorId="7524F259" wp14:editId="25722C15">
                <wp:simplePos x="0" y="0"/>
                <wp:positionH relativeFrom="margin">
                  <wp:posOffset>93980</wp:posOffset>
                </wp:positionH>
                <wp:positionV relativeFrom="paragraph">
                  <wp:posOffset>141605</wp:posOffset>
                </wp:positionV>
                <wp:extent cx="1621790" cy="360680"/>
                <wp:effectExtent l="8255" t="10160" r="8255" b="1016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1790" cy="360680"/>
                        </a:xfrm>
                        <a:prstGeom prst="rect">
                          <a:avLst/>
                        </a:prstGeom>
                        <a:noFill/>
                        <a:ln w="317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2ED38E" id="Rectangle 7" o:spid="_x0000_s1026" style="position:absolute;margin-left:7.4pt;margin-top:11.15pt;width:127.7pt;height:28.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" o:allowincell="f" filled="f" strokeweight=".25pt">
                <w10:wrap anchorx="margin"/>
              </v:rect>
            </w:pict>
          </mc:Fallback>
        </mc:AlternateContent>
      </w:r>
      <w:r w:rsidRPr="002979B0">
        <w:rPr>
          <w:rFonts w:cs="Arial"/>
          <w:sz w:val="28"/>
          <w:szCs w:val="28"/>
        </w:rPr>
        <w:tab/>
      </w:r>
      <w:r w:rsidRPr="002979B0">
        <w:rPr>
          <w:rFonts w:cs="Arial"/>
          <w:sz w:val="28"/>
          <w:szCs w:val="28"/>
        </w:rPr>
        <w:tab/>
      </w:r>
    </w:p>
    <w:p w14:paraId="453F7E8E" w14:textId="15860731" w:rsidR="007B5BEC" w:rsidRPr="002979B0" w:rsidRDefault="007B5BEC" w:rsidP="002A7C43">
      <w:pPr>
        <w:spacing w:line="276" w:lineRule="auto"/>
        <w:contextualSpacing/>
        <w:jc w:val="both"/>
        <w:rPr>
          <w:rFonts w:cs="Arial"/>
          <w:sz w:val="28"/>
          <w:szCs w:val="28"/>
        </w:rPr>
      </w:pPr>
      <w:r w:rsidRPr="002979B0">
        <w:rPr>
          <w:rFonts w:cs="Arial"/>
          <w:sz w:val="28"/>
          <w:szCs w:val="28"/>
        </w:rPr>
        <w:t xml:space="preserve">     </w:t>
      </w:r>
      <w:r w:rsidR="002A7C43" w:rsidRPr="002979B0">
        <w:rPr>
          <w:rFonts w:cs="Arial"/>
          <w:sz w:val="28"/>
          <w:szCs w:val="28"/>
        </w:rPr>
        <w:t>First</w:t>
      </w:r>
      <w:r w:rsidRPr="002979B0">
        <w:rPr>
          <w:rFonts w:cs="Arial"/>
          <w:sz w:val="28"/>
          <w:szCs w:val="28"/>
        </w:rPr>
        <w:t xml:space="preserve"> speaker</w:t>
      </w:r>
    </w:p>
    <w:p w14:paraId="2FE6EB9F" w14:textId="77777777" w:rsidR="007B5BEC" w:rsidRPr="002979B0" w:rsidRDefault="007B5BEC" w:rsidP="002A7C43">
      <w:pPr>
        <w:spacing w:line="276" w:lineRule="auto"/>
        <w:contextualSpacing/>
        <w:jc w:val="both"/>
        <w:rPr>
          <w:rFonts w:cs="Arial"/>
          <w:sz w:val="28"/>
          <w:szCs w:val="28"/>
        </w:rPr>
      </w:pPr>
      <w:r w:rsidRPr="002979B0">
        <w:rPr>
          <w:rFonts w:cs="Arial"/>
          <w:noProof/>
          <w:sz w:val="28"/>
          <w:szCs w:val="28"/>
          <w:lang w:eastAsia="en-IE"/>
        </w:rPr>
        <mc:AlternateContent>
          <mc:Choice Requires="wps">
            <w:drawing>
              <wp:anchor distT="0" distB="0" distL="114300" distR="114300" simplePos="0" relativeHeight="251660288" behindDoc="0" locked="0" layoutInCell="0" allowOverlap="1" wp14:anchorId="2811DCE6" wp14:editId="50543108">
                <wp:simplePos x="0" y="0"/>
                <wp:positionH relativeFrom="margin">
                  <wp:posOffset>1787525</wp:posOffset>
                </wp:positionH>
                <wp:positionV relativeFrom="paragraph">
                  <wp:posOffset>44450</wp:posOffset>
                </wp:positionV>
                <wp:extent cx="2376170" cy="508000"/>
                <wp:effectExtent l="6350" t="6350" r="8255" b="952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6170" cy="508000"/>
                        </a:xfrm>
                        <a:prstGeom prst="rect">
                          <a:avLst/>
                        </a:prstGeom>
                        <a:noFill/>
                        <a:ln w="317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A453DB2" id="Rectangle 6" o:spid="_x0000_s1026" style="position:absolute;margin-left:140.75pt;margin-top:3.5pt;width:187.1pt;height:40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" o:allowincell="f" filled="f" strokeweight=".25pt">
                <w10:wrap anchorx="margin"/>
              </v:rect>
            </w:pict>
          </mc:Fallback>
        </mc:AlternateContent>
      </w:r>
      <w:r w:rsidRPr="002979B0">
        <w:rPr>
          <w:rFonts w:cs="Arial"/>
          <w:sz w:val="28"/>
          <w:szCs w:val="28"/>
        </w:rPr>
        <w:tab/>
      </w:r>
      <w:r w:rsidRPr="002979B0">
        <w:rPr>
          <w:rFonts w:cs="Arial"/>
          <w:sz w:val="28"/>
          <w:szCs w:val="28"/>
        </w:rPr>
        <w:tab/>
      </w:r>
      <w:r w:rsidRPr="002979B0">
        <w:rPr>
          <w:rFonts w:cs="Arial"/>
          <w:sz w:val="28"/>
          <w:szCs w:val="28"/>
        </w:rPr>
        <w:tab/>
      </w:r>
      <w:r w:rsidRPr="002979B0">
        <w:rPr>
          <w:rFonts w:cs="Arial"/>
          <w:sz w:val="28"/>
          <w:szCs w:val="28"/>
        </w:rPr>
        <w:tab/>
      </w:r>
      <w:r w:rsidRPr="002979B0">
        <w:rPr>
          <w:rFonts w:cs="Arial"/>
          <w:sz w:val="28"/>
          <w:szCs w:val="28"/>
        </w:rPr>
        <w:tab/>
      </w:r>
      <w:r w:rsidRPr="002979B0">
        <w:rPr>
          <w:rFonts w:cs="Arial"/>
          <w:sz w:val="28"/>
          <w:szCs w:val="28"/>
        </w:rPr>
        <w:tab/>
        <w:t xml:space="preserve"> </w:t>
      </w:r>
    </w:p>
    <w:p w14:paraId="48EA0B07" w14:textId="7F3C7E62" w:rsidR="007B5BEC" w:rsidRPr="002979B0" w:rsidRDefault="007B5BEC" w:rsidP="002A7C43">
      <w:pPr>
        <w:spacing w:line="276" w:lineRule="auto"/>
        <w:contextualSpacing/>
        <w:jc w:val="both"/>
        <w:rPr>
          <w:rFonts w:cs="Arial"/>
          <w:sz w:val="28"/>
          <w:szCs w:val="28"/>
        </w:rPr>
      </w:pPr>
      <w:r w:rsidRPr="002979B0">
        <w:rPr>
          <w:rFonts w:cs="Arial"/>
          <w:sz w:val="28"/>
          <w:szCs w:val="28"/>
        </w:rPr>
        <w:tab/>
      </w:r>
      <w:r w:rsidRPr="002979B0">
        <w:rPr>
          <w:rFonts w:cs="Arial"/>
          <w:sz w:val="28"/>
          <w:szCs w:val="28"/>
        </w:rPr>
        <w:tab/>
      </w:r>
      <w:r w:rsidRPr="002979B0">
        <w:rPr>
          <w:rFonts w:cs="Arial"/>
          <w:sz w:val="28"/>
          <w:szCs w:val="28"/>
        </w:rPr>
        <w:tab/>
      </w:r>
      <w:r w:rsidRPr="002979B0">
        <w:rPr>
          <w:rFonts w:cs="Arial"/>
          <w:sz w:val="28"/>
          <w:szCs w:val="28"/>
        </w:rPr>
        <w:tab/>
      </w:r>
      <w:r w:rsidR="002A7C43" w:rsidRPr="002979B0">
        <w:rPr>
          <w:rFonts w:cs="Arial"/>
          <w:sz w:val="28"/>
          <w:szCs w:val="28"/>
        </w:rPr>
        <w:t>Second</w:t>
      </w:r>
      <w:r w:rsidRPr="002979B0">
        <w:rPr>
          <w:rFonts w:cs="Arial"/>
          <w:sz w:val="28"/>
          <w:szCs w:val="28"/>
        </w:rPr>
        <w:t xml:space="preserve"> speaker</w:t>
      </w:r>
    </w:p>
    <w:p w14:paraId="55B5E455" w14:textId="77777777" w:rsidR="007B5BEC" w:rsidRPr="002979B0" w:rsidRDefault="007B5BEC" w:rsidP="002A7C43">
      <w:pPr>
        <w:spacing w:line="276" w:lineRule="auto"/>
        <w:contextualSpacing/>
        <w:jc w:val="both"/>
        <w:rPr>
          <w:rFonts w:cs="Arial"/>
          <w:sz w:val="28"/>
          <w:szCs w:val="28"/>
        </w:rPr>
      </w:pPr>
    </w:p>
    <w:p w14:paraId="3E057416" w14:textId="77777777" w:rsidR="007B5BEC" w:rsidRPr="002979B0" w:rsidRDefault="007B5BEC" w:rsidP="002A7C43">
      <w:pPr>
        <w:spacing w:line="276" w:lineRule="auto"/>
        <w:contextualSpacing/>
        <w:jc w:val="both"/>
        <w:rPr>
          <w:rFonts w:cs="Arial"/>
          <w:sz w:val="28"/>
          <w:szCs w:val="28"/>
        </w:rPr>
      </w:pPr>
    </w:p>
    <w:p w14:paraId="72433659" w14:textId="77777777" w:rsidR="007B5BEC" w:rsidRPr="002979B0" w:rsidRDefault="007B5BEC" w:rsidP="002A7C43">
      <w:pPr>
        <w:spacing w:line="276" w:lineRule="auto"/>
        <w:contextualSpacing/>
        <w:jc w:val="both"/>
        <w:rPr>
          <w:rFonts w:cs="Arial"/>
          <w:sz w:val="28"/>
          <w:szCs w:val="28"/>
        </w:rPr>
      </w:pPr>
    </w:p>
    <w:p w14:paraId="1788E3AE"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A general guide to the use of double-text and add-ons may be stated as follows:</w:t>
      </w:r>
    </w:p>
    <w:p w14:paraId="79933AB0" w14:textId="77777777" w:rsidR="007B5BEC" w:rsidRPr="002979B0" w:rsidRDefault="007B5BEC" w:rsidP="002A7C43">
      <w:pPr>
        <w:spacing w:line="360" w:lineRule="auto"/>
        <w:contextualSpacing/>
        <w:jc w:val="both"/>
        <w:rPr>
          <w:rFonts w:cs="Arial"/>
          <w:sz w:val="28"/>
          <w:szCs w:val="28"/>
        </w:rPr>
      </w:pPr>
    </w:p>
    <w:p w14:paraId="203F5FC9" w14:textId="77777777" w:rsidR="007B5BEC" w:rsidRPr="002979B0" w:rsidRDefault="007B5BEC" w:rsidP="002A7C43">
      <w:pPr>
        <w:numPr>
          <w:ilvl w:val="0"/>
          <w:numId w:val="27"/>
        </w:numPr>
        <w:spacing w:line="360" w:lineRule="auto"/>
        <w:contextualSpacing/>
        <w:jc w:val="both"/>
        <w:rPr>
          <w:rFonts w:cs="Arial"/>
          <w:sz w:val="28"/>
          <w:szCs w:val="28"/>
        </w:rPr>
      </w:pPr>
      <w:r w:rsidRPr="002979B0">
        <w:rPr>
          <w:rFonts w:cs="Arial"/>
          <w:sz w:val="28"/>
          <w:szCs w:val="28"/>
        </w:rPr>
        <w:t>Double-text can be used when two characters or more speak simultaneously.</w:t>
      </w:r>
    </w:p>
    <w:p w14:paraId="3A4A6096" w14:textId="77777777" w:rsidR="007B5BEC" w:rsidRPr="002979B0" w:rsidRDefault="007B5BEC" w:rsidP="002A7C43">
      <w:pPr>
        <w:spacing w:line="360" w:lineRule="auto"/>
        <w:contextualSpacing/>
        <w:jc w:val="both"/>
        <w:rPr>
          <w:rFonts w:cs="Arial"/>
          <w:sz w:val="28"/>
          <w:szCs w:val="28"/>
        </w:rPr>
      </w:pPr>
    </w:p>
    <w:p w14:paraId="526827AB" w14:textId="77777777" w:rsidR="007B5BEC" w:rsidRPr="002979B0" w:rsidRDefault="007B5BEC" w:rsidP="002A7C43">
      <w:pPr>
        <w:numPr>
          <w:ilvl w:val="0"/>
          <w:numId w:val="27"/>
        </w:numPr>
        <w:spacing w:line="360" w:lineRule="auto"/>
        <w:contextualSpacing/>
        <w:jc w:val="both"/>
        <w:rPr>
          <w:rFonts w:cs="Arial"/>
          <w:sz w:val="28"/>
          <w:szCs w:val="28"/>
        </w:rPr>
      </w:pPr>
      <w:r w:rsidRPr="002979B0">
        <w:rPr>
          <w:rFonts w:cs="Arial"/>
          <w:sz w:val="28"/>
          <w:szCs w:val="28"/>
        </w:rPr>
        <w:t>Add-ons should normally be preferred when two or more characters speak consecutively and time does not allow individual subtitles.</w:t>
      </w:r>
    </w:p>
    <w:p w14:paraId="00C6A869" w14:textId="77777777" w:rsidR="007B5BEC" w:rsidRPr="002979B0" w:rsidRDefault="007B5BEC" w:rsidP="002A7C43">
      <w:pPr>
        <w:spacing w:line="360" w:lineRule="auto"/>
        <w:contextualSpacing/>
        <w:jc w:val="both"/>
        <w:rPr>
          <w:rFonts w:cs="Arial"/>
          <w:sz w:val="28"/>
          <w:szCs w:val="28"/>
        </w:rPr>
      </w:pPr>
    </w:p>
    <w:p w14:paraId="60377D17" w14:textId="28FBBD85" w:rsidR="007B5BEC" w:rsidRPr="002979B0" w:rsidRDefault="007B5BEC" w:rsidP="002A7C43">
      <w:pPr>
        <w:numPr>
          <w:ilvl w:val="0"/>
          <w:numId w:val="27"/>
        </w:numPr>
        <w:spacing w:line="360" w:lineRule="auto"/>
        <w:contextualSpacing/>
        <w:jc w:val="both"/>
        <w:rPr>
          <w:rFonts w:cs="Arial"/>
          <w:sz w:val="28"/>
          <w:szCs w:val="28"/>
        </w:rPr>
      </w:pPr>
      <w:r w:rsidRPr="002979B0">
        <w:rPr>
          <w:rFonts w:cs="Arial"/>
          <w:sz w:val="28"/>
          <w:szCs w:val="28"/>
        </w:rPr>
        <w:t>The total length of either double-text or add-on sequence should never exceed four lines.</w:t>
      </w:r>
    </w:p>
    <w:p w14:paraId="5CA25967" w14:textId="2690CDF1" w:rsidR="00056681" w:rsidRDefault="00056681" w:rsidP="002A7C43">
      <w:pPr>
        <w:spacing w:line="276" w:lineRule="auto"/>
        <w:contextualSpacing/>
        <w:jc w:val="both"/>
        <w:rPr>
          <w:rFonts w:cs="Arial"/>
          <w:sz w:val="28"/>
          <w:szCs w:val="28"/>
        </w:rPr>
      </w:pPr>
    </w:p>
    <w:p w14:paraId="3AB1E217" w14:textId="77777777" w:rsidR="00F10714" w:rsidRDefault="00F10714" w:rsidP="002A7C43">
      <w:pPr>
        <w:spacing w:line="276" w:lineRule="auto"/>
        <w:contextualSpacing/>
        <w:jc w:val="both"/>
        <w:rPr>
          <w:rFonts w:cs="Arial"/>
          <w:sz w:val="28"/>
          <w:szCs w:val="28"/>
        </w:rPr>
      </w:pPr>
    </w:p>
    <w:p w14:paraId="553B5D5A" w14:textId="77777777" w:rsidR="00F10714" w:rsidRDefault="00F10714" w:rsidP="002A7C43">
      <w:pPr>
        <w:spacing w:line="276" w:lineRule="auto"/>
        <w:contextualSpacing/>
        <w:jc w:val="both"/>
        <w:rPr>
          <w:rFonts w:cs="Arial"/>
          <w:sz w:val="28"/>
          <w:szCs w:val="28"/>
        </w:rPr>
      </w:pPr>
    </w:p>
    <w:p w14:paraId="61792D18" w14:textId="77777777" w:rsidR="00F10714" w:rsidRPr="002979B0" w:rsidRDefault="00F10714" w:rsidP="002A7C43">
      <w:pPr>
        <w:spacing w:line="276" w:lineRule="auto"/>
        <w:contextualSpacing/>
        <w:jc w:val="both"/>
        <w:rPr>
          <w:rFonts w:cs="Arial"/>
          <w:sz w:val="28"/>
          <w:szCs w:val="28"/>
        </w:rPr>
      </w:pPr>
    </w:p>
    <w:p w14:paraId="4BC6B6FE" w14:textId="67AB7BE3" w:rsidR="007B5BEC" w:rsidRPr="002979B0" w:rsidRDefault="007B5BEC" w:rsidP="002A7C43">
      <w:pPr>
        <w:numPr>
          <w:ilvl w:val="0"/>
          <w:numId w:val="38"/>
        </w:numPr>
        <w:tabs>
          <w:tab w:val="num" w:pos="540"/>
        </w:tabs>
        <w:spacing w:line="276" w:lineRule="auto"/>
        <w:ind w:hanging="720"/>
        <w:contextualSpacing/>
        <w:jc w:val="both"/>
        <w:rPr>
          <w:rFonts w:cs="Arial"/>
          <w:b/>
          <w:bCs/>
          <w:sz w:val="28"/>
          <w:szCs w:val="28"/>
        </w:rPr>
      </w:pPr>
      <w:r w:rsidRPr="002979B0">
        <w:rPr>
          <w:rFonts w:cs="Arial"/>
          <w:b/>
          <w:bCs/>
          <w:sz w:val="28"/>
          <w:szCs w:val="28"/>
        </w:rPr>
        <w:t>Other Techniques</w:t>
      </w:r>
    </w:p>
    <w:p w14:paraId="38BCA595" w14:textId="77777777" w:rsidR="00056681" w:rsidRPr="002979B0" w:rsidRDefault="00056681" w:rsidP="002A7C43">
      <w:pPr>
        <w:spacing w:line="276" w:lineRule="auto"/>
        <w:ind w:left="720"/>
        <w:contextualSpacing/>
        <w:jc w:val="both"/>
        <w:rPr>
          <w:rFonts w:cs="Arial"/>
          <w:b/>
          <w:bCs/>
          <w:sz w:val="28"/>
          <w:szCs w:val="28"/>
        </w:rPr>
      </w:pPr>
    </w:p>
    <w:p w14:paraId="21671933" w14:textId="77777777" w:rsidR="007B5BEC" w:rsidRDefault="007B5BEC" w:rsidP="002A7C43">
      <w:pPr>
        <w:numPr>
          <w:ilvl w:val="0"/>
          <w:numId w:val="33"/>
        </w:numPr>
        <w:spacing w:line="360" w:lineRule="auto"/>
        <w:contextualSpacing/>
        <w:jc w:val="both"/>
        <w:rPr>
          <w:rFonts w:cs="Arial"/>
          <w:sz w:val="28"/>
          <w:szCs w:val="28"/>
        </w:rPr>
      </w:pPr>
      <w:r w:rsidRPr="002979B0">
        <w:rPr>
          <w:rFonts w:cs="Arial"/>
          <w:sz w:val="28"/>
          <w:szCs w:val="28"/>
        </w:rPr>
        <w:t>Single quotes ‘...’ can indicate non-synchronous speech, e.g. a voice-over or thoughts or nothing on screen visibly connected with speech.</w:t>
      </w:r>
    </w:p>
    <w:p w14:paraId="00C3E50A" w14:textId="77777777" w:rsidR="00F10714" w:rsidRPr="002979B0" w:rsidRDefault="00F10714" w:rsidP="00F10714">
      <w:pPr>
        <w:spacing w:line="360" w:lineRule="auto"/>
        <w:ind w:left="360"/>
        <w:contextualSpacing/>
        <w:jc w:val="both"/>
        <w:rPr>
          <w:rFonts w:cs="Arial"/>
          <w:sz w:val="28"/>
          <w:szCs w:val="28"/>
        </w:rPr>
      </w:pPr>
    </w:p>
    <w:p w14:paraId="7610A3B6" w14:textId="77777777" w:rsidR="007B5BEC" w:rsidRPr="002979B0" w:rsidRDefault="007B5BEC" w:rsidP="002A7C43">
      <w:pPr>
        <w:numPr>
          <w:ilvl w:val="0"/>
          <w:numId w:val="33"/>
        </w:numPr>
        <w:spacing w:line="360" w:lineRule="auto"/>
        <w:contextualSpacing/>
        <w:jc w:val="both"/>
        <w:rPr>
          <w:rFonts w:cs="Arial"/>
          <w:sz w:val="28"/>
          <w:szCs w:val="28"/>
        </w:rPr>
      </w:pPr>
      <w:r w:rsidRPr="002979B0">
        <w:rPr>
          <w:rFonts w:cs="Arial"/>
          <w:sz w:val="28"/>
          <w:szCs w:val="28"/>
        </w:rPr>
        <w:t>Unmarked text in upper and lower case indicates synchronous speech, i.e. the speaker is visible (most of the time) and titles follow.</w:t>
      </w:r>
    </w:p>
    <w:p w14:paraId="77657A65" w14:textId="77777777" w:rsidR="007B5BEC" w:rsidRPr="002979B0" w:rsidRDefault="007B5BEC" w:rsidP="002A7C43">
      <w:pPr>
        <w:spacing w:line="360" w:lineRule="auto"/>
        <w:contextualSpacing/>
        <w:jc w:val="both"/>
        <w:rPr>
          <w:rFonts w:cs="Arial"/>
          <w:sz w:val="28"/>
          <w:szCs w:val="28"/>
        </w:rPr>
      </w:pPr>
    </w:p>
    <w:p w14:paraId="0B156982" w14:textId="77777777" w:rsidR="007B5BEC" w:rsidRPr="002979B0" w:rsidRDefault="007B5BEC" w:rsidP="002A7C43">
      <w:pPr>
        <w:numPr>
          <w:ilvl w:val="0"/>
          <w:numId w:val="33"/>
        </w:numPr>
        <w:spacing w:line="360" w:lineRule="auto"/>
        <w:contextualSpacing/>
        <w:jc w:val="both"/>
        <w:rPr>
          <w:rFonts w:cs="Arial"/>
          <w:sz w:val="28"/>
          <w:szCs w:val="28"/>
        </w:rPr>
      </w:pPr>
      <w:r w:rsidRPr="002979B0">
        <w:rPr>
          <w:rFonts w:cs="Arial"/>
          <w:sz w:val="28"/>
          <w:szCs w:val="28"/>
        </w:rPr>
        <w:t>Double quotes “...” can suggest mechanically reproduced speech, e.g. radio, loudspeakers etc. or a quotation from a person or book.</w:t>
      </w:r>
    </w:p>
    <w:p w14:paraId="4F7D5A98" w14:textId="77777777" w:rsidR="007B5BEC" w:rsidRPr="002979B0" w:rsidRDefault="007B5BEC" w:rsidP="002A7C43">
      <w:pPr>
        <w:spacing w:line="360" w:lineRule="auto"/>
        <w:contextualSpacing/>
        <w:jc w:val="both"/>
        <w:rPr>
          <w:rFonts w:cs="Arial"/>
          <w:sz w:val="28"/>
          <w:szCs w:val="28"/>
        </w:rPr>
      </w:pPr>
    </w:p>
    <w:p w14:paraId="1709662B" w14:textId="77777777" w:rsidR="007B5BEC" w:rsidRPr="002979B0" w:rsidRDefault="007B5BEC" w:rsidP="002A7C43">
      <w:pPr>
        <w:numPr>
          <w:ilvl w:val="0"/>
          <w:numId w:val="33"/>
        </w:numPr>
        <w:spacing w:line="360" w:lineRule="auto"/>
        <w:contextualSpacing/>
        <w:jc w:val="both"/>
        <w:rPr>
          <w:rFonts w:cs="Arial"/>
          <w:sz w:val="28"/>
          <w:szCs w:val="28"/>
        </w:rPr>
      </w:pPr>
      <w:r w:rsidRPr="002979B0">
        <w:rPr>
          <w:rFonts w:cs="Arial"/>
          <w:sz w:val="28"/>
          <w:szCs w:val="28"/>
        </w:rPr>
        <w:t>Text in brackets can indicate whispered speech or asides.</w:t>
      </w:r>
    </w:p>
    <w:p w14:paraId="5EA13724" w14:textId="77777777" w:rsidR="007B5BEC" w:rsidRPr="002979B0" w:rsidRDefault="007B5BEC" w:rsidP="002A7C43">
      <w:pPr>
        <w:spacing w:line="276" w:lineRule="auto"/>
        <w:contextualSpacing/>
        <w:jc w:val="both"/>
        <w:rPr>
          <w:rFonts w:cs="Arial"/>
          <w:sz w:val="28"/>
          <w:szCs w:val="28"/>
        </w:rPr>
      </w:pPr>
    </w:p>
    <w:p w14:paraId="69CD50C5" w14:textId="77777777" w:rsidR="007B5BEC" w:rsidRPr="002979B0" w:rsidRDefault="007B5BEC" w:rsidP="002A7C43">
      <w:pPr>
        <w:spacing w:line="276" w:lineRule="auto"/>
        <w:contextualSpacing/>
        <w:jc w:val="both"/>
        <w:rPr>
          <w:rFonts w:cs="Arial"/>
          <w:sz w:val="28"/>
          <w:szCs w:val="28"/>
        </w:rPr>
      </w:pPr>
      <w:r w:rsidRPr="002979B0">
        <w:rPr>
          <w:rFonts w:cs="Arial"/>
          <w:noProof/>
          <w:sz w:val="28"/>
          <w:szCs w:val="28"/>
          <w:lang w:eastAsia="en-IE"/>
        </w:rPr>
        <mc:AlternateContent>
          <mc:Choice Requires="wps">
            <w:drawing>
              <wp:anchor distT="0" distB="0" distL="114300" distR="114300" simplePos="0" relativeHeight="251667456" behindDoc="0" locked="0" layoutInCell="1" allowOverlap="1" wp14:anchorId="48E9D2B4" wp14:editId="4D451237">
                <wp:simplePos x="0" y="0"/>
                <wp:positionH relativeFrom="column">
                  <wp:posOffset>274320</wp:posOffset>
                </wp:positionH>
                <wp:positionV relativeFrom="paragraph">
                  <wp:posOffset>68580</wp:posOffset>
                </wp:positionV>
                <wp:extent cx="2345055" cy="585470"/>
                <wp:effectExtent l="7620" t="12700" r="9525" b="1143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055" cy="585470"/>
                        </a:xfrm>
                        <a:prstGeom prst="rect">
                          <a:avLst/>
                        </a:prstGeom>
                        <a:solidFill>
                          <a:srgbClr val="FFFFFF"/>
                        </a:solidFill>
                        <a:ln w="9525">
                          <a:solidFill>
                            <a:srgbClr val="000000"/>
                          </a:solidFill>
                          <a:miter lim="800000"/>
                          <a:headEnd/>
                          <a:tailEnd/>
                        </a:ln>
                      </wps:spPr>
                      <wps:txbx>
                        <w:txbxContent>
                          <w:p w14:paraId="677E2AFF" w14:textId="77777777" w:rsidR="005946F1" w:rsidRDefault="005946F1" w:rsidP="007B5BEC">
                            <w:pPr>
                              <w:tabs>
                                <w:tab w:val="left" w:pos="360"/>
                                <w:tab w:val="left" w:pos="540"/>
                              </w:tabs>
                              <w:suppressAutoHyphens/>
                              <w:ind w:left="720" w:hanging="720"/>
                              <w:jc w:val="both"/>
                              <w:rPr>
                                <w:rFonts w:cs="Arial"/>
                                <w:i/>
                                <w:spacing w:val="-3"/>
                              </w:rPr>
                            </w:pPr>
                            <w:r>
                              <w:rPr>
                                <w:rFonts w:cs="Arial"/>
                                <w:i/>
                                <w:spacing w:val="-3"/>
                              </w:rPr>
                              <w:tab/>
                            </w:r>
                            <w:r w:rsidRPr="00AE0DCF">
                              <w:rPr>
                                <w:rFonts w:cs="Arial"/>
                                <w:i/>
                                <w:spacing w:val="-3"/>
                                <w:sz w:val="28"/>
                                <w:szCs w:val="28"/>
                              </w:rPr>
                              <w:t>(</w:t>
                            </w:r>
                            <w:r w:rsidRPr="002A7C43">
                              <w:rPr>
                                <w:rFonts w:cs="Arial"/>
                                <w:spacing w:val="-3"/>
                                <w:sz w:val="28"/>
                                <w:szCs w:val="28"/>
                              </w:rPr>
                              <w:t>SLURRED) He wasn’t there</w:t>
                            </w:r>
                            <w:r w:rsidRPr="002A7C43">
                              <w:rPr>
                                <w:rFonts w:cs="Arial"/>
                                <w:spacing w:val="-3"/>
                              </w:rPr>
                              <w:t>.</w:t>
                            </w:r>
                          </w:p>
                          <w:p w14:paraId="6E445A1E" w14:textId="77777777" w:rsidR="005946F1" w:rsidRDefault="005946F1" w:rsidP="007B5BEC">
                            <w:pPr>
                              <w:suppressAutoHyphens/>
                              <w:ind w:left="2160" w:hanging="2160"/>
                              <w:jc w:val="both"/>
                              <w:rPr>
                                <w:rFonts w:cs="Arial"/>
                                <w:i/>
                                <w:spacing w:val="-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9D2B4" id="Text Box 5" o:spid="_x0000_s1032" type="#_x0000_t202" style="position:absolute;left:0;text-align:left;margin-left:21.6pt;margin-top:5.4pt;width:184.65pt;height:46.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">
                <v:textbox>
                  <w:txbxContent>
                    <w:p w14:paraId="677E2AFF" w14:textId="77777777" w:rsidR="005946F1" w:rsidRDefault="005946F1" w:rsidP="007B5BEC">
                      <w:pPr>
                        <w:tabs>
                          <w:tab w:val="left" w:pos="360"/>
                          <w:tab w:val="left" w:pos="540"/>
                        </w:tabs>
                        <w:suppressAutoHyphens/>
                        <w:ind w:left="720" w:hanging="720"/>
                        <w:jc w:val="both"/>
                        <w:rPr>
                          <w:rFonts w:cs="Arial"/>
                          <w:i/>
                          <w:spacing w:val="-3"/>
                        </w:rPr>
                      </w:pPr>
                      <w:r>
                        <w:rPr>
                          <w:rFonts w:cs="Arial"/>
                          <w:i/>
                          <w:spacing w:val="-3"/>
                        </w:rPr>
                        <w:tab/>
                      </w:r>
                      <w:r w:rsidRPr="00AE0DCF">
                        <w:rPr>
                          <w:rFonts w:cs="Arial"/>
                          <w:i/>
                          <w:spacing w:val="-3"/>
                          <w:sz w:val="28"/>
                          <w:szCs w:val="28"/>
                        </w:rPr>
                        <w:t>(</w:t>
                      </w:r>
                      <w:r w:rsidRPr="002A7C43">
                        <w:rPr>
                          <w:rFonts w:cs="Arial"/>
                          <w:spacing w:val="-3"/>
                          <w:sz w:val="28"/>
                          <w:szCs w:val="28"/>
                        </w:rPr>
                        <w:t>SLURRED) He wasn’t there</w:t>
                      </w:r>
                      <w:r w:rsidRPr="002A7C43">
                        <w:rPr>
                          <w:rFonts w:cs="Arial"/>
                          <w:spacing w:val="-3"/>
                        </w:rPr>
                        <w:t>.</w:t>
                      </w:r>
                    </w:p>
                    <w:p w14:paraId="6E445A1E" w14:textId="77777777" w:rsidR="005946F1" w:rsidRDefault="005946F1" w:rsidP="007B5BEC">
                      <w:pPr>
                        <w:suppressAutoHyphens/>
                        <w:ind w:left="2160" w:hanging="2160"/>
                        <w:jc w:val="both"/>
                        <w:rPr>
                          <w:rFonts w:cs="Arial"/>
                          <w:i/>
                          <w:spacing w:val="-3"/>
                        </w:rPr>
                      </w:pPr>
                    </w:p>
                  </w:txbxContent>
                </v:textbox>
                <w10:wrap type="square"/>
              </v:shape>
            </w:pict>
          </mc:Fallback>
        </mc:AlternateContent>
      </w:r>
    </w:p>
    <w:p w14:paraId="04A0769A" w14:textId="77777777" w:rsidR="007B5BEC" w:rsidRPr="002979B0" w:rsidRDefault="007B5BEC" w:rsidP="002A7C43">
      <w:pPr>
        <w:spacing w:line="276" w:lineRule="auto"/>
        <w:contextualSpacing/>
        <w:jc w:val="both"/>
        <w:rPr>
          <w:rFonts w:cs="Arial"/>
          <w:sz w:val="28"/>
          <w:szCs w:val="28"/>
        </w:rPr>
      </w:pPr>
    </w:p>
    <w:p w14:paraId="1AF2AE0A" w14:textId="77777777" w:rsidR="007B5BEC" w:rsidRPr="002979B0" w:rsidRDefault="007B5BEC" w:rsidP="002A7C43">
      <w:pPr>
        <w:spacing w:line="276" w:lineRule="auto"/>
        <w:contextualSpacing/>
        <w:jc w:val="both"/>
        <w:rPr>
          <w:rFonts w:cs="Arial"/>
          <w:sz w:val="28"/>
          <w:szCs w:val="28"/>
        </w:rPr>
      </w:pPr>
    </w:p>
    <w:p w14:paraId="6B0B8308" w14:textId="77777777" w:rsidR="007B5BEC" w:rsidRPr="002979B0" w:rsidRDefault="007B5BEC" w:rsidP="002A7C43">
      <w:pPr>
        <w:spacing w:line="276" w:lineRule="auto"/>
        <w:contextualSpacing/>
        <w:jc w:val="both"/>
        <w:rPr>
          <w:rFonts w:cs="Arial"/>
          <w:sz w:val="28"/>
          <w:szCs w:val="28"/>
        </w:rPr>
      </w:pPr>
    </w:p>
    <w:p w14:paraId="33AEBC19" w14:textId="77777777" w:rsidR="007B5BEC" w:rsidRPr="002979B0" w:rsidRDefault="007B5BEC" w:rsidP="002A7C43">
      <w:pPr>
        <w:spacing w:line="276" w:lineRule="auto"/>
        <w:contextualSpacing/>
        <w:jc w:val="both"/>
        <w:rPr>
          <w:rFonts w:cs="Arial"/>
          <w:sz w:val="28"/>
          <w:szCs w:val="28"/>
        </w:rPr>
      </w:pPr>
    </w:p>
    <w:p w14:paraId="5172DE07" w14:textId="24A1FC9C" w:rsidR="007B5BEC" w:rsidRPr="002979B0" w:rsidRDefault="00695E5E" w:rsidP="002A7C43">
      <w:pPr>
        <w:pStyle w:val="ListParagraph"/>
        <w:numPr>
          <w:ilvl w:val="0"/>
          <w:numId w:val="33"/>
        </w:numPr>
        <w:spacing w:line="360" w:lineRule="auto"/>
        <w:jc w:val="both"/>
        <w:rPr>
          <w:rFonts w:ascii="Arial" w:hAnsi="Arial" w:cs="Arial"/>
          <w:sz w:val="28"/>
          <w:szCs w:val="28"/>
        </w:rPr>
      </w:pPr>
      <w:r w:rsidRPr="002979B0">
        <w:rPr>
          <w:rFonts w:ascii="Arial" w:hAnsi="Arial" w:cs="Arial"/>
          <w:sz w:val="28"/>
          <w:szCs w:val="28"/>
        </w:rPr>
        <w:t xml:space="preserve"> </w:t>
      </w:r>
      <w:r w:rsidR="007B5BEC" w:rsidRPr="002979B0">
        <w:rPr>
          <w:rFonts w:ascii="Arial" w:hAnsi="Arial" w:cs="Arial"/>
          <w:sz w:val="28"/>
          <w:szCs w:val="28"/>
        </w:rPr>
        <w:t>Brackets can also be used to indicate the way in which a person speaks:</w:t>
      </w:r>
    </w:p>
    <w:p w14:paraId="3EBC8F4E"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ab/>
      </w:r>
      <w:r w:rsidRPr="002979B0">
        <w:rPr>
          <w:rFonts w:cs="Arial"/>
          <w:sz w:val="28"/>
          <w:szCs w:val="28"/>
        </w:rPr>
        <w:tab/>
      </w:r>
    </w:p>
    <w:p w14:paraId="62D2783A"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vi)  The source of speech can be labelled by using capital letters followed by a colon:</w:t>
      </w:r>
    </w:p>
    <w:p w14:paraId="3F5B418E" w14:textId="77777777" w:rsidR="007B5BEC" w:rsidRPr="002979B0" w:rsidRDefault="007B5BEC" w:rsidP="002A7C43">
      <w:pPr>
        <w:spacing w:line="276" w:lineRule="auto"/>
        <w:contextualSpacing/>
        <w:jc w:val="both"/>
        <w:rPr>
          <w:rFonts w:cs="Arial"/>
          <w:sz w:val="28"/>
          <w:szCs w:val="28"/>
        </w:rPr>
      </w:pPr>
    </w:p>
    <w:p w14:paraId="2AEEC16C" w14:textId="77777777" w:rsidR="007B5BEC" w:rsidRPr="002979B0" w:rsidRDefault="007B5BEC" w:rsidP="002A7C43">
      <w:pPr>
        <w:spacing w:line="276" w:lineRule="auto"/>
        <w:contextualSpacing/>
        <w:jc w:val="both"/>
        <w:rPr>
          <w:rFonts w:cs="Arial"/>
          <w:sz w:val="28"/>
          <w:szCs w:val="28"/>
        </w:rPr>
      </w:pPr>
    </w:p>
    <w:p w14:paraId="247F2819" w14:textId="5BE521C2" w:rsidR="007B5BEC" w:rsidRPr="002979B0" w:rsidRDefault="007B5BEC" w:rsidP="002A7C43">
      <w:pPr>
        <w:spacing w:line="276" w:lineRule="auto"/>
        <w:contextualSpacing/>
        <w:jc w:val="both"/>
        <w:rPr>
          <w:rFonts w:cs="Arial"/>
          <w:sz w:val="28"/>
          <w:szCs w:val="28"/>
        </w:rPr>
      </w:pPr>
      <w:r w:rsidRPr="002979B0">
        <w:rPr>
          <w:rFonts w:cs="Arial"/>
          <w:noProof/>
          <w:sz w:val="28"/>
          <w:szCs w:val="28"/>
          <w:lang w:eastAsia="en-IE"/>
        </w:rPr>
        <mc:AlternateContent>
          <mc:Choice Requires="wps">
            <w:drawing>
              <wp:anchor distT="0" distB="0" distL="114300" distR="114300" simplePos="0" relativeHeight="251665408" behindDoc="0" locked="0" layoutInCell="1" allowOverlap="1" wp14:anchorId="6DD8A51D" wp14:editId="56EC0617">
                <wp:simplePos x="0" y="0"/>
                <wp:positionH relativeFrom="margin">
                  <wp:align>left</wp:align>
                </wp:positionH>
                <wp:positionV relativeFrom="paragraph">
                  <wp:posOffset>9525</wp:posOffset>
                </wp:positionV>
                <wp:extent cx="1828800" cy="762000"/>
                <wp:effectExtent l="0" t="0" r="19050" b="1905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62000"/>
                        </a:xfrm>
                        <a:prstGeom prst="rect">
                          <a:avLst/>
                        </a:prstGeom>
                        <a:solidFill>
                          <a:srgbClr val="FFFFFF"/>
                        </a:solidFill>
                        <a:ln w="9525">
                          <a:solidFill>
                            <a:srgbClr val="000000"/>
                          </a:solidFill>
                          <a:miter lim="800000"/>
                          <a:headEnd/>
                          <a:tailEnd/>
                        </a:ln>
                      </wps:spPr>
                      <wps:txbx>
                        <w:txbxContent>
                          <w:p w14:paraId="4F4216CD" w14:textId="77777777" w:rsidR="005946F1" w:rsidRPr="002A7C43" w:rsidRDefault="005946F1" w:rsidP="007B5BEC">
                            <w:pPr>
                              <w:suppressAutoHyphens/>
                              <w:ind w:left="1080" w:hanging="1080"/>
                              <w:jc w:val="both"/>
                              <w:rPr>
                                <w:rFonts w:cs="Arial"/>
                                <w:spacing w:val="-3"/>
                                <w:sz w:val="28"/>
                                <w:szCs w:val="28"/>
                              </w:rPr>
                            </w:pPr>
                            <w:r w:rsidRPr="002A7C43">
                              <w:rPr>
                                <w:rFonts w:cs="Arial"/>
                                <w:spacing w:val="-3"/>
                                <w:sz w:val="28"/>
                                <w:szCs w:val="28"/>
                              </w:rPr>
                              <w:t>LOUDSPEAKER:</w:t>
                            </w:r>
                          </w:p>
                          <w:p w14:paraId="35719183" w14:textId="77777777" w:rsidR="005946F1" w:rsidRPr="002A7C43" w:rsidRDefault="005946F1" w:rsidP="007B5BEC">
                            <w:pPr>
                              <w:suppressAutoHyphens/>
                              <w:jc w:val="both"/>
                              <w:rPr>
                                <w:rFonts w:cs="Arial"/>
                                <w:spacing w:val="-3"/>
                                <w:sz w:val="28"/>
                                <w:szCs w:val="28"/>
                              </w:rPr>
                            </w:pPr>
                            <w:r w:rsidRPr="002A7C43">
                              <w:rPr>
                                <w:rFonts w:cs="Arial"/>
                                <w:spacing w:val="-3"/>
                                <w:sz w:val="28"/>
                                <w:szCs w:val="28"/>
                              </w:rPr>
                              <w:t xml:space="preserve">   “Fasten your seat-belts, please.”</w:t>
                            </w:r>
                          </w:p>
                          <w:p w14:paraId="60E81CAA" w14:textId="77777777" w:rsidR="005946F1" w:rsidRDefault="005946F1" w:rsidP="007B5BEC">
                            <w:pPr>
                              <w:suppressAutoHyphens/>
                              <w:jc w:val="both"/>
                              <w:rPr>
                                <w:rFonts w:cs="Arial"/>
                                <w:i/>
                                <w:spacing w:val="-3"/>
                                <w:sz w:val="28"/>
                                <w:szCs w:val="28"/>
                              </w:rPr>
                            </w:pPr>
                          </w:p>
                          <w:p w14:paraId="43A089F0" w14:textId="77777777" w:rsidR="005946F1" w:rsidRDefault="005946F1" w:rsidP="007B5BEC">
                            <w:pPr>
                              <w:suppressAutoHyphens/>
                              <w:jc w:val="both"/>
                              <w:rPr>
                                <w:rFonts w:cs="Arial"/>
                                <w:i/>
                                <w:spacing w:val="-3"/>
                                <w:sz w:val="28"/>
                                <w:szCs w:val="28"/>
                              </w:rPr>
                            </w:pPr>
                          </w:p>
                          <w:p w14:paraId="00D89069" w14:textId="77777777" w:rsidR="005946F1" w:rsidRPr="00AE0DCF" w:rsidRDefault="005946F1" w:rsidP="007B5BEC">
                            <w:pPr>
                              <w:suppressAutoHyphens/>
                              <w:jc w:val="both"/>
                              <w:rPr>
                                <w:rFonts w:cs="Arial"/>
                                <w:i/>
                                <w:spacing w:val="-3"/>
                                <w:sz w:val="28"/>
                                <w:szCs w:val="28"/>
                              </w:rPr>
                            </w:pPr>
                          </w:p>
                          <w:p w14:paraId="0F28C5EB" w14:textId="77777777" w:rsidR="005946F1" w:rsidRDefault="005946F1" w:rsidP="007B5BE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D8A51D" id="Text Box 4" o:spid="_x0000_s1033" type="#_x0000_t202" style="position:absolute;left:0;text-align:left;margin-left:0;margin-top:.75pt;width:2in;height:60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">
                <v:textbox>
                  <w:txbxContent>
                    <w:p w14:paraId="4F4216CD" w14:textId="77777777" w:rsidR="005946F1" w:rsidRPr="002A7C43" w:rsidRDefault="005946F1" w:rsidP="007B5BEC">
                      <w:pPr>
                        <w:suppressAutoHyphens/>
                        <w:ind w:left="1080" w:hanging="1080"/>
                        <w:jc w:val="both"/>
                        <w:rPr>
                          <w:rFonts w:cs="Arial"/>
                          <w:spacing w:val="-3"/>
                          <w:sz w:val="28"/>
                          <w:szCs w:val="28"/>
                        </w:rPr>
                      </w:pPr>
                      <w:r w:rsidRPr="002A7C43">
                        <w:rPr>
                          <w:rFonts w:cs="Arial"/>
                          <w:spacing w:val="-3"/>
                          <w:sz w:val="28"/>
                          <w:szCs w:val="28"/>
                        </w:rPr>
                        <w:t>LOUDSPEAKER:</w:t>
                      </w:r>
                    </w:p>
                    <w:p w14:paraId="35719183" w14:textId="77777777" w:rsidR="005946F1" w:rsidRPr="002A7C43" w:rsidRDefault="005946F1" w:rsidP="007B5BEC">
                      <w:pPr>
                        <w:suppressAutoHyphens/>
                        <w:jc w:val="both"/>
                        <w:rPr>
                          <w:rFonts w:cs="Arial"/>
                          <w:spacing w:val="-3"/>
                          <w:sz w:val="28"/>
                          <w:szCs w:val="28"/>
                        </w:rPr>
                      </w:pPr>
                      <w:r w:rsidRPr="002A7C43">
                        <w:rPr>
                          <w:rFonts w:cs="Arial"/>
                          <w:spacing w:val="-3"/>
                          <w:sz w:val="28"/>
                          <w:szCs w:val="28"/>
                        </w:rPr>
                        <w:t xml:space="preserve">   “Fasten your seat-belts, please.”</w:t>
                      </w:r>
                    </w:p>
                    <w:p w14:paraId="60E81CAA" w14:textId="77777777" w:rsidR="005946F1" w:rsidRDefault="005946F1" w:rsidP="007B5BEC">
                      <w:pPr>
                        <w:suppressAutoHyphens/>
                        <w:jc w:val="both"/>
                        <w:rPr>
                          <w:rFonts w:cs="Arial"/>
                          <w:i/>
                          <w:spacing w:val="-3"/>
                          <w:sz w:val="28"/>
                          <w:szCs w:val="28"/>
                        </w:rPr>
                      </w:pPr>
                    </w:p>
                    <w:p w14:paraId="43A089F0" w14:textId="77777777" w:rsidR="005946F1" w:rsidRDefault="005946F1" w:rsidP="007B5BEC">
                      <w:pPr>
                        <w:suppressAutoHyphens/>
                        <w:jc w:val="both"/>
                        <w:rPr>
                          <w:rFonts w:cs="Arial"/>
                          <w:i/>
                          <w:spacing w:val="-3"/>
                          <w:sz w:val="28"/>
                          <w:szCs w:val="28"/>
                        </w:rPr>
                      </w:pPr>
                    </w:p>
                    <w:p w14:paraId="00D89069" w14:textId="77777777" w:rsidR="005946F1" w:rsidRPr="00AE0DCF" w:rsidRDefault="005946F1" w:rsidP="007B5BEC">
                      <w:pPr>
                        <w:suppressAutoHyphens/>
                        <w:jc w:val="both"/>
                        <w:rPr>
                          <w:rFonts w:cs="Arial"/>
                          <w:i/>
                          <w:spacing w:val="-3"/>
                          <w:sz w:val="28"/>
                          <w:szCs w:val="28"/>
                        </w:rPr>
                      </w:pPr>
                    </w:p>
                    <w:p w14:paraId="0F28C5EB" w14:textId="77777777" w:rsidR="005946F1" w:rsidRDefault="005946F1" w:rsidP="007B5BEC"/>
                  </w:txbxContent>
                </v:textbox>
                <w10:wrap type="square" anchorx="margin"/>
              </v:shape>
            </w:pict>
          </mc:Fallback>
        </mc:AlternateContent>
      </w:r>
      <w:r w:rsidRPr="002979B0">
        <w:rPr>
          <w:rFonts w:cs="Arial"/>
          <w:sz w:val="28"/>
          <w:szCs w:val="28"/>
        </w:rPr>
        <w:tab/>
      </w:r>
    </w:p>
    <w:p w14:paraId="3D321515" w14:textId="77777777" w:rsidR="007B5BEC" w:rsidRPr="002979B0" w:rsidRDefault="007B5BEC" w:rsidP="002A7C43">
      <w:pPr>
        <w:spacing w:line="276" w:lineRule="auto"/>
        <w:contextualSpacing/>
        <w:jc w:val="both"/>
        <w:rPr>
          <w:rFonts w:cs="Arial"/>
          <w:sz w:val="28"/>
          <w:szCs w:val="28"/>
        </w:rPr>
      </w:pPr>
      <w:r w:rsidRPr="002979B0">
        <w:rPr>
          <w:rFonts w:cs="Arial"/>
          <w:sz w:val="28"/>
          <w:szCs w:val="28"/>
        </w:rPr>
        <w:tab/>
      </w:r>
      <w:r w:rsidRPr="002979B0">
        <w:rPr>
          <w:rFonts w:cs="Arial"/>
          <w:sz w:val="28"/>
          <w:szCs w:val="28"/>
        </w:rPr>
        <w:tab/>
      </w:r>
      <w:r w:rsidRPr="002979B0">
        <w:rPr>
          <w:rFonts w:cs="Arial"/>
          <w:sz w:val="28"/>
          <w:szCs w:val="28"/>
        </w:rPr>
        <w:tab/>
      </w:r>
    </w:p>
    <w:p w14:paraId="455FA3D7" w14:textId="77777777" w:rsidR="007B5BEC" w:rsidRPr="002979B0" w:rsidRDefault="007B5BEC" w:rsidP="002A7C43">
      <w:pPr>
        <w:spacing w:line="276" w:lineRule="auto"/>
        <w:contextualSpacing/>
        <w:jc w:val="both"/>
        <w:rPr>
          <w:rFonts w:cs="Arial"/>
          <w:sz w:val="28"/>
          <w:szCs w:val="28"/>
        </w:rPr>
      </w:pPr>
    </w:p>
    <w:p w14:paraId="011D4773" w14:textId="77777777" w:rsidR="007B5BEC" w:rsidRPr="002979B0" w:rsidRDefault="007B5BEC" w:rsidP="002A7C43">
      <w:pPr>
        <w:spacing w:line="276" w:lineRule="auto"/>
        <w:contextualSpacing/>
        <w:jc w:val="both"/>
        <w:rPr>
          <w:rFonts w:cs="Arial"/>
          <w:sz w:val="28"/>
          <w:szCs w:val="28"/>
        </w:rPr>
      </w:pPr>
    </w:p>
    <w:p w14:paraId="5B4AC02C" w14:textId="77777777" w:rsidR="007B5BEC" w:rsidRPr="002979B0" w:rsidRDefault="007B5BEC" w:rsidP="002A7C43">
      <w:pPr>
        <w:spacing w:line="276" w:lineRule="auto"/>
        <w:contextualSpacing/>
        <w:jc w:val="both"/>
        <w:rPr>
          <w:rFonts w:cs="Arial"/>
          <w:sz w:val="28"/>
          <w:szCs w:val="28"/>
        </w:rPr>
      </w:pPr>
      <w:r w:rsidRPr="002979B0">
        <w:rPr>
          <w:rFonts w:cs="Arial"/>
          <w:noProof/>
          <w:sz w:val="28"/>
          <w:szCs w:val="28"/>
          <w:lang w:eastAsia="en-IE"/>
        </w:rPr>
        <mc:AlternateContent>
          <mc:Choice Requires="wps">
            <w:drawing>
              <wp:anchor distT="0" distB="0" distL="114300" distR="114300" simplePos="0" relativeHeight="251666432" behindDoc="0" locked="0" layoutInCell="1" allowOverlap="1" wp14:anchorId="4E2BD818" wp14:editId="030DFD5E">
                <wp:simplePos x="0" y="0"/>
                <wp:positionH relativeFrom="column">
                  <wp:posOffset>0</wp:posOffset>
                </wp:positionH>
                <wp:positionV relativeFrom="paragraph">
                  <wp:posOffset>146050</wp:posOffset>
                </wp:positionV>
                <wp:extent cx="2716530" cy="609600"/>
                <wp:effectExtent l="9525" t="8890" r="7620" b="1016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6530" cy="609600"/>
                        </a:xfrm>
                        <a:prstGeom prst="rect">
                          <a:avLst/>
                        </a:prstGeom>
                        <a:solidFill>
                          <a:srgbClr val="FFFFFF"/>
                        </a:solidFill>
                        <a:ln w="9525">
                          <a:solidFill>
                            <a:srgbClr val="000000"/>
                          </a:solidFill>
                          <a:miter lim="800000"/>
                          <a:headEnd/>
                          <a:tailEnd/>
                        </a:ln>
                      </wps:spPr>
                      <wps:txbx>
                        <w:txbxContent>
                          <w:p w14:paraId="14072E09" w14:textId="77777777" w:rsidR="005946F1" w:rsidRPr="00AE0DCF" w:rsidRDefault="005946F1" w:rsidP="007B5BEC">
                            <w:pPr>
                              <w:suppressAutoHyphens/>
                              <w:ind w:left="1080" w:hanging="1080"/>
                              <w:jc w:val="both"/>
                              <w:rPr>
                                <w:rFonts w:cs="Arial"/>
                                <w:i/>
                                <w:spacing w:val="-3"/>
                                <w:sz w:val="28"/>
                                <w:szCs w:val="28"/>
                              </w:rPr>
                            </w:pPr>
                            <w:r w:rsidRPr="00AE0DCF">
                              <w:rPr>
                                <w:rFonts w:cs="Arial"/>
                                <w:i/>
                                <w:spacing w:val="-3"/>
                                <w:sz w:val="28"/>
                                <w:szCs w:val="28"/>
                              </w:rPr>
                              <w:t>JOHN: What’s happened to the lights?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BD818" id="Text Box 3" o:spid="_x0000_s1034" type="#_x0000_t202" style="position:absolute;left:0;text-align:left;margin-left:0;margin-top:11.5pt;width:213.9pt;height:4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">
                <v:textbox>
                  <w:txbxContent>
                    <w:p w14:paraId="14072E09" w14:textId="77777777" w:rsidR="005946F1" w:rsidRPr="00AE0DCF" w:rsidRDefault="005946F1" w:rsidP="007B5BEC">
                      <w:pPr>
                        <w:suppressAutoHyphens/>
                        <w:ind w:left="1080" w:hanging="1080"/>
                        <w:jc w:val="both"/>
                        <w:rPr>
                          <w:rFonts w:cs="Arial"/>
                          <w:i/>
                          <w:spacing w:val="-3"/>
                          <w:sz w:val="28"/>
                          <w:szCs w:val="28"/>
                        </w:rPr>
                      </w:pPr>
                      <w:r w:rsidRPr="00AE0DCF">
                        <w:rPr>
                          <w:rFonts w:cs="Arial"/>
                          <w:i/>
                          <w:spacing w:val="-3"/>
                          <w:sz w:val="28"/>
                          <w:szCs w:val="28"/>
                        </w:rPr>
                        <w:t>JOHN: What’s happened to the lights?</w:t>
                      </w:r>
                    </w:p>
                  </w:txbxContent>
                </v:textbox>
                <w10:wrap type="square"/>
              </v:shape>
            </w:pict>
          </mc:Fallback>
        </mc:AlternateContent>
      </w:r>
    </w:p>
    <w:p w14:paraId="5DBB3711" w14:textId="77777777" w:rsidR="007B5BEC" w:rsidRPr="002979B0" w:rsidRDefault="007B5BEC" w:rsidP="002A7C43">
      <w:pPr>
        <w:spacing w:line="276" w:lineRule="auto"/>
        <w:contextualSpacing/>
        <w:jc w:val="both"/>
        <w:rPr>
          <w:rFonts w:cs="Arial"/>
          <w:sz w:val="28"/>
          <w:szCs w:val="28"/>
        </w:rPr>
      </w:pPr>
    </w:p>
    <w:p w14:paraId="723C7FBC" w14:textId="77777777" w:rsidR="007B5BEC" w:rsidRPr="002979B0" w:rsidRDefault="007B5BEC" w:rsidP="002A7C43">
      <w:pPr>
        <w:spacing w:line="276" w:lineRule="auto"/>
        <w:contextualSpacing/>
        <w:jc w:val="both"/>
        <w:rPr>
          <w:rFonts w:cs="Arial"/>
          <w:sz w:val="28"/>
          <w:szCs w:val="28"/>
        </w:rPr>
      </w:pPr>
    </w:p>
    <w:p w14:paraId="15FD331B" w14:textId="77777777" w:rsidR="007B5BEC" w:rsidRPr="002979B0" w:rsidRDefault="007B5BEC" w:rsidP="002A7C43">
      <w:pPr>
        <w:spacing w:line="276" w:lineRule="auto"/>
        <w:contextualSpacing/>
        <w:jc w:val="both"/>
        <w:rPr>
          <w:rFonts w:cs="Arial"/>
          <w:sz w:val="28"/>
          <w:szCs w:val="28"/>
        </w:rPr>
      </w:pPr>
    </w:p>
    <w:p w14:paraId="730B310C" w14:textId="77777777" w:rsidR="007B5BEC" w:rsidRPr="002979B0" w:rsidRDefault="007B5BEC" w:rsidP="002A7C43">
      <w:pPr>
        <w:spacing w:line="276" w:lineRule="auto"/>
        <w:contextualSpacing/>
        <w:jc w:val="both"/>
        <w:rPr>
          <w:rFonts w:cs="Arial"/>
          <w:sz w:val="28"/>
          <w:szCs w:val="28"/>
        </w:rPr>
      </w:pPr>
      <w:r w:rsidRPr="002979B0">
        <w:rPr>
          <w:rFonts w:cs="Arial"/>
          <w:sz w:val="28"/>
          <w:szCs w:val="28"/>
        </w:rPr>
        <w:t>vii)</w:t>
      </w:r>
      <w:r w:rsidRPr="002979B0">
        <w:rPr>
          <w:rFonts w:cs="Arial"/>
          <w:sz w:val="28"/>
          <w:szCs w:val="28"/>
        </w:rPr>
        <w:tab/>
        <w:t>Uncommon abbreviations, such as SFX, should be avoided.</w:t>
      </w:r>
    </w:p>
    <w:p w14:paraId="0F658E8D" w14:textId="77777777" w:rsidR="007B5BEC" w:rsidRPr="002979B0" w:rsidRDefault="007B5BEC" w:rsidP="002A7C43">
      <w:pPr>
        <w:spacing w:line="276" w:lineRule="auto"/>
        <w:contextualSpacing/>
        <w:jc w:val="both"/>
        <w:rPr>
          <w:rFonts w:cs="Arial"/>
          <w:sz w:val="28"/>
          <w:szCs w:val="28"/>
        </w:rPr>
      </w:pPr>
      <w:r w:rsidRPr="002979B0">
        <w:rPr>
          <w:rFonts w:cs="Arial"/>
          <w:sz w:val="28"/>
          <w:szCs w:val="28"/>
        </w:rPr>
        <w:tab/>
      </w:r>
    </w:p>
    <w:p w14:paraId="4720315F" w14:textId="77777777" w:rsidR="003930BA" w:rsidRDefault="003930BA" w:rsidP="002A7C43">
      <w:pPr>
        <w:spacing w:line="276" w:lineRule="auto"/>
        <w:ind w:left="720"/>
        <w:contextualSpacing/>
        <w:jc w:val="both"/>
        <w:rPr>
          <w:rFonts w:cs="Arial"/>
          <w:b/>
          <w:bCs/>
          <w:sz w:val="28"/>
          <w:szCs w:val="28"/>
        </w:rPr>
      </w:pPr>
      <w:bookmarkStart w:id="16" w:name="_Toc436035726"/>
    </w:p>
    <w:p w14:paraId="461A6DFF" w14:textId="77777777" w:rsidR="007B5BEC" w:rsidRPr="002979B0" w:rsidRDefault="007B5BEC" w:rsidP="002A7C43">
      <w:pPr>
        <w:numPr>
          <w:ilvl w:val="0"/>
          <w:numId w:val="38"/>
        </w:numPr>
        <w:spacing w:line="276" w:lineRule="auto"/>
        <w:ind w:hanging="720"/>
        <w:contextualSpacing/>
        <w:jc w:val="both"/>
        <w:rPr>
          <w:rFonts w:cs="Arial"/>
          <w:b/>
          <w:bCs/>
          <w:sz w:val="28"/>
          <w:szCs w:val="28"/>
        </w:rPr>
      </w:pPr>
      <w:r w:rsidRPr="002979B0">
        <w:rPr>
          <w:rFonts w:cs="Arial"/>
          <w:b/>
          <w:bCs/>
          <w:sz w:val="28"/>
          <w:szCs w:val="28"/>
        </w:rPr>
        <w:t>Sound Effects</w:t>
      </w:r>
      <w:bookmarkEnd w:id="16"/>
    </w:p>
    <w:p w14:paraId="34DF03D6" w14:textId="77777777" w:rsidR="007B5BEC" w:rsidRPr="002979B0" w:rsidRDefault="007B5BEC" w:rsidP="002A7C43">
      <w:pPr>
        <w:spacing w:line="276" w:lineRule="auto"/>
        <w:ind w:left="720"/>
        <w:contextualSpacing/>
        <w:jc w:val="both"/>
        <w:rPr>
          <w:rFonts w:cs="Arial"/>
          <w:bCs/>
          <w:sz w:val="28"/>
          <w:szCs w:val="28"/>
        </w:rPr>
      </w:pPr>
    </w:p>
    <w:p w14:paraId="7EFAA101" w14:textId="77777777" w:rsidR="007B5BEC" w:rsidRPr="002979B0" w:rsidRDefault="007B5BEC" w:rsidP="002A7C43">
      <w:pPr>
        <w:spacing w:line="360" w:lineRule="auto"/>
        <w:contextualSpacing/>
        <w:jc w:val="both"/>
        <w:rPr>
          <w:rFonts w:cs="Arial"/>
          <w:sz w:val="28"/>
          <w:szCs w:val="28"/>
        </w:rPr>
      </w:pPr>
      <w:r w:rsidRPr="002979B0">
        <w:rPr>
          <w:rFonts w:cs="Arial"/>
          <w:bCs/>
          <w:sz w:val="28"/>
          <w:szCs w:val="28"/>
        </w:rPr>
        <w:t>Any relevant sound effect not immediately obvious from the visual action should be subtitled.</w:t>
      </w:r>
      <w:r w:rsidRPr="002979B0">
        <w:rPr>
          <w:rFonts w:cs="Arial"/>
          <w:sz w:val="28"/>
          <w:szCs w:val="28"/>
        </w:rPr>
        <w:t xml:space="preserve"> This includes sound effects that become apparent in the subsequent action, e.g. the telephone ringing before it is picked up, an explosion occurring outside before everyone dives under the table. </w:t>
      </w:r>
    </w:p>
    <w:p w14:paraId="6FFFAD9A" w14:textId="77777777" w:rsidR="007B5BEC" w:rsidRPr="002979B0" w:rsidRDefault="007B5BEC" w:rsidP="002A7C43">
      <w:pPr>
        <w:spacing w:line="360" w:lineRule="auto"/>
        <w:contextualSpacing/>
        <w:jc w:val="both"/>
        <w:rPr>
          <w:rFonts w:cs="Arial"/>
          <w:sz w:val="28"/>
          <w:szCs w:val="28"/>
        </w:rPr>
      </w:pPr>
    </w:p>
    <w:p w14:paraId="3EB3F218"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Descriptive statements are normally preferable to onomatopoeic spellings for sound effects. But context and genre (cartoons versus drama, for example) must be taken into consideration.</w:t>
      </w:r>
    </w:p>
    <w:p w14:paraId="185B5405" w14:textId="77777777" w:rsidR="007B5BEC" w:rsidRPr="002979B0" w:rsidRDefault="007B5BEC" w:rsidP="002A7C43">
      <w:pPr>
        <w:spacing w:line="276" w:lineRule="auto"/>
        <w:contextualSpacing/>
        <w:jc w:val="both"/>
        <w:rPr>
          <w:rFonts w:cs="Arial"/>
          <w:sz w:val="28"/>
          <w:szCs w:val="28"/>
        </w:rPr>
      </w:pPr>
    </w:p>
    <w:p w14:paraId="02B2FA5E" w14:textId="1457D27D" w:rsidR="007B5BEC" w:rsidRPr="002979B0" w:rsidRDefault="007B5BEC" w:rsidP="002A7C43">
      <w:pPr>
        <w:spacing w:line="276" w:lineRule="auto"/>
        <w:contextualSpacing/>
        <w:jc w:val="both"/>
        <w:rPr>
          <w:rFonts w:cs="Arial"/>
          <w:sz w:val="28"/>
          <w:szCs w:val="28"/>
        </w:rPr>
      </w:pPr>
      <w:r w:rsidRPr="002979B0">
        <w:rPr>
          <w:rFonts w:cs="Arial"/>
          <w:sz w:val="28"/>
          <w:szCs w:val="28"/>
        </w:rPr>
        <w:tab/>
      </w:r>
      <w:r w:rsidR="002A7C43" w:rsidRPr="002979B0">
        <w:rPr>
          <w:rFonts w:cs="Arial"/>
          <w:sz w:val="28"/>
          <w:szCs w:val="28"/>
        </w:rPr>
        <w:t>GUNSHOT is</w:t>
      </w:r>
      <w:r w:rsidRPr="002979B0">
        <w:rPr>
          <w:rFonts w:cs="Arial"/>
          <w:sz w:val="28"/>
          <w:szCs w:val="28"/>
        </w:rPr>
        <w:t xml:space="preserve"> usually preferable to BANG!!!</w:t>
      </w:r>
    </w:p>
    <w:p w14:paraId="273BA49E" w14:textId="77777777" w:rsidR="007B5BEC" w:rsidRPr="002979B0" w:rsidRDefault="007B5BEC" w:rsidP="002A7C43">
      <w:pPr>
        <w:spacing w:line="276" w:lineRule="auto"/>
        <w:contextualSpacing/>
        <w:jc w:val="both"/>
        <w:rPr>
          <w:rFonts w:cs="Arial"/>
          <w:sz w:val="28"/>
          <w:szCs w:val="28"/>
        </w:rPr>
      </w:pPr>
    </w:p>
    <w:p w14:paraId="36270B48"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Sound effect subtitles can also be used judiciously to create the background atmosphere for a scene:</w:t>
      </w:r>
    </w:p>
    <w:p w14:paraId="12E89762" w14:textId="77777777" w:rsidR="007B5BEC" w:rsidRPr="002979B0" w:rsidRDefault="007B5BEC" w:rsidP="002A7C43">
      <w:pPr>
        <w:spacing w:line="276" w:lineRule="auto"/>
        <w:contextualSpacing/>
        <w:jc w:val="both"/>
        <w:rPr>
          <w:rFonts w:cs="Arial"/>
          <w:sz w:val="28"/>
          <w:szCs w:val="28"/>
        </w:rPr>
      </w:pPr>
    </w:p>
    <w:p w14:paraId="0004565C" w14:textId="77777777" w:rsidR="007B5BEC" w:rsidRPr="002979B0" w:rsidRDefault="007B5BEC" w:rsidP="002A7C43">
      <w:pPr>
        <w:spacing w:line="276" w:lineRule="auto"/>
        <w:contextualSpacing/>
        <w:jc w:val="both"/>
        <w:rPr>
          <w:rFonts w:cs="Arial"/>
          <w:sz w:val="28"/>
          <w:szCs w:val="28"/>
        </w:rPr>
      </w:pPr>
      <w:r w:rsidRPr="002979B0">
        <w:rPr>
          <w:rFonts w:cs="Arial"/>
          <w:sz w:val="28"/>
          <w:szCs w:val="28"/>
        </w:rPr>
        <w:tab/>
      </w:r>
      <w:r w:rsidRPr="002979B0">
        <w:rPr>
          <w:rFonts w:cs="Arial"/>
          <w:sz w:val="28"/>
          <w:szCs w:val="28"/>
        </w:rPr>
        <w:tab/>
        <w:t>ROAR FROM AUDIENCE</w:t>
      </w:r>
    </w:p>
    <w:p w14:paraId="4171AD09" w14:textId="77777777" w:rsidR="007B5BEC" w:rsidRPr="002979B0" w:rsidRDefault="007B5BEC" w:rsidP="002A7C43">
      <w:pPr>
        <w:spacing w:line="276" w:lineRule="auto"/>
        <w:contextualSpacing/>
        <w:jc w:val="both"/>
        <w:rPr>
          <w:rFonts w:cs="Arial"/>
          <w:sz w:val="28"/>
          <w:szCs w:val="28"/>
        </w:rPr>
      </w:pPr>
    </w:p>
    <w:p w14:paraId="41081327" w14:textId="77777777" w:rsidR="007B5BEC" w:rsidRPr="002979B0" w:rsidRDefault="007B5BEC" w:rsidP="002A7C43">
      <w:pPr>
        <w:spacing w:line="276" w:lineRule="auto"/>
        <w:contextualSpacing/>
        <w:jc w:val="both"/>
        <w:rPr>
          <w:rFonts w:cs="Arial"/>
          <w:sz w:val="28"/>
          <w:szCs w:val="28"/>
        </w:rPr>
      </w:pPr>
      <w:r w:rsidRPr="002979B0">
        <w:rPr>
          <w:rFonts w:cs="Arial"/>
          <w:sz w:val="28"/>
          <w:szCs w:val="28"/>
        </w:rPr>
        <w:tab/>
      </w:r>
      <w:r w:rsidRPr="002979B0">
        <w:rPr>
          <w:rFonts w:cs="Arial"/>
          <w:sz w:val="28"/>
          <w:szCs w:val="28"/>
        </w:rPr>
        <w:tab/>
        <w:t>LIVELY CHATTER</w:t>
      </w:r>
    </w:p>
    <w:p w14:paraId="6DD3A18C" w14:textId="77777777" w:rsidR="007B5BEC" w:rsidRPr="002979B0" w:rsidRDefault="007B5BEC" w:rsidP="002A7C43">
      <w:pPr>
        <w:spacing w:line="360" w:lineRule="auto"/>
        <w:contextualSpacing/>
        <w:jc w:val="both"/>
        <w:rPr>
          <w:rFonts w:cs="Arial"/>
          <w:sz w:val="28"/>
          <w:szCs w:val="28"/>
        </w:rPr>
      </w:pPr>
    </w:p>
    <w:p w14:paraId="16C750FC"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The use of background colour (e.g. white text on a red background) and upper</w:t>
      </w:r>
      <w:r w:rsidRPr="002979B0">
        <w:rPr>
          <w:rFonts w:cs="Arial"/>
          <w:sz w:val="28"/>
          <w:szCs w:val="28"/>
        </w:rPr>
        <w:noBreakHyphen/>
        <w:t>case text, provide a distinction between sound effect subtitles and speech subtitles.</w:t>
      </w:r>
    </w:p>
    <w:p w14:paraId="777A7FD4" w14:textId="77777777" w:rsidR="007B5BEC" w:rsidRDefault="007B5BEC" w:rsidP="002A7C43">
      <w:pPr>
        <w:spacing w:line="276" w:lineRule="auto"/>
        <w:contextualSpacing/>
        <w:jc w:val="both"/>
        <w:rPr>
          <w:rFonts w:cs="Arial"/>
          <w:sz w:val="28"/>
          <w:szCs w:val="28"/>
        </w:rPr>
      </w:pPr>
    </w:p>
    <w:p w14:paraId="763652A6" w14:textId="77777777" w:rsidR="00F10714" w:rsidRDefault="00F10714" w:rsidP="002A7C43">
      <w:pPr>
        <w:spacing w:line="276" w:lineRule="auto"/>
        <w:contextualSpacing/>
        <w:jc w:val="both"/>
        <w:rPr>
          <w:rFonts w:cs="Arial"/>
          <w:sz w:val="28"/>
          <w:szCs w:val="28"/>
        </w:rPr>
      </w:pPr>
    </w:p>
    <w:p w14:paraId="1D0D95FB" w14:textId="77777777" w:rsidR="00F10714" w:rsidRDefault="00F10714" w:rsidP="002A7C43">
      <w:pPr>
        <w:spacing w:line="276" w:lineRule="auto"/>
        <w:contextualSpacing/>
        <w:jc w:val="both"/>
        <w:rPr>
          <w:rFonts w:cs="Arial"/>
          <w:sz w:val="28"/>
          <w:szCs w:val="28"/>
        </w:rPr>
      </w:pPr>
    </w:p>
    <w:p w14:paraId="77CF9CDB" w14:textId="77777777" w:rsidR="00F10714" w:rsidRDefault="00F10714" w:rsidP="00F10714">
      <w:pPr>
        <w:spacing w:line="276" w:lineRule="auto"/>
        <w:ind w:left="720"/>
        <w:contextualSpacing/>
        <w:jc w:val="both"/>
        <w:rPr>
          <w:rFonts w:cs="Arial"/>
          <w:b/>
          <w:bCs/>
          <w:sz w:val="28"/>
          <w:szCs w:val="28"/>
        </w:rPr>
      </w:pPr>
      <w:bookmarkStart w:id="17" w:name="_Toc436035727"/>
    </w:p>
    <w:p w14:paraId="72C165A2" w14:textId="77777777" w:rsidR="00F10714" w:rsidRDefault="00F10714" w:rsidP="00F10714">
      <w:pPr>
        <w:spacing w:line="276" w:lineRule="auto"/>
        <w:ind w:left="720"/>
        <w:contextualSpacing/>
        <w:jc w:val="both"/>
        <w:rPr>
          <w:rFonts w:cs="Arial"/>
          <w:b/>
          <w:bCs/>
          <w:sz w:val="28"/>
          <w:szCs w:val="28"/>
        </w:rPr>
      </w:pPr>
    </w:p>
    <w:p w14:paraId="0064DD3C" w14:textId="77777777" w:rsidR="00F10714" w:rsidRDefault="00F10714" w:rsidP="00F10714">
      <w:pPr>
        <w:spacing w:line="276" w:lineRule="auto"/>
        <w:ind w:left="720"/>
        <w:contextualSpacing/>
        <w:jc w:val="both"/>
        <w:rPr>
          <w:rFonts w:cs="Arial"/>
          <w:b/>
          <w:bCs/>
          <w:sz w:val="28"/>
          <w:szCs w:val="28"/>
        </w:rPr>
      </w:pPr>
    </w:p>
    <w:p w14:paraId="3186CF45" w14:textId="77777777" w:rsidR="007B5BEC" w:rsidRPr="002979B0" w:rsidRDefault="007B5BEC" w:rsidP="002A7C43">
      <w:pPr>
        <w:numPr>
          <w:ilvl w:val="0"/>
          <w:numId w:val="38"/>
        </w:numPr>
        <w:spacing w:line="276" w:lineRule="auto"/>
        <w:ind w:hanging="720"/>
        <w:contextualSpacing/>
        <w:jc w:val="both"/>
        <w:rPr>
          <w:rFonts w:cs="Arial"/>
          <w:b/>
          <w:bCs/>
          <w:sz w:val="28"/>
          <w:szCs w:val="28"/>
        </w:rPr>
      </w:pPr>
      <w:r w:rsidRPr="002979B0">
        <w:rPr>
          <w:rFonts w:cs="Arial"/>
          <w:b/>
          <w:bCs/>
          <w:sz w:val="28"/>
          <w:szCs w:val="28"/>
        </w:rPr>
        <w:t>Music</w:t>
      </w:r>
      <w:bookmarkEnd w:id="17"/>
      <w:r w:rsidRPr="002979B0">
        <w:rPr>
          <w:rFonts w:cs="Arial"/>
          <w:b/>
          <w:bCs/>
          <w:sz w:val="28"/>
          <w:szCs w:val="28"/>
        </w:rPr>
        <w:t xml:space="preserve"> </w:t>
      </w:r>
    </w:p>
    <w:p w14:paraId="436693B7" w14:textId="77777777" w:rsidR="007B5BEC" w:rsidRPr="002979B0" w:rsidRDefault="007B5BEC" w:rsidP="002A7C43">
      <w:pPr>
        <w:spacing w:line="276" w:lineRule="auto"/>
        <w:ind w:left="720"/>
        <w:contextualSpacing/>
        <w:jc w:val="both"/>
        <w:rPr>
          <w:rFonts w:cs="Arial"/>
          <w:bCs/>
          <w:sz w:val="28"/>
          <w:szCs w:val="28"/>
        </w:rPr>
      </w:pPr>
    </w:p>
    <w:p w14:paraId="1BCA493C" w14:textId="77777777" w:rsidR="007B5BEC" w:rsidRPr="002979B0" w:rsidRDefault="007B5BEC" w:rsidP="002A7C43">
      <w:pPr>
        <w:spacing w:line="360" w:lineRule="auto"/>
        <w:contextualSpacing/>
        <w:jc w:val="both"/>
        <w:rPr>
          <w:rFonts w:cs="Arial"/>
          <w:sz w:val="28"/>
          <w:szCs w:val="28"/>
        </w:rPr>
      </w:pPr>
      <w:r w:rsidRPr="002979B0">
        <w:rPr>
          <w:rFonts w:cs="Arial"/>
          <w:bCs/>
          <w:sz w:val="28"/>
          <w:szCs w:val="28"/>
        </w:rPr>
        <w:t>At the very minimum, the title of the music playing should be given</w:t>
      </w:r>
      <w:r w:rsidRPr="002979B0">
        <w:rPr>
          <w:rFonts w:cs="Arial"/>
          <w:sz w:val="28"/>
          <w:szCs w:val="28"/>
        </w:rPr>
        <w:t>.  Where possible the words of a song should be included. This is especially important where the programme is to be viewed by younger people. Pop programmes, opera and songs connected to the story line are particularly important areas.</w:t>
      </w:r>
    </w:p>
    <w:p w14:paraId="3A683AFE" w14:textId="77777777" w:rsidR="007B5BEC" w:rsidRPr="002979B0" w:rsidRDefault="007B5BEC" w:rsidP="002A7C43">
      <w:pPr>
        <w:spacing w:line="360" w:lineRule="auto"/>
        <w:contextualSpacing/>
        <w:jc w:val="both"/>
        <w:rPr>
          <w:rFonts w:cs="Arial"/>
          <w:sz w:val="28"/>
          <w:szCs w:val="28"/>
        </w:rPr>
      </w:pPr>
    </w:p>
    <w:p w14:paraId="4BAC04F4"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Song lyrics should be subtitled verbatim; but, if the pace of the song is very rapid, whole couplets or verses may be omitted.</w:t>
      </w:r>
    </w:p>
    <w:p w14:paraId="2146E6F3" w14:textId="77777777" w:rsidR="007B5BEC" w:rsidRPr="002979B0" w:rsidRDefault="007B5BEC" w:rsidP="002A7C43">
      <w:pPr>
        <w:spacing w:line="360" w:lineRule="auto"/>
        <w:contextualSpacing/>
        <w:jc w:val="both"/>
        <w:rPr>
          <w:rFonts w:cs="Arial"/>
          <w:sz w:val="28"/>
          <w:szCs w:val="28"/>
        </w:rPr>
      </w:pPr>
    </w:p>
    <w:p w14:paraId="3816B7BE"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The lyrics of a song should be made obvious by means of a sign. The ‘hash’ or’ sharp’ sign is most commonly used. Where speech and song are interspersed, care should be taken to signpost each title correctly.</w:t>
      </w:r>
    </w:p>
    <w:p w14:paraId="5A93C817" w14:textId="77777777" w:rsidR="007B5BEC" w:rsidRPr="002979B0" w:rsidRDefault="007B5BEC" w:rsidP="002A7C43">
      <w:pPr>
        <w:spacing w:line="360" w:lineRule="auto"/>
        <w:contextualSpacing/>
        <w:jc w:val="both"/>
        <w:rPr>
          <w:rFonts w:cs="Arial"/>
          <w:sz w:val="28"/>
          <w:szCs w:val="28"/>
        </w:rPr>
      </w:pPr>
    </w:p>
    <w:p w14:paraId="727012EA"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Provision of an occasional subtitle for mood music, if it is significant to the plot, can be very effective:</w:t>
      </w:r>
    </w:p>
    <w:p w14:paraId="50927ED0" w14:textId="77777777" w:rsidR="007B5BEC" w:rsidRPr="002979B0" w:rsidRDefault="007B5BEC" w:rsidP="002A7C43">
      <w:pPr>
        <w:spacing w:line="276" w:lineRule="auto"/>
        <w:contextualSpacing/>
        <w:jc w:val="both"/>
        <w:rPr>
          <w:rFonts w:cs="Arial"/>
          <w:sz w:val="28"/>
          <w:szCs w:val="28"/>
        </w:rPr>
      </w:pPr>
    </w:p>
    <w:p w14:paraId="1F17C94E" w14:textId="77777777" w:rsidR="007B5BEC" w:rsidRPr="002979B0" w:rsidRDefault="007B5BEC" w:rsidP="002A7C43">
      <w:pPr>
        <w:spacing w:line="276" w:lineRule="auto"/>
        <w:contextualSpacing/>
        <w:jc w:val="both"/>
        <w:rPr>
          <w:rFonts w:cs="Arial"/>
          <w:sz w:val="28"/>
          <w:szCs w:val="28"/>
        </w:rPr>
      </w:pPr>
      <w:r w:rsidRPr="002979B0">
        <w:rPr>
          <w:rFonts w:cs="Arial"/>
          <w:sz w:val="28"/>
          <w:szCs w:val="28"/>
        </w:rPr>
        <w:tab/>
      </w:r>
      <w:r w:rsidRPr="002979B0">
        <w:rPr>
          <w:rFonts w:cs="Arial"/>
          <w:sz w:val="28"/>
          <w:szCs w:val="28"/>
        </w:rPr>
        <w:tab/>
        <w:t># IRISH TRADITIONAL MUSIC</w:t>
      </w:r>
    </w:p>
    <w:p w14:paraId="6E9283B5" w14:textId="77777777" w:rsidR="007B5BEC" w:rsidRPr="002979B0" w:rsidRDefault="007B5BEC" w:rsidP="002A7C43">
      <w:pPr>
        <w:spacing w:line="276" w:lineRule="auto"/>
        <w:contextualSpacing/>
        <w:jc w:val="both"/>
        <w:rPr>
          <w:rFonts w:cs="Arial"/>
          <w:sz w:val="28"/>
          <w:szCs w:val="28"/>
        </w:rPr>
      </w:pPr>
    </w:p>
    <w:p w14:paraId="05D3B6CF"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Such subtitles should be used only sparingly.</w:t>
      </w:r>
    </w:p>
    <w:p w14:paraId="55E1C40F" w14:textId="77777777" w:rsidR="003930BA" w:rsidRDefault="003930BA" w:rsidP="002A7C43">
      <w:pPr>
        <w:spacing w:line="360" w:lineRule="auto"/>
        <w:contextualSpacing/>
        <w:jc w:val="both"/>
        <w:rPr>
          <w:rFonts w:cs="Arial"/>
          <w:sz w:val="28"/>
          <w:szCs w:val="28"/>
        </w:rPr>
      </w:pPr>
    </w:p>
    <w:p w14:paraId="24632054"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Occasionally, consecutive scenes are enacted in pitch darkness, and scene changes are signalled entirely by changes of incidental music. In such cases, if time permits, the subtitler should use subtitles such as:</w:t>
      </w:r>
    </w:p>
    <w:p w14:paraId="09DBFFE0" w14:textId="77777777" w:rsidR="007B5BEC" w:rsidRPr="002979B0" w:rsidRDefault="007B5BEC" w:rsidP="002A7C43">
      <w:pPr>
        <w:spacing w:line="276" w:lineRule="auto"/>
        <w:contextualSpacing/>
        <w:jc w:val="both"/>
        <w:rPr>
          <w:rFonts w:cs="Arial"/>
          <w:sz w:val="28"/>
          <w:szCs w:val="28"/>
        </w:rPr>
      </w:pPr>
    </w:p>
    <w:p w14:paraId="57F3E12E" w14:textId="77777777" w:rsidR="007B5BEC" w:rsidRPr="002979B0" w:rsidRDefault="007B5BEC" w:rsidP="002A7C43">
      <w:pPr>
        <w:spacing w:line="276" w:lineRule="auto"/>
        <w:ind w:left="1276"/>
        <w:contextualSpacing/>
        <w:jc w:val="both"/>
        <w:rPr>
          <w:rFonts w:cs="Arial"/>
          <w:sz w:val="28"/>
          <w:szCs w:val="28"/>
        </w:rPr>
      </w:pPr>
      <w:r w:rsidRPr="002979B0">
        <w:rPr>
          <w:rFonts w:cs="Arial"/>
          <w:sz w:val="28"/>
          <w:szCs w:val="28"/>
        </w:rPr>
        <w:tab/>
        <w:t># LIVELY DANCE BAND MUSIC</w:t>
      </w:r>
    </w:p>
    <w:p w14:paraId="42129361" w14:textId="77777777" w:rsidR="007B5BEC" w:rsidRPr="002979B0" w:rsidRDefault="007B5BEC" w:rsidP="002A7C43">
      <w:pPr>
        <w:spacing w:line="276" w:lineRule="auto"/>
        <w:contextualSpacing/>
        <w:jc w:val="both"/>
        <w:rPr>
          <w:rFonts w:cs="Arial"/>
          <w:sz w:val="28"/>
          <w:szCs w:val="28"/>
        </w:rPr>
      </w:pPr>
      <w:r w:rsidRPr="002979B0">
        <w:rPr>
          <w:rFonts w:cs="Arial"/>
          <w:sz w:val="28"/>
          <w:szCs w:val="28"/>
        </w:rPr>
        <w:tab/>
      </w:r>
      <w:r w:rsidRPr="002979B0">
        <w:rPr>
          <w:rFonts w:cs="Arial"/>
          <w:sz w:val="28"/>
          <w:szCs w:val="28"/>
        </w:rPr>
        <w:tab/>
      </w:r>
    </w:p>
    <w:p w14:paraId="5DACB8C4" w14:textId="77777777" w:rsidR="007B5BEC" w:rsidRPr="002979B0" w:rsidRDefault="007B5BEC" w:rsidP="002A7C43">
      <w:pPr>
        <w:spacing w:line="276" w:lineRule="auto"/>
        <w:contextualSpacing/>
        <w:jc w:val="both"/>
        <w:rPr>
          <w:rFonts w:cs="Arial"/>
          <w:sz w:val="28"/>
          <w:szCs w:val="28"/>
        </w:rPr>
      </w:pPr>
    </w:p>
    <w:p w14:paraId="3887F122" w14:textId="77777777" w:rsidR="00F10714" w:rsidRDefault="00F10714" w:rsidP="002A7C43">
      <w:pPr>
        <w:spacing w:line="276" w:lineRule="auto"/>
        <w:contextualSpacing/>
        <w:jc w:val="both"/>
        <w:rPr>
          <w:rFonts w:cs="Arial"/>
          <w:sz w:val="28"/>
          <w:szCs w:val="28"/>
        </w:rPr>
      </w:pPr>
    </w:p>
    <w:p w14:paraId="523A70E1" w14:textId="77777777" w:rsidR="00F10714" w:rsidRDefault="00F10714" w:rsidP="002A7C43">
      <w:pPr>
        <w:spacing w:line="276" w:lineRule="auto"/>
        <w:contextualSpacing/>
        <w:jc w:val="both"/>
        <w:rPr>
          <w:rFonts w:cs="Arial"/>
          <w:sz w:val="28"/>
          <w:szCs w:val="28"/>
        </w:rPr>
      </w:pPr>
    </w:p>
    <w:p w14:paraId="463930D0" w14:textId="77777777" w:rsidR="007B5BEC" w:rsidRPr="002979B0" w:rsidRDefault="007B5BEC" w:rsidP="002A7C43">
      <w:pPr>
        <w:spacing w:line="276" w:lineRule="auto"/>
        <w:contextualSpacing/>
        <w:jc w:val="both"/>
        <w:rPr>
          <w:rFonts w:cs="Arial"/>
          <w:sz w:val="28"/>
          <w:szCs w:val="28"/>
        </w:rPr>
      </w:pPr>
      <w:r w:rsidRPr="002979B0">
        <w:rPr>
          <w:rFonts w:cs="Arial"/>
          <w:sz w:val="28"/>
          <w:szCs w:val="28"/>
        </w:rPr>
        <w:t>Then, when the tempo of music changes dramatically, it is followed by:</w:t>
      </w:r>
    </w:p>
    <w:p w14:paraId="1B126DD6" w14:textId="77777777" w:rsidR="007B5BEC" w:rsidRPr="002979B0" w:rsidRDefault="007B5BEC" w:rsidP="002A7C43">
      <w:pPr>
        <w:spacing w:line="276" w:lineRule="auto"/>
        <w:contextualSpacing/>
        <w:jc w:val="both"/>
        <w:rPr>
          <w:rFonts w:cs="Arial"/>
          <w:sz w:val="28"/>
          <w:szCs w:val="28"/>
        </w:rPr>
      </w:pPr>
    </w:p>
    <w:p w14:paraId="2D0C6F27" w14:textId="77777777" w:rsidR="007B5BEC" w:rsidRPr="002979B0" w:rsidRDefault="007B5BEC" w:rsidP="002A7C43">
      <w:pPr>
        <w:spacing w:line="276" w:lineRule="auto"/>
        <w:contextualSpacing/>
        <w:jc w:val="both"/>
        <w:rPr>
          <w:rFonts w:cs="Arial"/>
          <w:sz w:val="28"/>
          <w:szCs w:val="28"/>
        </w:rPr>
      </w:pPr>
      <w:r w:rsidRPr="002979B0">
        <w:rPr>
          <w:rFonts w:cs="Arial"/>
          <w:sz w:val="28"/>
          <w:szCs w:val="28"/>
        </w:rPr>
        <w:tab/>
      </w:r>
      <w:r w:rsidRPr="002979B0">
        <w:rPr>
          <w:rFonts w:cs="Arial"/>
          <w:sz w:val="28"/>
          <w:szCs w:val="28"/>
        </w:rPr>
        <w:tab/>
        <w:t xml:space="preserve"># MOVES INTO SLOW DANCE MUSIC </w:t>
      </w:r>
    </w:p>
    <w:p w14:paraId="5110FECA" w14:textId="77777777" w:rsidR="007B5BEC" w:rsidRPr="002979B0" w:rsidRDefault="007B5BEC" w:rsidP="002A7C43">
      <w:pPr>
        <w:spacing w:line="276" w:lineRule="auto"/>
        <w:contextualSpacing/>
        <w:jc w:val="both"/>
        <w:rPr>
          <w:rFonts w:cs="Arial"/>
          <w:sz w:val="28"/>
          <w:szCs w:val="28"/>
        </w:rPr>
      </w:pPr>
    </w:p>
    <w:p w14:paraId="140B5A23" w14:textId="77777777" w:rsidR="007B5BEC" w:rsidRPr="002979B0" w:rsidRDefault="007B5BEC" w:rsidP="002A7C43">
      <w:pPr>
        <w:spacing w:line="276" w:lineRule="auto"/>
        <w:contextualSpacing/>
        <w:jc w:val="both"/>
        <w:rPr>
          <w:rFonts w:cs="Arial"/>
          <w:sz w:val="28"/>
          <w:szCs w:val="28"/>
        </w:rPr>
      </w:pPr>
      <w:r w:rsidRPr="002979B0">
        <w:rPr>
          <w:rFonts w:cs="Arial"/>
          <w:sz w:val="28"/>
          <w:szCs w:val="28"/>
        </w:rPr>
        <w:t>Thereby deaf viewers are made aware of the scene change.</w:t>
      </w:r>
    </w:p>
    <w:p w14:paraId="128DA086" w14:textId="77777777" w:rsidR="007B5BEC" w:rsidRDefault="007B5BEC" w:rsidP="002A7C43">
      <w:pPr>
        <w:spacing w:line="276" w:lineRule="auto"/>
        <w:contextualSpacing/>
        <w:jc w:val="both"/>
        <w:rPr>
          <w:rFonts w:cs="Arial"/>
          <w:sz w:val="28"/>
          <w:szCs w:val="28"/>
        </w:rPr>
      </w:pPr>
    </w:p>
    <w:p w14:paraId="5E53E3CF" w14:textId="77777777" w:rsidR="007B5BEC" w:rsidRPr="002979B0" w:rsidRDefault="007B5BEC" w:rsidP="002A7C43">
      <w:pPr>
        <w:numPr>
          <w:ilvl w:val="0"/>
          <w:numId w:val="38"/>
        </w:numPr>
        <w:tabs>
          <w:tab w:val="num" w:pos="540"/>
        </w:tabs>
        <w:spacing w:line="360" w:lineRule="auto"/>
        <w:ind w:hanging="720"/>
        <w:contextualSpacing/>
        <w:jc w:val="both"/>
        <w:rPr>
          <w:rFonts w:cs="Arial"/>
          <w:b/>
          <w:bCs/>
          <w:sz w:val="28"/>
          <w:szCs w:val="28"/>
        </w:rPr>
      </w:pPr>
      <w:bookmarkStart w:id="18" w:name="_Toc436035728"/>
      <w:r w:rsidRPr="002979B0">
        <w:rPr>
          <w:rFonts w:cs="Arial"/>
          <w:b/>
          <w:bCs/>
          <w:sz w:val="28"/>
          <w:szCs w:val="28"/>
        </w:rPr>
        <w:t>Silence</w:t>
      </w:r>
      <w:bookmarkEnd w:id="18"/>
    </w:p>
    <w:p w14:paraId="4FE251BB" w14:textId="77777777" w:rsidR="007B5BEC" w:rsidRPr="002979B0" w:rsidRDefault="007B5BEC" w:rsidP="002A7C43">
      <w:pPr>
        <w:spacing w:line="360" w:lineRule="auto"/>
        <w:ind w:left="720"/>
        <w:contextualSpacing/>
        <w:jc w:val="both"/>
        <w:rPr>
          <w:rFonts w:cs="Arial"/>
          <w:bCs/>
          <w:sz w:val="28"/>
          <w:szCs w:val="28"/>
        </w:rPr>
      </w:pPr>
    </w:p>
    <w:p w14:paraId="53575FB4" w14:textId="77777777" w:rsidR="007B5BEC" w:rsidRPr="002979B0" w:rsidRDefault="007B5BEC" w:rsidP="002A7C43">
      <w:pPr>
        <w:spacing w:line="360" w:lineRule="auto"/>
        <w:contextualSpacing/>
        <w:jc w:val="both"/>
        <w:rPr>
          <w:rFonts w:cs="Arial"/>
          <w:sz w:val="28"/>
          <w:szCs w:val="28"/>
        </w:rPr>
      </w:pPr>
      <w:r w:rsidRPr="002979B0">
        <w:rPr>
          <w:rFonts w:cs="Arial"/>
          <w:bCs/>
          <w:sz w:val="28"/>
          <w:szCs w:val="28"/>
        </w:rPr>
        <w:t>Long speechless pauses in programmes can sometimes lead the viewer to wonder whether the teletext system has broken down. It can help in such cases to insert an explanatory caption</w:t>
      </w:r>
      <w:r w:rsidRPr="002979B0">
        <w:rPr>
          <w:rFonts w:cs="Arial"/>
          <w:sz w:val="28"/>
          <w:szCs w:val="28"/>
        </w:rPr>
        <w:t xml:space="preserve"> such as:</w:t>
      </w:r>
    </w:p>
    <w:p w14:paraId="59FF5E9F"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ab/>
      </w:r>
    </w:p>
    <w:p w14:paraId="34DDD89F"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ab/>
      </w:r>
      <w:r w:rsidRPr="002979B0">
        <w:rPr>
          <w:rFonts w:cs="Arial"/>
          <w:sz w:val="28"/>
          <w:szCs w:val="28"/>
        </w:rPr>
        <w:tab/>
        <w:t>INTRODUCTORY MUSIC</w:t>
      </w:r>
    </w:p>
    <w:p w14:paraId="3DCC23F4" w14:textId="77777777" w:rsidR="007B5BEC" w:rsidRPr="002979B0" w:rsidRDefault="007B5BEC" w:rsidP="002A7C43">
      <w:pPr>
        <w:spacing w:line="360" w:lineRule="auto"/>
        <w:contextualSpacing/>
        <w:jc w:val="both"/>
        <w:rPr>
          <w:rFonts w:cs="Arial"/>
          <w:sz w:val="28"/>
          <w:szCs w:val="28"/>
        </w:rPr>
      </w:pPr>
    </w:p>
    <w:p w14:paraId="5B8C1976"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ab/>
      </w:r>
      <w:r w:rsidRPr="002979B0">
        <w:rPr>
          <w:rFonts w:cs="Arial"/>
          <w:sz w:val="28"/>
          <w:szCs w:val="28"/>
        </w:rPr>
        <w:tab/>
        <w:t>LONG PAUSE</w:t>
      </w:r>
    </w:p>
    <w:p w14:paraId="28B9AB32" w14:textId="77777777" w:rsidR="007B5BEC" w:rsidRPr="002979B0" w:rsidRDefault="007B5BEC" w:rsidP="002A7C43">
      <w:pPr>
        <w:spacing w:line="360" w:lineRule="auto"/>
        <w:contextualSpacing/>
        <w:jc w:val="both"/>
        <w:rPr>
          <w:rFonts w:cs="Arial"/>
          <w:sz w:val="28"/>
          <w:szCs w:val="28"/>
        </w:rPr>
      </w:pPr>
    </w:p>
    <w:p w14:paraId="75E96325"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ab/>
      </w:r>
      <w:r w:rsidRPr="002979B0">
        <w:rPr>
          <w:rFonts w:cs="Arial"/>
          <w:sz w:val="28"/>
          <w:szCs w:val="28"/>
        </w:rPr>
        <w:tab/>
        <w:t>ROMANTIC MUSIC</w:t>
      </w:r>
    </w:p>
    <w:p w14:paraId="158D754F" w14:textId="77777777" w:rsidR="007B5BEC" w:rsidRPr="002979B0" w:rsidRDefault="007B5BEC" w:rsidP="002A7C43">
      <w:pPr>
        <w:spacing w:line="360" w:lineRule="auto"/>
        <w:contextualSpacing/>
        <w:jc w:val="both"/>
        <w:rPr>
          <w:rFonts w:cs="Arial"/>
          <w:sz w:val="28"/>
          <w:szCs w:val="28"/>
        </w:rPr>
      </w:pPr>
    </w:p>
    <w:p w14:paraId="6EDA1CB5" w14:textId="77777777" w:rsidR="007B5BEC" w:rsidRPr="002979B0" w:rsidRDefault="007B5BEC" w:rsidP="002A7C43">
      <w:pPr>
        <w:numPr>
          <w:ilvl w:val="0"/>
          <w:numId w:val="38"/>
        </w:numPr>
        <w:spacing w:line="360" w:lineRule="auto"/>
        <w:ind w:hanging="720"/>
        <w:contextualSpacing/>
        <w:jc w:val="both"/>
        <w:rPr>
          <w:rFonts w:cs="Arial"/>
          <w:b/>
          <w:bCs/>
          <w:sz w:val="28"/>
          <w:szCs w:val="28"/>
        </w:rPr>
      </w:pPr>
      <w:bookmarkStart w:id="19" w:name="_Toc436035729"/>
      <w:r w:rsidRPr="002979B0">
        <w:rPr>
          <w:rFonts w:cs="Arial"/>
          <w:b/>
          <w:bCs/>
          <w:sz w:val="28"/>
          <w:szCs w:val="28"/>
        </w:rPr>
        <w:t>Failure of Subtitles</w:t>
      </w:r>
      <w:bookmarkEnd w:id="19"/>
    </w:p>
    <w:p w14:paraId="713C7916" w14:textId="77777777" w:rsidR="007B5BEC" w:rsidRPr="002979B0" w:rsidRDefault="007B5BEC" w:rsidP="002A7C43">
      <w:pPr>
        <w:spacing w:line="360" w:lineRule="auto"/>
        <w:ind w:left="720"/>
        <w:contextualSpacing/>
        <w:jc w:val="both"/>
        <w:rPr>
          <w:rFonts w:cs="Arial"/>
          <w:bCs/>
          <w:sz w:val="28"/>
          <w:szCs w:val="28"/>
        </w:rPr>
      </w:pPr>
    </w:p>
    <w:p w14:paraId="408C30C2" w14:textId="71CB795D" w:rsidR="007B5BEC" w:rsidRPr="002979B0" w:rsidRDefault="007B5BEC" w:rsidP="002A7C43">
      <w:pPr>
        <w:spacing w:line="360" w:lineRule="auto"/>
        <w:contextualSpacing/>
        <w:jc w:val="both"/>
        <w:rPr>
          <w:rFonts w:cs="Arial"/>
          <w:sz w:val="28"/>
          <w:szCs w:val="28"/>
        </w:rPr>
      </w:pPr>
      <w:r w:rsidRPr="002979B0">
        <w:rPr>
          <w:rFonts w:cs="Arial"/>
          <w:sz w:val="28"/>
          <w:szCs w:val="28"/>
        </w:rPr>
        <w:t>Losing subtitles is as frustrating for the Deaf and Hard of Hearing viewer as losing sound is for the hearing viewer.</w:t>
      </w:r>
    </w:p>
    <w:p w14:paraId="5D37569F" w14:textId="77777777" w:rsidR="007B5BEC" w:rsidRPr="002979B0" w:rsidRDefault="007B5BEC" w:rsidP="002A7C43">
      <w:pPr>
        <w:spacing w:line="360" w:lineRule="auto"/>
        <w:contextualSpacing/>
        <w:jc w:val="both"/>
        <w:rPr>
          <w:rFonts w:cs="Arial"/>
          <w:sz w:val="28"/>
          <w:szCs w:val="28"/>
        </w:rPr>
      </w:pPr>
    </w:p>
    <w:p w14:paraId="2F02EAEE"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If subtitle insertion fails, it is important that there is a prompt transmission of an appropriately worded apology caption and, if restoration of transmission is delayed, an early explanation is to be given. </w:t>
      </w:r>
    </w:p>
    <w:p w14:paraId="1DFB65C9" w14:textId="77777777" w:rsidR="007B5BEC" w:rsidRDefault="007B5BEC" w:rsidP="002A7C43">
      <w:pPr>
        <w:spacing w:line="360" w:lineRule="auto"/>
        <w:contextualSpacing/>
        <w:jc w:val="both"/>
        <w:rPr>
          <w:rFonts w:cs="Arial"/>
          <w:sz w:val="28"/>
          <w:szCs w:val="28"/>
        </w:rPr>
      </w:pPr>
    </w:p>
    <w:p w14:paraId="27095390" w14:textId="77777777" w:rsidR="00F10714" w:rsidRDefault="00F10714" w:rsidP="002A7C43">
      <w:pPr>
        <w:spacing w:line="360" w:lineRule="auto"/>
        <w:contextualSpacing/>
        <w:jc w:val="both"/>
        <w:rPr>
          <w:rFonts w:cs="Arial"/>
          <w:sz w:val="28"/>
          <w:szCs w:val="28"/>
        </w:rPr>
      </w:pPr>
    </w:p>
    <w:p w14:paraId="691E5427" w14:textId="77777777" w:rsidR="00F10714" w:rsidRDefault="00F10714" w:rsidP="002A7C43">
      <w:pPr>
        <w:spacing w:line="360" w:lineRule="auto"/>
        <w:contextualSpacing/>
        <w:jc w:val="both"/>
        <w:rPr>
          <w:rFonts w:cs="Arial"/>
          <w:sz w:val="28"/>
          <w:szCs w:val="28"/>
        </w:rPr>
      </w:pPr>
    </w:p>
    <w:p w14:paraId="4B8F4D16" w14:textId="77777777" w:rsidR="00F10714" w:rsidRPr="002979B0" w:rsidRDefault="00F10714" w:rsidP="002A7C43">
      <w:pPr>
        <w:spacing w:line="360" w:lineRule="auto"/>
        <w:contextualSpacing/>
        <w:jc w:val="both"/>
        <w:rPr>
          <w:rFonts w:cs="Arial"/>
          <w:sz w:val="28"/>
          <w:szCs w:val="28"/>
        </w:rPr>
      </w:pPr>
    </w:p>
    <w:p w14:paraId="507C81C5" w14:textId="77777777" w:rsidR="007B5BEC" w:rsidRPr="002979B0" w:rsidRDefault="007B5BEC" w:rsidP="002A7C43">
      <w:pPr>
        <w:numPr>
          <w:ilvl w:val="0"/>
          <w:numId w:val="38"/>
        </w:numPr>
        <w:spacing w:line="360" w:lineRule="auto"/>
        <w:ind w:hanging="720"/>
        <w:contextualSpacing/>
        <w:jc w:val="both"/>
        <w:rPr>
          <w:rFonts w:cs="Arial"/>
          <w:b/>
          <w:bCs/>
          <w:sz w:val="28"/>
          <w:szCs w:val="28"/>
        </w:rPr>
      </w:pPr>
      <w:bookmarkStart w:id="20" w:name="_Toc436035730"/>
      <w:r w:rsidRPr="002979B0">
        <w:rPr>
          <w:rFonts w:cs="Arial"/>
          <w:b/>
          <w:bCs/>
          <w:sz w:val="28"/>
          <w:szCs w:val="28"/>
        </w:rPr>
        <w:t>Acquired Programmes</w:t>
      </w:r>
      <w:bookmarkEnd w:id="20"/>
    </w:p>
    <w:p w14:paraId="4C139468" w14:textId="77777777" w:rsidR="007B5BEC" w:rsidRPr="002979B0" w:rsidRDefault="007B5BEC" w:rsidP="002A7C43">
      <w:pPr>
        <w:spacing w:line="360" w:lineRule="auto"/>
        <w:ind w:left="720"/>
        <w:contextualSpacing/>
        <w:jc w:val="both"/>
        <w:rPr>
          <w:rFonts w:cs="Arial"/>
          <w:bCs/>
          <w:sz w:val="28"/>
          <w:szCs w:val="28"/>
        </w:rPr>
      </w:pPr>
    </w:p>
    <w:p w14:paraId="538B53C8"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When broadcasters are converting acquired subtitling to meet the minimum standards set out in the guidelines, it is accepted that complete synchronisation or the presentation rate standards may not be possible. However, broadcasters must make their best efforts to ensure that subtitles are completely synchronised with the audio and video.</w:t>
      </w:r>
    </w:p>
    <w:p w14:paraId="231A0B1B" w14:textId="77777777" w:rsidR="007B5BEC" w:rsidRPr="002979B0" w:rsidRDefault="007B5BEC" w:rsidP="002A7C43">
      <w:pPr>
        <w:spacing w:line="360" w:lineRule="auto"/>
        <w:contextualSpacing/>
        <w:jc w:val="both"/>
        <w:rPr>
          <w:rFonts w:cs="Arial"/>
          <w:sz w:val="28"/>
          <w:szCs w:val="28"/>
        </w:rPr>
      </w:pPr>
    </w:p>
    <w:p w14:paraId="3928D06B" w14:textId="77777777" w:rsidR="007B5BEC" w:rsidRPr="002979B0" w:rsidRDefault="007B5BEC" w:rsidP="002A7C43">
      <w:pPr>
        <w:numPr>
          <w:ilvl w:val="0"/>
          <w:numId w:val="38"/>
        </w:numPr>
        <w:tabs>
          <w:tab w:val="num" w:pos="540"/>
        </w:tabs>
        <w:spacing w:line="360" w:lineRule="auto"/>
        <w:ind w:hanging="720"/>
        <w:contextualSpacing/>
        <w:jc w:val="both"/>
        <w:rPr>
          <w:rFonts w:cs="Arial"/>
          <w:b/>
          <w:bCs/>
          <w:iCs/>
          <w:sz w:val="28"/>
          <w:szCs w:val="28"/>
        </w:rPr>
      </w:pPr>
      <w:bookmarkStart w:id="21" w:name="_Toc436035732"/>
      <w:r w:rsidRPr="002979B0">
        <w:rPr>
          <w:rFonts w:cs="Arial"/>
          <w:b/>
          <w:bCs/>
          <w:iCs/>
          <w:sz w:val="28"/>
          <w:szCs w:val="28"/>
        </w:rPr>
        <w:t>Subtitling for the intended audience including children</w:t>
      </w:r>
      <w:bookmarkEnd w:id="21"/>
    </w:p>
    <w:p w14:paraId="5D7BDB7B" w14:textId="77777777" w:rsidR="007B5BEC" w:rsidRPr="002979B0" w:rsidRDefault="007B5BEC" w:rsidP="002A7C43">
      <w:pPr>
        <w:spacing w:line="360" w:lineRule="auto"/>
        <w:ind w:left="720"/>
        <w:contextualSpacing/>
        <w:jc w:val="both"/>
        <w:rPr>
          <w:rFonts w:cs="Arial"/>
          <w:bCs/>
          <w:iCs/>
          <w:sz w:val="28"/>
          <w:szCs w:val="28"/>
        </w:rPr>
      </w:pPr>
    </w:p>
    <w:p w14:paraId="6DD068E4"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The typical pace and complexity of subtitling can exclude a minority of less able readers within the deaf community. For many pre-lingually deaf children, a subtitle presentation rate of 70-80 words per minute is appropriate. </w:t>
      </w:r>
    </w:p>
    <w:p w14:paraId="6F54F2BA" w14:textId="77777777" w:rsidR="007B5BEC" w:rsidRPr="002979B0" w:rsidRDefault="007B5BEC" w:rsidP="002A7C43">
      <w:pPr>
        <w:spacing w:line="360" w:lineRule="auto"/>
        <w:contextualSpacing/>
        <w:jc w:val="both"/>
        <w:rPr>
          <w:rFonts w:cs="Arial"/>
          <w:sz w:val="28"/>
          <w:szCs w:val="28"/>
        </w:rPr>
      </w:pPr>
    </w:p>
    <w:p w14:paraId="28F0CC2C"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Three main editing devices should be remembered:</w:t>
      </w:r>
    </w:p>
    <w:p w14:paraId="38D57E8A" w14:textId="77777777" w:rsidR="007B5BEC" w:rsidRPr="002979B0" w:rsidRDefault="007B5BEC" w:rsidP="002A7C43">
      <w:pPr>
        <w:spacing w:line="360" w:lineRule="auto"/>
        <w:contextualSpacing/>
        <w:jc w:val="both"/>
        <w:rPr>
          <w:rFonts w:cs="Arial"/>
          <w:sz w:val="28"/>
          <w:szCs w:val="28"/>
        </w:rPr>
      </w:pPr>
    </w:p>
    <w:p w14:paraId="716443B4" w14:textId="77777777" w:rsidR="007B5BEC" w:rsidRPr="002979B0" w:rsidRDefault="007B5BEC" w:rsidP="002A7C43">
      <w:pPr>
        <w:numPr>
          <w:ilvl w:val="0"/>
          <w:numId w:val="28"/>
        </w:numPr>
        <w:spacing w:line="360" w:lineRule="auto"/>
        <w:contextualSpacing/>
        <w:jc w:val="both"/>
        <w:rPr>
          <w:rFonts w:cs="Arial"/>
          <w:sz w:val="28"/>
          <w:szCs w:val="28"/>
        </w:rPr>
      </w:pPr>
      <w:r w:rsidRPr="002979B0">
        <w:rPr>
          <w:rFonts w:cs="Arial"/>
          <w:sz w:val="28"/>
          <w:szCs w:val="28"/>
        </w:rPr>
        <w:t>Reduce the amount of text by reducing the reading speed and removing unnecessary words and sentences.</w:t>
      </w:r>
    </w:p>
    <w:p w14:paraId="2E864CD9" w14:textId="77777777" w:rsidR="007B5BEC" w:rsidRPr="002979B0" w:rsidRDefault="007B5BEC" w:rsidP="002A7C43">
      <w:pPr>
        <w:numPr>
          <w:ilvl w:val="0"/>
          <w:numId w:val="28"/>
        </w:numPr>
        <w:spacing w:line="360" w:lineRule="auto"/>
        <w:contextualSpacing/>
        <w:jc w:val="both"/>
        <w:rPr>
          <w:rFonts w:cs="Arial"/>
          <w:sz w:val="28"/>
          <w:szCs w:val="28"/>
        </w:rPr>
      </w:pPr>
      <w:r w:rsidRPr="002979B0">
        <w:rPr>
          <w:rFonts w:cs="Arial"/>
          <w:sz w:val="28"/>
          <w:szCs w:val="28"/>
        </w:rPr>
        <w:t>Represent the whole meaning.</w:t>
      </w:r>
    </w:p>
    <w:p w14:paraId="713EEF6E" w14:textId="77777777" w:rsidR="007B5BEC" w:rsidRPr="002979B0" w:rsidRDefault="007B5BEC" w:rsidP="002A7C43">
      <w:pPr>
        <w:numPr>
          <w:ilvl w:val="0"/>
          <w:numId w:val="28"/>
        </w:numPr>
        <w:spacing w:line="360" w:lineRule="auto"/>
        <w:contextualSpacing/>
        <w:jc w:val="both"/>
        <w:rPr>
          <w:rFonts w:cs="Arial"/>
          <w:sz w:val="28"/>
          <w:szCs w:val="28"/>
        </w:rPr>
      </w:pPr>
      <w:r w:rsidRPr="002979B0">
        <w:rPr>
          <w:rFonts w:cs="Arial"/>
          <w:sz w:val="28"/>
          <w:szCs w:val="28"/>
        </w:rPr>
        <w:t>Increase the use of three-line subtitles and reduce the number of add-ons.</w:t>
      </w:r>
    </w:p>
    <w:p w14:paraId="16743D8F" w14:textId="77777777" w:rsidR="007B5BEC" w:rsidRPr="002979B0" w:rsidRDefault="007B5BEC" w:rsidP="002A7C43">
      <w:pPr>
        <w:spacing w:line="360" w:lineRule="auto"/>
        <w:contextualSpacing/>
        <w:jc w:val="both"/>
        <w:rPr>
          <w:rFonts w:cs="Arial"/>
          <w:sz w:val="28"/>
          <w:szCs w:val="28"/>
        </w:rPr>
      </w:pPr>
    </w:p>
    <w:p w14:paraId="046A4E53"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Subtitles should accurately reflect the spoken word and as such should not be censored unless absolutely necessary.  </w:t>
      </w:r>
    </w:p>
    <w:p w14:paraId="7D4B828B" w14:textId="77777777" w:rsidR="007B5BEC" w:rsidRDefault="007B5BEC" w:rsidP="002A7C43">
      <w:pPr>
        <w:spacing w:line="360" w:lineRule="auto"/>
        <w:contextualSpacing/>
        <w:jc w:val="both"/>
        <w:rPr>
          <w:rFonts w:cs="Arial"/>
          <w:sz w:val="28"/>
          <w:szCs w:val="28"/>
        </w:rPr>
      </w:pPr>
    </w:p>
    <w:p w14:paraId="538D1491" w14:textId="77777777" w:rsidR="00F10714" w:rsidRDefault="00F10714" w:rsidP="002A7C43">
      <w:pPr>
        <w:spacing w:line="360" w:lineRule="auto"/>
        <w:contextualSpacing/>
        <w:jc w:val="both"/>
        <w:rPr>
          <w:rFonts w:cs="Arial"/>
          <w:sz w:val="28"/>
          <w:szCs w:val="28"/>
        </w:rPr>
      </w:pPr>
    </w:p>
    <w:p w14:paraId="59BD51FB" w14:textId="77777777" w:rsidR="00F10714" w:rsidRDefault="00F10714" w:rsidP="002A7C43">
      <w:pPr>
        <w:spacing w:line="360" w:lineRule="auto"/>
        <w:contextualSpacing/>
        <w:jc w:val="both"/>
        <w:rPr>
          <w:rFonts w:cs="Arial"/>
          <w:sz w:val="28"/>
          <w:szCs w:val="28"/>
        </w:rPr>
      </w:pPr>
    </w:p>
    <w:p w14:paraId="4EFEEC0A" w14:textId="77777777" w:rsidR="00F10714" w:rsidRPr="002979B0" w:rsidRDefault="00F10714" w:rsidP="002A7C43">
      <w:pPr>
        <w:spacing w:line="360" w:lineRule="auto"/>
        <w:contextualSpacing/>
        <w:jc w:val="both"/>
        <w:rPr>
          <w:rFonts w:cs="Arial"/>
          <w:sz w:val="28"/>
          <w:szCs w:val="28"/>
        </w:rPr>
      </w:pPr>
    </w:p>
    <w:p w14:paraId="15BD225A" w14:textId="77777777" w:rsidR="007B5BEC" w:rsidRPr="002979B0" w:rsidRDefault="007B5BEC" w:rsidP="002A7C43">
      <w:pPr>
        <w:numPr>
          <w:ilvl w:val="1"/>
          <w:numId w:val="40"/>
        </w:numPr>
        <w:spacing w:line="360" w:lineRule="auto"/>
        <w:contextualSpacing/>
        <w:jc w:val="both"/>
        <w:rPr>
          <w:rFonts w:cs="Arial"/>
          <w:bCs/>
          <w:sz w:val="28"/>
          <w:szCs w:val="28"/>
        </w:rPr>
      </w:pPr>
      <w:bookmarkStart w:id="22" w:name="_Toc436035734"/>
      <w:r w:rsidRPr="002979B0">
        <w:rPr>
          <w:rFonts w:cs="Arial"/>
          <w:bCs/>
          <w:sz w:val="28"/>
          <w:szCs w:val="28"/>
        </w:rPr>
        <w:t xml:space="preserve">     Children's Subtitles</w:t>
      </w:r>
      <w:bookmarkEnd w:id="22"/>
    </w:p>
    <w:p w14:paraId="7EAF7AEB" w14:textId="77777777" w:rsidR="002A7C43" w:rsidRDefault="002A7C43" w:rsidP="002A7C43">
      <w:pPr>
        <w:spacing w:line="360" w:lineRule="auto"/>
        <w:contextualSpacing/>
        <w:jc w:val="both"/>
        <w:rPr>
          <w:rFonts w:cs="Arial"/>
          <w:sz w:val="28"/>
          <w:szCs w:val="28"/>
        </w:rPr>
      </w:pPr>
    </w:p>
    <w:p w14:paraId="13DB8BBF"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While many deaf children over 11 years benefit from standard subtitling, those under the age of 11 years need simpler subtitles. The following guidelines are recommended for the subtitling of programmes targeted at children below the age of 11 years. </w:t>
      </w:r>
    </w:p>
    <w:p w14:paraId="688CE8F0" w14:textId="77777777" w:rsidR="007B5BEC" w:rsidRPr="002979B0" w:rsidRDefault="007B5BEC" w:rsidP="002A7C43">
      <w:pPr>
        <w:spacing w:line="360" w:lineRule="auto"/>
        <w:contextualSpacing/>
        <w:jc w:val="both"/>
        <w:rPr>
          <w:rFonts w:cs="Arial"/>
          <w:sz w:val="28"/>
          <w:szCs w:val="28"/>
        </w:rPr>
      </w:pPr>
    </w:p>
    <w:p w14:paraId="00D13521" w14:textId="77777777" w:rsidR="007B5BEC" w:rsidRPr="002979B0" w:rsidRDefault="007B5BEC" w:rsidP="002A7C43">
      <w:pPr>
        <w:numPr>
          <w:ilvl w:val="0"/>
          <w:numId w:val="29"/>
        </w:numPr>
        <w:spacing w:line="360" w:lineRule="auto"/>
        <w:ind w:left="993" w:hanging="142"/>
        <w:contextualSpacing/>
        <w:jc w:val="both"/>
        <w:rPr>
          <w:rFonts w:cs="Arial"/>
          <w:bCs/>
          <w:sz w:val="28"/>
          <w:szCs w:val="28"/>
        </w:rPr>
      </w:pPr>
      <w:r w:rsidRPr="002979B0">
        <w:rPr>
          <w:rFonts w:cs="Arial"/>
          <w:bCs/>
          <w:sz w:val="28"/>
          <w:szCs w:val="28"/>
        </w:rPr>
        <w:t>There should be a match between the voice and subtitles as far as possible.</w:t>
      </w:r>
    </w:p>
    <w:p w14:paraId="74EFE2B7" w14:textId="77777777" w:rsidR="007B5BEC" w:rsidRPr="002979B0" w:rsidRDefault="007B5BEC" w:rsidP="002A7C43">
      <w:pPr>
        <w:spacing w:line="360" w:lineRule="auto"/>
        <w:ind w:left="993" w:hanging="142"/>
        <w:contextualSpacing/>
        <w:jc w:val="both"/>
        <w:rPr>
          <w:rFonts w:cs="Arial"/>
          <w:sz w:val="28"/>
          <w:szCs w:val="28"/>
        </w:rPr>
      </w:pPr>
    </w:p>
    <w:p w14:paraId="31D97B5F" w14:textId="77777777" w:rsidR="007B5BEC" w:rsidRPr="002979B0" w:rsidRDefault="007B5BEC" w:rsidP="002A7C43">
      <w:pPr>
        <w:spacing w:line="360" w:lineRule="auto"/>
        <w:ind w:left="1134" w:hanging="283"/>
        <w:contextualSpacing/>
        <w:jc w:val="both"/>
        <w:rPr>
          <w:rFonts w:cs="Arial"/>
          <w:sz w:val="28"/>
          <w:szCs w:val="28"/>
        </w:rPr>
      </w:pPr>
      <w:r w:rsidRPr="002979B0">
        <w:rPr>
          <w:rFonts w:cs="Arial"/>
          <w:sz w:val="28"/>
          <w:szCs w:val="28"/>
        </w:rPr>
        <w:t>ii)</w:t>
      </w:r>
      <w:r w:rsidRPr="002979B0">
        <w:rPr>
          <w:rFonts w:cs="Arial"/>
          <w:sz w:val="28"/>
          <w:szCs w:val="28"/>
        </w:rPr>
        <w:tab/>
        <w:t xml:space="preserve">A strategy should be developed where words are omitted rather than changed to reduce the length of sentences. </w:t>
      </w:r>
    </w:p>
    <w:p w14:paraId="7F5EB84F" w14:textId="77777777" w:rsidR="007B5BEC" w:rsidRPr="002979B0" w:rsidRDefault="007B5BEC" w:rsidP="002A7C43">
      <w:pPr>
        <w:spacing w:line="360" w:lineRule="auto"/>
        <w:contextualSpacing/>
        <w:jc w:val="both"/>
        <w:rPr>
          <w:rFonts w:cs="Arial"/>
          <w:sz w:val="28"/>
          <w:szCs w:val="28"/>
        </w:rPr>
      </w:pPr>
    </w:p>
    <w:p w14:paraId="6FD1B5DE" w14:textId="77777777" w:rsidR="007B5BEC" w:rsidRPr="002979B0" w:rsidRDefault="007B5BEC" w:rsidP="002A7C43">
      <w:pPr>
        <w:numPr>
          <w:ilvl w:val="0"/>
          <w:numId w:val="38"/>
        </w:numPr>
        <w:tabs>
          <w:tab w:val="num" w:pos="540"/>
        </w:tabs>
        <w:spacing w:line="360" w:lineRule="auto"/>
        <w:ind w:hanging="720"/>
        <w:contextualSpacing/>
        <w:jc w:val="both"/>
        <w:rPr>
          <w:rFonts w:cs="Arial"/>
          <w:b/>
          <w:bCs/>
          <w:iCs/>
          <w:sz w:val="28"/>
          <w:szCs w:val="28"/>
        </w:rPr>
      </w:pPr>
      <w:r w:rsidRPr="002979B0">
        <w:rPr>
          <w:rFonts w:cs="Arial"/>
          <w:b/>
          <w:bCs/>
          <w:iCs/>
          <w:sz w:val="28"/>
          <w:szCs w:val="28"/>
        </w:rPr>
        <w:t xml:space="preserve"> </w:t>
      </w:r>
      <w:bookmarkStart w:id="23" w:name="_Toc436035735"/>
      <w:r w:rsidRPr="002979B0">
        <w:rPr>
          <w:rFonts w:cs="Arial"/>
          <w:b/>
          <w:bCs/>
          <w:iCs/>
          <w:sz w:val="28"/>
          <w:szCs w:val="28"/>
        </w:rPr>
        <w:t>R</w:t>
      </w:r>
      <w:bookmarkEnd w:id="23"/>
      <w:r w:rsidRPr="002979B0">
        <w:rPr>
          <w:rFonts w:cs="Arial"/>
          <w:b/>
          <w:bCs/>
          <w:iCs/>
          <w:sz w:val="28"/>
          <w:szCs w:val="28"/>
        </w:rPr>
        <w:t>eal-time subtitling</w:t>
      </w:r>
    </w:p>
    <w:p w14:paraId="0B070A13" w14:textId="77777777" w:rsidR="007B5BEC" w:rsidRPr="002979B0" w:rsidRDefault="007B5BEC" w:rsidP="002A7C43">
      <w:pPr>
        <w:spacing w:line="360" w:lineRule="auto"/>
        <w:ind w:left="720"/>
        <w:contextualSpacing/>
        <w:jc w:val="both"/>
        <w:rPr>
          <w:rFonts w:cs="Arial"/>
          <w:bCs/>
          <w:iCs/>
          <w:sz w:val="28"/>
          <w:szCs w:val="28"/>
        </w:rPr>
      </w:pPr>
    </w:p>
    <w:p w14:paraId="5B3AF990"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The production and transmission of subtitles in real time can present considerable problems for both the subtitler and the viewer. Current subtitling techniques, particularly for live broadcasts, do not provide the same high-quality service expected from pre-prepared scripts.  Such techniques should be limited to occasions when there is insufficient time to prepare subtitles using other methods.</w:t>
      </w:r>
    </w:p>
    <w:p w14:paraId="0084E328" w14:textId="77777777" w:rsidR="007B5BEC" w:rsidRPr="002979B0" w:rsidRDefault="007B5BEC" w:rsidP="002A7C43">
      <w:pPr>
        <w:spacing w:line="360" w:lineRule="auto"/>
        <w:contextualSpacing/>
        <w:jc w:val="both"/>
        <w:rPr>
          <w:rFonts w:cs="Arial"/>
          <w:sz w:val="28"/>
          <w:szCs w:val="28"/>
        </w:rPr>
      </w:pPr>
    </w:p>
    <w:p w14:paraId="050B20D8"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The construction of subtitles for informative subjects such as news should convey the whole meaning of the material. </w:t>
      </w:r>
    </w:p>
    <w:p w14:paraId="530929B8" w14:textId="77777777" w:rsidR="007B5BEC" w:rsidRDefault="007B5BEC" w:rsidP="002A7C43">
      <w:pPr>
        <w:spacing w:line="360" w:lineRule="auto"/>
        <w:contextualSpacing/>
        <w:jc w:val="both"/>
        <w:rPr>
          <w:rFonts w:cs="Arial"/>
          <w:sz w:val="28"/>
          <w:szCs w:val="28"/>
        </w:rPr>
      </w:pPr>
    </w:p>
    <w:p w14:paraId="24B21E04" w14:textId="77777777" w:rsidR="00F10714" w:rsidRDefault="00F10714" w:rsidP="002A7C43">
      <w:pPr>
        <w:spacing w:line="360" w:lineRule="auto"/>
        <w:contextualSpacing/>
        <w:jc w:val="both"/>
        <w:rPr>
          <w:rFonts w:cs="Arial"/>
          <w:sz w:val="28"/>
          <w:szCs w:val="28"/>
        </w:rPr>
      </w:pPr>
    </w:p>
    <w:p w14:paraId="0524E615" w14:textId="77777777" w:rsidR="00F10714" w:rsidRDefault="00F10714" w:rsidP="002A7C43">
      <w:pPr>
        <w:spacing w:line="360" w:lineRule="auto"/>
        <w:contextualSpacing/>
        <w:jc w:val="both"/>
        <w:rPr>
          <w:rFonts w:cs="Arial"/>
          <w:sz w:val="28"/>
          <w:szCs w:val="28"/>
        </w:rPr>
      </w:pPr>
    </w:p>
    <w:p w14:paraId="739B6D8C" w14:textId="77777777" w:rsidR="00F10714" w:rsidRDefault="00F10714" w:rsidP="002A7C43">
      <w:pPr>
        <w:spacing w:line="360" w:lineRule="auto"/>
        <w:contextualSpacing/>
        <w:jc w:val="both"/>
        <w:rPr>
          <w:rFonts w:cs="Arial"/>
          <w:sz w:val="28"/>
          <w:szCs w:val="28"/>
        </w:rPr>
      </w:pPr>
    </w:p>
    <w:p w14:paraId="2CC67D5C" w14:textId="77777777" w:rsidR="00F10714" w:rsidRPr="002979B0" w:rsidRDefault="00F10714" w:rsidP="002A7C43">
      <w:pPr>
        <w:spacing w:line="360" w:lineRule="auto"/>
        <w:contextualSpacing/>
        <w:jc w:val="both"/>
        <w:rPr>
          <w:rFonts w:cs="Arial"/>
          <w:sz w:val="28"/>
          <w:szCs w:val="28"/>
        </w:rPr>
      </w:pPr>
    </w:p>
    <w:p w14:paraId="219257C1" w14:textId="77777777" w:rsidR="007B5BEC" w:rsidRPr="002979B0" w:rsidRDefault="007B5BEC" w:rsidP="002A7C43">
      <w:pPr>
        <w:numPr>
          <w:ilvl w:val="1"/>
          <w:numId w:val="41"/>
        </w:numPr>
        <w:spacing w:line="360" w:lineRule="auto"/>
        <w:contextualSpacing/>
        <w:jc w:val="both"/>
        <w:rPr>
          <w:rFonts w:cs="Arial"/>
          <w:bCs/>
          <w:sz w:val="28"/>
          <w:szCs w:val="28"/>
        </w:rPr>
      </w:pPr>
      <w:bookmarkStart w:id="24" w:name="_Toc436035741"/>
      <w:r w:rsidRPr="002979B0">
        <w:rPr>
          <w:rFonts w:cs="Arial"/>
          <w:bCs/>
          <w:sz w:val="28"/>
          <w:szCs w:val="28"/>
        </w:rPr>
        <w:t xml:space="preserve">     Guidelines for Real</w:t>
      </w:r>
      <w:r w:rsidRPr="002979B0">
        <w:rPr>
          <w:rFonts w:cs="Arial"/>
          <w:bCs/>
          <w:sz w:val="28"/>
          <w:szCs w:val="28"/>
        </w:rPr>
        <w:noBreakHyphen/>
        <w:t>time Subtitling</w:t>
      </w:r>
      <w:bookmarkEnd w:id="24"/>
    </w:p>
    <w:p w14:paraId="281A3FB0" w14:textId="77777777" w:rsidR="007B5BEC" w:rsidRPr="002979B0" w:rsidRDefault="007B5BEC" w:rsidP="002A7C43">
      <w:pPr>
        <w:spacing w:line="360" w:lineRule="auto"/>
        <w:contextualSpacing/>
        <w:jc w:val="both"/>
        <w:rPr>
          <w:rFonts w:cs="Arial"/>
          <w:iCs/>
          <w:sz w:val="28"/>
          <w:szCs w:val="28"/>
        </w:rPr>
      </w:pPr>
    </w:p>
    <w:p w14:paraId="063D4DC6" w14:textId="77777777" w:rsidR="007B5BEC" w:rsidRPr="002979B0" w:rsidRDefault="007B5BEC" w:rsidP="002A7C43">
      <w:pPr>
        <w:spacing w:line="360" w:lineRule="auto"/>
        <w:contextualSpacing/>
        <w:jc w:val="both"/>
        <w:rPr>
          <w:rFonts w:cs="Arial"/>
          <w:iCs/>
          <w:sz w:val="28"/>
          <w:szCs w:val="28"/>
        </w:rPr>
      </w:pPr>
      <w:r w:rsidRPr="002979B0">
        <w:rPr>
          <w:rFonts w:cs="Arial"/>
          <w:iCs/>
          <w:sz w:val="28"/>
          <w:szCs w:val="28"/>
        </w:rPr>
        <w:t>In all cases efforts must be made to adhere to the following:</w:t>
      </w:r>
    </w:p>
    <w:p w14:paraId="78DD636B" w14:textId="77777777" w:rsidR="007B5BEC" w:rsidRPr="002979B0" w:rsidRDefault="007B5BEC" w:rsidP="002A7C43">
      <w:pPr>
        <w:spacing w:line="360" w:lineRule="auto"/>
        <w:contextualSpacing/>
        <w:jc w:val="both"/>
        <w:rPr>
          <w:rFonts w:cs="Arial"/>
          <w:iCs/>
          <w:sz w:val="28"/>
          <w:szCs w:val="28"/>
        </w:rPr>
      </w:pPr>
    </w:p>
    <w:p w14:paraId="603BEC71" w14:textId="25FBCF8F" w:rsidR="007B5BEC" w:rsidRPr="002979B0" w:rsidRDefault="007B5BEC" w:rsidP="002A7C43">
      <w:pPr>
        <w:numPr>
          <w:ilvl w:val="0"/>
          <w:numId w:val="30"/>
        </w:numPr>
        <w:spacing w:line="360" w:lineRule="auto"/>
        <w:contextualSpacing/>
        <w:jc w:val="both"/>
        <w:rPr>
          <w:rFonts w:cs="Arial"/>
          <w:iCs/>
          <w:sz w:val="28"/>
          <w:szCs w:val="28"/>
        </w:rPr>
      </w:pPr>
      <w:r w:rsidRPr="002979B0">
        <w:rPr>
          <w:rFonts w:cs="Arial"/>
          <w:iCs/>
          <w:sz w:val="28"/>
          <w:szCs w:val="28"/>
        </w:rPr>
        <w:t>Subtitles should contain a high percentage of the words spoken.</w:t>
      </w:r>
    </w:p>
    <w:p w14:paraId="75EA8C88" w14:textId="77777777" w:rsidR="007B5BEC" w:rsidRPr="002979B0" w:rsidRDefault="007B5BEC" w:rsidP="002A7C43">
      <w:pPr>
        <w:spacing w:line="360" w:lineRule="auto"/>
        <w:contextualSpacing/>
        <w:jc w:val="both"/>
        <w:rPr>
          <w:rFonts w:cs="Arial"/>
          <w:iCs/>
          <w:sz w:val="28"/>
          <w:szCs w:val="28"/>
        </w:rPr>
      </w:pPr>
    </w:p>
    <w:p w14:paraId="421E234F" w14:textId="485674A5" w:rsidR="007B5BEC" w:rsidRPr="002979B0" w:rsidRDefault="007B5BEC" w:rsidP="002A7C43">
      <w:pPr>
        <w:numPr>
          <w:ilvl w:val="0"/>
          <w:numId w:val="30"/>
        </w:numPr>
        <w:spacing w:line="360" w:lineRule="auto"/>
        <w:contextualSpacing/>
        <w:jc w:val="both"/>
        <w:rPr>
          <w:rFonts w:cs="Arial"/>
          <w:iCs/>
          <w:sz w:val="28"/>
          <w:szCs w:val="28"/>
        </w:rPr>
      </w:pPr>
      <w:r w:rsidRPr="002979B0">
        <w:rPr>
          <w:rFonts w:cs="Arial"/>
          <w:iCs/>
          <w:sz w:val="28"/>
          <w:szCs w:val="28"/>
        </w:rPr>
        <w:t xml:space="preserve">Key facts should appear as a high percentage of the spoken message </w:t>
      </w:r>
    </w:p>
    <w:p w14:paraId="193D68BD" w14:textId="77777777" w:rsidR="007B5BEC" w:rsidRPr="002979B0" w:rsidRDefault="007B5BEC" w:rsidP="002A7C43">
      <w:pPr>
        <w:spacing w:line="360" w:lineRule="auto"/>
        <w:contextualSpacing/>
        <w:jc w:val="both"/>
        <w:rPr>
          <w:rFonts w:cs="Arial"/>
          <w:iCs/>
          <w:sz w:val="28"/>
          <w:szCs w:val="28"/>
        </w:rPr>
      </w:pPr>
    </w:p>
    <w:p w14:paraId="63E7E8BC" w14:textId="77777777" w:rsidR="007B5BEC" w:rsidRPr="002979B0" w:rsidRDefault="007B5BEC" w:rsidP="002A7C43">
      <w:pPr>
        <w:numPr>
          <w:ilvl w:val="0"/>
          <w:numId w:val="30"/>
        </w:numPr>
        <w:spacing w:line="360" w:lineRule="auto"/>
        <w:contextualSpacing/>
        <w:jc w:val="both"/>
        <w:rPr>
          <w:rFonts w:cs="Arial"/>
          <w:iCs/>
          <w:sz w:val="28"/>
          <w:szCs w:val="28"/>
        </w:rPr>
      </w:pPr>
      <w:r w:rsidRPr="002979B0">
        <w:rPr>
          <w:rFonts w:cs="Arial"/>
          <w:iCs/>
          <w:sz w:val="28"/>
          <w:szCs w:val="28"/>
        </w:rPr>
        <w:t>Avoid key facts which are unnecessary or different from the original.</w:t>
      </w:r>
    </w:p>
    <w:p w14:paraId="52D8587A" w14:textId="77777777" w:rsidR="007B5BEC" w:rsidRPr="002979B0" w:rsidRDefault="007B5BEC" w:rsidP="002A7C43">
      <w:pPr>
        <w:spacing w:line="360" w:lineRule="auto"/>
        <w:contextualSpacing/>
        <w:jc w:val="both"/>
        <w:rPr>
          <w:rFonts w:cs="Arial"/>
          <w:iCs/>
          <w:sz w:val="28"/>
          <w:szCs w:val="28"/>
        </w:rPr>
      </w:pPr>
    </w:p>
    <w:p w14:paraId="50C7148A" w14:textId="77777777" w:rsidR="007B5BEC" w:rsidRPr="002979B0" w:rsidRDefault="007B5BEC" w:rsidP="002A7C43">
      <w:pPr>
        <w:numPr>
          <w:ilvl w:val="0"/>
          <w:numId w:val="30"/>
        </w:numPr>
        <w:spacing w:line="360" w:lineRule="auto"/>
        <w:contextualSpacing/>
        <w:jc w:val="both"/>
        <w:rPr>
          <w:rFonts w:cs="Arial"/>
          <w:iCs/>
          <w:sz w:val="28"/>
          <w:szCs w:val="28"/>
        </w:rPr>
      </w:pPr>
      <w:r w:rsidRPr="002979B0">
        <w:rPr>
          <w:rFonts w:cs="Arial"/>
          <w:iCs/>
          <w:sz w:val="28"/>
          <w:szCs w:val="28"/>
        </w:rPr>
        <w:t>Where possible, avoid non-linguistic line breaks (splitting verbs etc.).</w:t>
      </w:r>
    </w:p>
    <w:p w14:paraId="006BD245" w14:textId="77777777" w:rsidR="007B5BEC" w:rsidRPr="002979B0" w:rsidRDefault="007B5BEC" w:rsidP="002A7C43">
      <w:pPr>
        <w:spacing w:line="360" w:lineRule="auto"/>
        <w:contextualSpacing/>
        <w:jc w:val="both"/>
        <w:rPr>
          <w:rFonts w:cs="Arial"/>
          <w:iCs/>
          <w:sz w:val="28"/>
          <w:szCs w:val="28"/>
        </w:rPr>
      </w:pPr>
    </w:p>
    <w:p w14:paraId="436E5644" w14:textId="77777777" w:rsidR="007B5BEC" w:rsidRPr="002979B0" w:rsidRDefault="007B5BEC" w:rsidP="002A7C43">
      <w:pPr>
        <w:numPr>
          <w:ilvl w:val="0"/>
          <w:numId w:val="30"/>
        </w:numPr>
        <w:spacing w:line="360" w:lineRule="auto"/>
        <w:contextualSpacing/>
        <w:jc w:val="both"/>
        <w:rPr>
          <w:rFonts w:cs="Arial"/>
          <w:iCs/>
          <w:sz w:val="28"/>
          <w:szCs w:val="28"/>
        </w:rPr>
      </w:pPr>
      <w:r w:rsidRPr="002979B0">
        <w:rPr>
          <w:rFonts w:cs="Arial"/>
          <w:iCs/>
          <w:sz w:val="28"/>
          <w:szCs w:val="28"/>
        </w:rPr>
        <w:t xml:space="preserve">Attempt to avoid overrunning shot changes (synchronisation). </w:t>
      </w:r>
    </w:p>
    <w:p w14:paraId="7AF04731" w14:textId="77777777" w:rsidR="007B5BEC" w:rsidRPr="002979B0" w:rsidRDefault="007B5BEC" w:rsidP="002A7C43">
      <w:pPr>
        <w:spacing w:line="360" w:lineRule="auto"/>
        <w:contextualSpacing/>
        <w:jc w:val="both"/>
        <w:rPr>
          <w:rFonts w:cs="Arial"/>
          <w:iCs/>
          <w:sz w:val="28"/>
          <w:szCs w:val="28"/>
        </w:rPr>
      </w:pPr>
    </w:p>
    <w:p w14:paraId="6EE81BF5" w14:textId="77777777" w:rsidR="007B5BEC" w:rsidRPr="002979B0" w:rsidRDefault="007B5BEC" w:rsidP="002A7C43">
      <w:pPr>
        <w:numPr>
          <w:ilvl w:val="0"/>
          <w:numId w:val="30"/>
        </w:numPr>
        <w:spacing w:line="360" w:lineRule="auto"/>
        <w:contextualSpacing/>
        <w:jc w:val="both"/>
        <w:rPr>
          <w:rFonts w:cs="Arial"/>
          <w:iCs/>
          <w:sz w:val="28"/>
          <w:szCs w:val="28"/>
        </w:rPr>
      </w:pPr>
      <w:r w:rsidRPr="002979B0">
        <w:rPr>
          <w:rFonts w:cs="Arial"/>
          <w:iCs/>
          <w:sz w:val="28"/>
          <w:szCs w:val="28"/>
        </w:rPr>
        <w:t xml:space="preserve">Avoid subtitling over existing video captions (in news, this is often unavoidable, in which case a speaker's name can be included in the subtitle if available). </w:t>
      </w:r>
    </w:p>
    <w:p w14:paraId="59857B44" w14:textId="77777777" w:rsidR="007B5BEC" w:rsidRPr="002979B0" w:rsidRDefault="007B5BEC" w:rsidP="002A7C43">
      <w:pPr>
        <w:spacing w:line="360" w:lineRule="auto"/>
        <w:contextualSpacing/>
        <w:jc w:val="both"/>
        <w:rPr>
          <w:rFonts w:cs="Arial"/>
          <w:iCs/>
          <w:sz w:val="28"/>
          <w:szCs w:val="28"/>
        </w:rPr>
      </w:pPr>
    </w:p>
    <w:p w14:paraId="70D6C3E1" w14:textId="77777777" w:rsidR="007B5BEC" w:rsidRPr="002979B0" w:rsidRDefault="007B5BEC" w:rsidP="002A7C43">
      <w:pPr>
        <w:numPr>
          <w:ilvl w:val="0"/>
          <w:numId w:val="30"/>
        </w:numPr>
        <w:spacing w:line="360" w:lineRule="auto"/>
        <w:contextualSpacing/>
        <w:jc w:val="both"/>
        <w:rPr>
          <w:rFonts w:cs="Arial"/>
          <w:iCs/>
          <w:sz w:val="28"/>
          <w:szCs w:val="28"/>
        </w:rPr>
      </w:pPr>
      <w:r w:rsidRPr="002979B0">
        <w:rPr>
          <w:rFonts w:cs="Arial"/>
          <w:iCs/>
          <w:sz w:val="28"/>
          <w:szCs w:val="28"/>
        </w:rPr>
        <w:t>Send an apology caption following any serious mistake or a garbled subtitle; and, if possible, repeat the subtitle with the error corrected.</w:t>
      </w:r>
    </w:p>
    <w:p w14:paraId="7A258951" w14:textId="77777777" w:rsidR="007B5BEC" w:rsidRPr="002979B0" w:rsidRDefault="007B5BEC" w:rsidP="002A7C43">
      <w:pPr>
        <w:spacing w:line="360" w:lineRule="auto"/>
        <w:contextualSpacing/>
        <w:jc w:val="both"/>
        <w:rPr>
          <w:rFonts w:cs="Arial"/>
          <w:iCs/>
          <w:sz w:val="28"/>
          <w:szCs w:val="28"/>
        </w:rPr>
      </w:pPr>
    </w:p>
    <w:p w14:paraId="0D11EEED" w14:textId="77777777" w:rsidR="007B5BEC" w:rsidRPr="002979B0" w:rsidRDefault="007B5BEC" w:rsidP="002A7C43">
      <w:pPr>
        <w:spacing w:line="360" w:lineRule="auto"/>
        <w:contextualSpacing/>
        <w:jc w:val="both"/>
        <w:rPr>
          <w:rFonts w:cs="Arial"/>
          <w:iCs/>
          <w:sz w:val="28"/>
          <w:szCs w:val="28"/>
        </w:rPr>
      </w:pPr>
      <w:r w:rsidRPr="002979B0">
        <w:rPr>
          <w:rFonts w:cs="Arial"/>
          <w:iCs/>
          <w:sz w:val="28"/>
          <w:szCs w:val="28"/>
        </w:rPr>
        <w:t>When cueing prepared texts for scripted parts of the programme:</w:t>
      </w:r>
    </w:p>
    <w:p w14:paraId="0407AF60" w14:textId="77777777" w:rsidR="007B5BEC" w:rsidRPr="002979B0" w:rsidRDefault="007B5BEC" w:rsidP="002A7C43">
      <w:pPr>
        <w:spacing w:line="360" w:lineRule="auto"/>
        <w:contextualSpacing/>
        <w:jc w:val="both"/>
        <w:rPr>
          <w:rFonts w:cs="Arial"/>
          <w:iCs/>
          <w:sz w:val="28"/>
          <w:szCs w:val="28"/>
        </w:rPr>
      </w:pPr>
    </w:p>
    <w:p w14:paraId="35DFAEF9" w14:textId="2FDF273B" w:rsidR="007B5BEC" w:rsidRPr="002979B0" w:rsidRDefault="007B5BEC" w:rsidP="002A7C43">
      <w:pPr>
        <w:numPr>
          <w:ilvl w:val="0"/>
          <w:numId w:val="31"/>
        </w:numPr>
        <w:spacing w:line="360" w:lineRule="auto"/>
        <w:contextualSpacing/>
        <w:jc w:val="both"/>
        <w:rPr>
          <w:rFonts w:cs="Arial"/>
          <w:iCs/>
          <w:sz w:val="28"/>
          <w:szCs w:val="28"/>
        </w:rPr>
      </w:pPr>
      <w:r w:rsidRPr="002979B0">
        <w:rPr>
          <w:rFonts w:cs="Arial"/>
          <w:iCs/>
          <w:sz w:val="28"/>
          <w:szCs w:val="28"/>
        </w:rPr>
        <w:t>Make every effort to cue the texts so that they closely match the spoken words in terms of start time.</w:t>
      </w:r>
    </w:p>
    <w:p w14:paraId="614849AA" w14:textId="77777777" w:rsidR="007B5BEC" w:rsidRPr="002979B0" w:rsidRDefault="007B5BEC" w:rsidP="002A7C43">
      <w:pPr>
        <w:spacing w:line="360" w:lineRule="auto"/>
        <w:contextualSpacing/>
        <w:jc w:val="both"/>
        <w:rPr>
          <w:rFonts w:cs="Arial"/>
          <w:iCs/>
          <w:sz w:val="28"/>
          <w:szCs w:val="28"/>
        </w:rPr>
      </w:pPr>
    </w:p>
    <w:p w14:paraId="64635990" w14:textId="1EF0D6A8" w:rsidR="007B5BEC" w:rsidRPr="002979B0" w:rsidRDefault="00695E5E" w:rsidP="002A7C43">
      <w:pPr>
        <w:numPr>
          <w:ilvl w:val="0"/>
          <w:numId w:val="31"/>
        </w:numPr>
        <w:spacing w:line="360" w:lineRule="auto"/>
        <w:contextualSpacing/>
        <w:jc w:val="both"/>
        <w:rPr>
          <w:rFonts w:cs="Arial"/>
          <w:iCs/>
          <w:sz w:val="28"/>
          <w:szCs w:val="28"/>
        </w:rPr>
      </w:pPr>
      <w:r w:rsidRPr="002979B0">
        <w:rPr>
          <w:rFonts w:cs="Arial"/>
          <w:iCs/>
          <w:sz w:val="28"/>
          <w:szCs w:val="28"/>
        </w:rPr>
        <w:t>D</w:t>
      </w:r>
      <w:r w:rsidR="007B5BEC" w:rsidRPr="002979B0">
        <w:rPr>
          <w:rFonts w:cs="Arial"/>
          <w:iCs/>
          <w:sz w:val="28"/>
          <w:szCs w:val="28"/>
        </w:rPr>
        <w:t xml:space="preserve">o not include the speakers’ name (unless they are verbally spoken). Subtitles should move to a different position on the screen, where possible, should in-vision captions obliterate the name. </w:t>
      </w:r>
    </w:p>
    <w:p w14:paraId="526FDFD9" w14:textId="77777777" w:rsidR="007B5BEC" w:rsidRPr="002979B0" w:rsidRDefault="007B5BEC" w:rsidP="002A7C43">
      <w:pPr>
        <w:spacing w:line="360" w:lineRule="auto"/>
        <w:contextualSpacing/>
        <w:jc w:val="both"/>
        <w:rPr>
          <w:rFonts w:cs="Arial"/>
          <w:iCs/>
          <w:sz w:val="28"/>
          <w:szCs w:val="28"/>
        </w:rPr>
      </w:pPr>
    </w:p>
    <w:p w14:paraId="28EB6F4F" w14:textId="77777777" w:rsidR="007B5BEC" w:rsidRPr="002979B0" w:rsidRDefault="007B5BEC" w:rsidP="002A7C43">
      <w:pPr>
        <w:numPr>
          <w:ilvl w:val="0"/>
          <w:numId w:val="31"/>
        </w:numPr>
        <w:spacing w:line="360" w:lineRule="auto"/>
        <w:contextualSpacing/>
        <w:jc w:val="both"/>
        <w:rPr>
          <w:rFonts w:cs="Arial"/>
          <w:i/>
          <w:sz w:val="28"/>
          <w:szCs w:val="28"/>
        </w:rPr>
      </w:pPr>
      <w:r w:rsidRPr="002979B0">
        <w:rPr>
          <w:rFonts w:cs="Arial"/>
          <w:iCs/>
          <w:sz w:val="28"/>
          <w:szCs w:val="28"/>
        </w:rPr>
        <w:t>Do not cue texts out rapidly to catch up if you get left behind - skip some and continue from the correct place.</w:t>
      </w:r>
    </w:p>
    <w:p w14:paraId="6B19FD9E" w14:textId="77777777" w:rsidR="007B5BEC" w:rsidRPr="002979B0" w:rsidRDefault="007B5BEC" w:rsidP="002A7C43">
      <w:pPr>
        <w:spacing w:line="360" w:lineRule="auto"/>
        <w:contextualSpacing/>
        <w:jc w:val="both"/>
        <w:rPr>
          <w:rFonts w:cs="Arial"/>
          <w:i/>
          <w:sz w:val="28"/>
          <w:szCs w:val="28"/>
        </w:rPr>
      </w:pPr>
    </w:p>
    <w:p w14:paraId="5F238105" w14:textId="77777777" w:rsidR="007B5BEC" w:rsidRPr="002979B0" w:rsidRDefault="007B5BEC" w:rsidP="002A7C43">
      <w:pPr>
        <w:numPr>
          <w:ilvl w:val="0"/>
          <w:numId w:val="38"/>
        </w:numPr>
        <w:spacing w:line="360" w:lineRule="auto"/>
        <w:ind w:hanging="720"/>
        <w:contextualSpacing/>
        <w:jc w:val="both"/>
        <w:rPr>
          <w:rFonts w:cs="Arial"/>
          <w:b/>
          <w:bCs/>
          <w:iCs/>
          <w:sz w:val="28"/>
          <w:szCs w:val="28"/>
        </w:rPr>
      </w:pPr>
      <w:bookmarkStart w:id="25" w:name="_Toc436035742"/>
      <w:r w:rsidRPr="002979B0">
        <w:rPr>
          <w:rFonts w:cs="Arial"/>
          <w:b/>
          <w:bCs/>
          <w:iCs/>
          <w:sz w:val="28"/>
          <w:szCs w:val="28"/>
        </w:rPr>
        <w:t>D</w:t>
      </w:r>
      <w:bookmarkEnd w:id="25"/>
      <w:r w:rsidRPr="002979B0">
        <w:rPr>
          <w:rFonts w:cs="Arial"/>
          <w:b/>
          <w:bCs/>
          <w:iCs/>
          <w:sz w:val="28"/>
          <w:szCs w:val="28"/>
        </w:rPr>
        <w:t>igital Services</w:t>
      </w:r>
    </w:p>
    <w:p w14:paraId="39859291" w14:textId="77777777" w:rsidR="007B5BEC" w:rsidRPr="002979B0" w:rsidRDefault="007B5BEC" w:rsidP="002A7C43">
      <w:pPr>
        <w:spacing w:line="360" w:lineRule="auto"/>
        <w:contextualSpacing/>
        <w:jc w:val="both"/>
        <w:rPr>
          <w:rFonts w:cs="Arial"/>
          <w:iCs/>
          <w:sz w:val="28"/>
          <w:szCs w:val="28"/>
          <w:lang w:val="en-GB"/>
        </w:rPr>
      </w:pPr>
      <w:bookmarkStart w:id="26" w:name="_Toc419193240"/>
    </w:p>
    <w:p w14:paraId="701988EF" w14:textId="5BA74890" w:rsidR="007B5BEC" w:rsidRPr="002979B0" w:rsidRDefault="007B5BEC" w:rsidP="002A7C43">
      <w:pPr>
        <w:spacing w:line="360" w:lineRule="auto"/>
        <w:contextualSpacing/>
        <w:jc w:val="both"/>
        <w:rPr>
          <w:rFonts w:cs="Arial"/>
          <w:iCs/>
          <w:sz w:val="28"/>
          <w:szCs w:val="28"/>
          <w:lang w:val="en-GB"/>
        </w:rPr>
      </w:pPr>
      <w:r w:rsidRPr="002979B0">
        <w:rPr>
          <w:rFonts w:cs="Arial"/>
          <w:iCs/>
          <w:sz w:val="28"/>
          <w:szCs w:val="28"/>
          <w:lang w:val="en-GB"/>
        </w:rPr>
        <w:t xml:space="preserve">The advent of digital television offers the possibility of visual and technical enhancement of subtitles. One such way is the introduction of a clearer and more legible font and the use of symbols. The purpose of these changes is to increase the user’s enjoyment of television. </w:t>
      </w:r>
      <w:r w:rsidR="00F10714">
        <w:rPr>
          <w:rFonts w:cs="Arial"/>
          <w:iCs/>
          <w:sz w:val="28"/>
          <w:szCs w:val="28"/>
          <w:lang w:val="en-GB"/>
        </w:rPr>
        <w:t xml:space="preserve"> </w:t>
      </w:r>
      <w:r w:rsidRPr="002979B0">
        <w:rPr>
          <w:rFonts w:cs="Arial"/>
          <w:iCs/>
          <w:sz w:val="28"/>
          <w:szCs w:val="28"/>
          <w:lang w:val="en-GB"/>
        </w:rPr>
        <w:t xml:space="preserve">They should not be introduced in a way which detracts from the prime purpose of the subtitling service, which is to facilitate the understanding of programmes by deaf and hard of hearing people. </w:t>
      </w:r>
    </w:p>
    <w:p w14:paraId="4994CAB1" w14:textId="77777777" w:rsidR="007B5BEC" w:rsidRPr="002979B0" w:rsidRDefault="007B5BEC" w:rsidP="002A7C43">
      <w:pPr>
        <w:spacing w:line="360" w:lineRule="auto"/>
        <w:contextualSpacing/>
        <w:jc w:val="both"/>
        <w:rPr>
          <w:rFonts w:cs="Arial"/>
          <w:iCs/>
          <w:sz w:val="28"/>
          <w:szCs w:val="28"/>
          <w:lang w:val="en-GB"/>
        </w:rPr>
      </w:pPr>
    </w:p>
    <w:p w14:paraId="1EA73D26" w14:textId="77777777" w:rsidR="007B5BEC" w:rsidRPr="002979B0" w:rsidRDefault="007B5BEC" w:rsidP="002A7C43">
      <w:pPr>
        <w:spacing w:line="360" w:lineRule="auto"/>
        <w:contextualSpacing/>
        <w:jc w:val="both"/>
        <w:rPr>
          <w:rFonts w:cs="Arial"/>
          <w:iCs/>
          <w:sz w:val="28"/>
          <w:szCs w:val="28"/>
          <w:lang w:val="en-GB"/>
        </w:rPr>
      </w:pPr>
      <w:r w:rsidRPr="002979B0">
        <w:rPr>
          <w:rFonts w:cs="Arial"/>
          <w:iCs/>
          <w:sz w:val="28"/>
          <w:szCs w:val="28"/>
          <w:lang w:val="en-GB"/>
        </w:rPr>
        <w:t>The guidelines set standards on converting existing subtitle files authored in analogue for use on Digital Terrestrial Television (DTT) and other digital services such as satellite and MMD. It is not intended that these guidelines should inhibit future enhancements, but rather to control progress so that changes that deviate radically from current practice should be made only after careful consideration and consultation.</w:t>
      </w:r>
    </w:p>
    <w:p w14:paraId="54548590" w14:textId="77777777" w:rsidR="007B5BEC" w:rsidRPr="002979B0" w:rsidRDefault="007B5BEC" w:rsidP="002A7C43">
      <w:pPr>
        <w:spacing w:line="360" w:lineRule="auto"/>
        <w:contextualSpacing/>
        <w:jc w:val="both"/>
        <w:rPr>
          <w:rFonts w:cs="Arial"/>
          <w:i/>
          <w:sz w:val="28"/>
          <w:szCs w:val="28"/>
          <w:lang w:val="en-GB"/>
        </w:rPr>
      </w:pPr>
    </w:p>
    <w:p w14:paraId="10E1AC41" w14:textId="77777777" w:rsidR="007B5BEC" w:rsidRDefault="007B5BEC" w:rsidP="002A7C43">
      <w:pPr>
        <w:numPr>
          <w:ilvl w:val="0"/>
          <w:numId w:val="35"/>
        </w:numPr>
        <w:spacing w:line="360" w:lineRule="auto"/>
        <w:contextualSpacing/>
        <w:jc w:val="both"/>
        <w:rPr>
          <w:rFonts w:cs="Arial"/>
          <w:iCs/>
          <w:sz w:val="28"/>
          <w:szCs w:val="28"/>
          <w:lang w:val="en-GB"/>
        </w:rPr>
      </w:pPr>
      <w:r w:rsidRPr="002979B0">
        <w:rPr>
          <w:rFonts w:cs="Arial"/>
          <w:iCs/>
          <w:sz w:val="28"/>
          <w:szCs w:val="28"/>
          <w:lang w:val="en-GB"/>
        </w:rPr>
        <w:t>Any Digital Terrestrial Television (DTT) shall use the Tiresias font for all subtitles.</w:t>
      </w:r>
    </w:p>
    <w:p w14:paraId="7EA8BB05" w14:textId="77777777" w:rsidR="003930BA" w:rsidRPr="002979B0" w:rsidRDefault="003930BA" w:rsidP="002A7C43">
      <w:pPr>
        <w:spacing w:line="360" w:lineRule="auto"/>
        <w:ind w:left="360"/>
        <w:contextualSpacing/>
        <w:jc w:val="both"/>
        <w:rPr>
          <w:rFonts w:cs="Arial"/>
          <w:iCs/>
          <w:sz w:val="28"/>
          <w:szCs w:val="28"/>
          <w:lang w:val="en-GB"/>
        </w:rPr>
      </w:pPr>
    </w:p>
    <w:p w14:paraId="3C99FE19" w14:textId="77777777" w:rsidR="007B5BEC" w:rsidRDefault="007B5BEC" w:rsidP="002A7C43">
      <w:pPr>
        <w:numPr>
          <w:ilvl w:val="0"/>
          <w:numId w:val="35"/>
        </w:numPr>
        <w:spacing w:line="360" w:lineRule="auto"/>
        <w:contextualSpacing/>
        <w:jc w:val="both"/>
        <w:rPr>
          <w:rFonts w:cs="Arial"/>
          <w:iCs/>
          <w:sz w:val="28"/>
          <w:szCs w:val="28"/>
          <w:lang w:val="en-GB"/>
        </w:rPr>
      </w:pPr>
      <w:r w:rsidRPr="002979B0">
        <w:rPr>
          <w:rFonts w:cs="Arial"/>
          <w:iCs/>
          <w:sz w:val="28"/>
          <w:szCs w:val="28"/>
          <w:lang w:val="en-GB"/>
        </w:rPr>
        <w:t>Other digital services should be encouraged to use this format or as close it as may be possible.</w:t>
      </w:r>
    </w:p>
    <w:p w14:paraId="2A1B9D56" w14:textId="77777777" w:rsidR="003930BA" w:rsidRPr="002979B0" w:rsidRDefault="003930BA" w:rsidP="002A7C43">
      <w:pPr>
        <w:spacing w:line="360" w:lineRule="auto"/>
        <w:ind w:left="360"/>
        <w:contextualSpacing/>
        <w:jc w:val="both"/>
        <w:rPr>
          <w:rFonts w:cs="Arial"/>
          <w:iCs/>
          <w:sz w:val="28"/>
          <w:szCs w:val="28"/>
          <w:lang w:val="en-GB"/>
        </w:rPr>
      </w:pPr>
    </w:p>
    <w:p w14:paraId="7AB5DFAB" w14:textId="77777777" w:rsidR="007B5BEC" w:rsidRDefault="007B5BEC" w:rsidP="002A7C43">
      <w:pPr>
        <w:numPr>
          <w:ilvl w:val="0"/>
          <w:numId w:val="35"/>
        </w:numPr>
        <w:spacing w:line="360" w:lineRule="auto"/>
        <w:contextualSpacing/>
        <w:jc w:val="both"/>
        <w:rPr>
          <w:rFonts w:cs="Arial"/>
          <w:iCs/>
          <w:sz w:val="28"/>
          <w:szCs w:val="28"/>
          <w:lang w:val="en-GB"/>
        </w:rPr>
      </w:pPr>
      <w:r w:rsidRPr="002979B0">
        <w:rPr>
          <w:rFonts w:cs="Arial"/>
          <w:iCs/>
          <w:sz w:val="28"/>
          <w:szCs w:val="28"/>
          <w:lang w:val="en-GB"/>
        </w:rPr>
        <w:t xml:space="preserve">The nominal size of subtitles shall be 24 television lines for the capital ‘V’.  </w:t>
      </w:r>
    </w:p>
    <w:p w14:paraId="5A9BEA79" w14:textId="77777777" w:rsidR="003930BA" w:rsidRPr="002979B0" w:rsidRDefault="003930BA" w:rsidP="002A7C43">
      <w:pPr>
        <w:spacing w:line="360" w:lineRule="auto"/>
        <w:ind w:left="360"/>
        <w:contextualSpacing/>
        <w:jc w:val="both"/>
        <w:rPr>
          <w:rFonts w:cs="Arial"/>
          <w:iCs/>
          <w:sz w:val="28"/>
          <w:szCs w:val="28"/>
          <w:lang w:val="en-GB"/>
        </w:rPr>
      </w:pPr>
    </w:p>
    <w:p w14:paraId="2E52941D" w14:textId="77777777" w:rsidR="007B5BEC" w:rsidRDefault="007B5BEC" w:rsidP="002A7C43">
      <w:pPr>
        <w:numPr>
          <w:ilvl w:val="0"/>
          <w:numId w:val="35"/>
        </w:numPr>
        <w:spacing w:line="360" w:lineRule="auto"/>
        <w:contextualSpacing/>
        <w:jc w:val="both"/>
        <w:rPr>
          <w:rFonts w:cs="Arial"/>
          <w:iCs/>
          <w:sz w:val="28"/>
          <w:szCs w:val="28"/>
          <w:lang w:val="en-GB"/>
        </w:rPr>
      </w:pPr>
      <w:r w:rsidRPr="002979B0">
        <w:rPr>
          <w:rFonts w:cs="Arial"/>
          <w:iCs/>
          <w:sz w:val="28"/>
          <w:szCs w:val="28"/>
          <w:lang w:val="en-GB"/>
        </w:rPr>
        <w:t>For reasons of latency, use of intensive four-line subtitles, to include those within “add-ons”, shall be avoided. (Latency means the presentation of subtitles to the screen.  Intensive subtitles mean those where the subtitle rows contain a considerable amount of text).</w:t>
      </w:r>
    </w:p>
    <w:p w14:paraId="31FD9E4C" w14:textId="77777777" w:rsidR="003930BA" w:rsidRDefault="003930BA" w:rsidP="002A7C43">
      <w:pPr>
        <w:pStyle w:val="ListParagraph"/>
        <w:jc w:val="both"/>
        <w:rPr>
          <w:rFonts w:cs="Arial"/>
          <w:iCs/>
          <w:sz w:val="28"/>
          <w:szCs w:val="28"/>
          <w:lang w:val="en-GB"/>
        </w:rPr>
      </w:pPr>
    </w:p>
    <w:p w14:paraId="3108F314" w14:textId="77777777" w:rsidR="007B5BEC" w:rsidRPr="00F10714" w:rsidRDefault="007B5BEC" w:rsidP="002A7C43">
      <w:pPr>
        <w:numPr>
          <w:ilvl w:val="0"/>
          <w:numId w:val="35"/>
        </w:numPr>
        <w:spacing w:line="360" w:lineRule="auto"/>
        <w:contextualSpacing/>
        <w:jc w:val="both"/>
        <w:rPr>
          <w:rFonts w:cs="Arial"/>
          <w:i/>
          <w:sz w:val="28"/>
          <w:szCs w:val="28"/>
          <w:lang w:val="en-GB"/>
        </w:rPr>
      </w:pPr>
      <w:r w:rsidRPr="002979B0">
        <w:rPr>
          <w:rFonts w:cs="Arial"/>
          <w:iCs/>
          <w:sz w:val="28"/>
          <w:szCs w:val="28"/>
          <w:lang w:val="en-GB"/>
        </w:rPr>
        <w:t>Subtitles converted from existing EBU 3264 files (or similar) or from pre-recorded live 335 tapes shall as closely as possible retain the positioning and line breaks of the original.</w:t>
      </w:r>
    </w:p>
    <w:p w14:paraId="45A6B6F4" w14:textId="77777777" w:rsidR="00F10714" w:rsidRDefault="00F10714" w:rsidP="00F10714">
      <w:pPr>
        <w:pStyle w:val="ListParagraph"/>
        <w:rPr>
          <w:rFonts w:cs="Arial"/>
          <w:i/>
          <w:sz w:val="28"/>
          <w:szCs w:val="28"/>
          <w:lang w:val="en-GB"/>
        </w:rPr>
      </w:pPr>
    </w:p>
    <w:p w14:paraId="3F62183D" w14:textId="77777777" w:rsidR="007B5BEC" w:rsidRDefault="007B5BEC" w:rsidP="002A7C43">
      <w:pPr>
        <w:numPr>
          <w:ilvl w:val="0"/>
          <w:numId w:val="35"/>
        </w:numPr>
        <w:spacing w:line="360" w:lineRule="auto"/>
        <w:contextualSpacing/>
        <w:jc w:val="both"/>
        <w:rPr>
          <w:rFonts w:cs="Arial"/>
          <w:iCs/>
          <w:sz w:val="28"/>
          <w:szCs w:val="28"/>
          <w:lang w:val="en-GB"/>
        </w:rPr>
      </w:pPr>
      <w:r w:rsidRPr="002979B0">
        <w:rPr>
          <w:rFonts w:cs="Arial"/>
          <w:iCs/>
          <w:sz w:val="28"/>
          <w:szCs w:val="28"/>
          <w:lang w:val="en-GB"/>
        </w:rPr>
        <w:t xml:space="preserve">The range of colours shall be limited to 12 that shall closely replicate the range associated with analogue teletext delivery. </w:t>
      </w:r>
    </w:p>
    <w:p w14:paraId="69AE9775" w14:textId="77777777" w:rsidR="003930BA" w:rsidRPr="002979B0" w:rsidRDefault="003930BA" w:rsidP="002A7C43">
      <w:pPr>
        <w:spacing w:line="360" w:lineRule="auto"/>
        <w:ind w:left="360"/>
        <w:contextualSpacing/>
        <w:jc w:val="both"/>
        <w:rPr>
          <w:rFonts w:cs="Arial"/>
          <w:iCs/>
          <w:sz w:val="28"/>
          <w:szCs w:val="28"/>
          <w:lang w:val="en-GB"/>
        </w:rPr>
      </w:pPr>
    </w:p>
    <w:p w14:paraId="3148AB10" w14:textId="625F2467" w:rsidR="007B5BEC" w:rsidRPr="002979B0" w:rsidRDefault="007B5BEC" w:rsidP="002A7C43">
      <w:pPr>
        <w:numPr>
          <w:ilvl w:val="0"/>
          <w:numId w:val="35"/>
        </w:numPr>
        <w:spacing w:line="360" w:lineRule="auto"/>
        <w:contextualSpacing/>
        <w:jc w:val="both"/>
        <w:rPr>
          <w:rFonts w:cs="Arial"/>
          <w:i/>
          <w:sz w:val="28"/>
          <w:szCs w:val="28"/>
          <w:lang w:val="en-GB"/>
        </w:rPr>
      </w:pPr>
      <w:r w:rsidRPr="002979B0">
        <w:rPr>
          <w:rFonts w:cs="Arial"/>
          <w:iCs/>
          <w:sz w:val="28"/>
          <w:szCs w:val="28"/>
          <w:lang w:val="en-GB"/>
        </w:rPr>
        <w:t>The present practice of usin</w:t>
      </w:r>
      <w:r w:rsidR="003930BA">
        <w:rPr>
          <w:rFonts w:cs="Arial"/>
          <w:iCs/>
          <w:sz w:val="28"/>
          <w:szCs w:val="28"/>
          <w:lang w:val="en-GB"/>
        </w:rPr>
        <w:t xml:space="preserve">g ‘#’ to indicate music should </w:t>
      </w:r>
      <w:r w:rsidRPr="002979B0">
        <w:rPr>
          <w:rFonts w:cs="Arial"/>
          <w:iCs/>
          <w:sz w:val="28"/>
          <w:szCs w:val="28"/>
          <w:lang w:val="en-GB"/>
        </w:rPr>
        <w:t>be changed to use of two semi-quavers as part of the Tiresias set to avoid confusion with the Twitter hash symbol.</w:t>
      </w:r>
    </w:p>
    <w:p w14:paraId="6C30B8EC" w14:textId="77777777" w:rsidR="007B5BEC" w:rsidRPr="002979B0" w:rsidRDefault="007B5BEC" w:rsidP="002A7C43">
      <w:pPr>
        <w:spacing w:line="360" w:lineRule="auto"/>
        <w:ind w:left="720"/>
        <w:contextualSpacing/>
        <w:jc w:val="both"/>
        <w:rPr>
          <w:rFonts w:cs="Arial"/>
          <w:bCs/>
          <w:iCs/>
          <w:sz w:val="28"/>
          <w:szCs w:val="28"/>
        </w:rPr>
      </w:pPr>
      <w:bookmarkStart w:id="27" w:name="_Toc436035743"/>
    </w:p>
    <w:p w14:paraId="4BD7428E" w14:textId="77777777" w:rsidR="007B5BEC" w:rsidRPr="002979B0" w:rsidRDefault="007B5BEC" w:rsidP="002A7C43">
      <w:pPr>
        <w:numPr>
          <w:ilvl w:val="0"/>
          <w:numId w:val="38"/>
        </w:numPr>
        <w:spacing w:line="360" w:lineRule="auto"/>
        <w:ind w:hanging="720"/>
        <w:contextualSpacing/>
        <w:jc w:val="both"/>
        <w:rPr>
          <w:rFonts w:cs="Arial"/>
          <w:b/>
          <w:bCs/>
          <w:iCs/>
          <w:sz w:val="28"/>
          <w:szCs w:val="28"/>
        </w:rPr>
      </w:pPr>
      <w:r w:rsidRPr="002979B0">
        <w:rPr>
          <w:rFonts w:cs="Arial"/>
          <w:b/>
          <w:bCs/>
          <w:iCs/>
          <w:sz w:val="28"/>
          <w:szCs w:val="28"/>
        </w:rPr>
        <w:t>OTHER MATTERS</w:t>
      </w:r>
      <w:bookmarkEnd w:id="26"/>
      <w:bookmarkEnd w:id="27"/>
    </w:p>
    <w:p w14:paraId="598C32B4" w14:textId="77777777" w:rsidR="007B5BEC" w:rsidRPr="002979B0" w:rsidRDefault="007B5BEC" w:rsidP="002A7C43">
      <w:pPr>
        <w:spacing w:line="360" w:lineRule="auto"/>
        <w:ind w:left="720"/>
        <w:contextualSpacing/>
        <w:jc w:val="both"/>
        <w:rPr>
          <w:rFonts w:cs="Arial"/>
          <w:bCs/>
          <w:iCs/>
          <w:sz w:val="28"/>
          <w:szCs w:val="28"/>
        </w:rPr>
      </w:pPr>
    </w:p>
    <w:p w14:paraId="1C210ED7" w14:textId="77777777" w:rsidR="007B5BEC" w:rsidRDefault="007B5BEC" w:rsidP="002A7C43">
      <w:pPr>
        <w:numPr>
          <w:ilvl w:val="1"/>
          <w:numId w:val="38"/>
        </w:numPr>
        <w:tabs>
          <w:tab w:val="num" w:pos="720"/>
        </w:tabs>
        <w:spacing w:line="360" w:lineRule="auto"/>
        <w:ind w:hanging="644"/>
        <w:contextualSpacing/>
        <w:jc w:val="both"/>
        <w:rPr>
          <w:rFonts w:cs="Arial"/>
          <w:b/>
          <w:bCs/>
          <w:sz w:val="28"/>
          <w:szCs w:val="28"/>
        </w:rPr>
      </w:pPr>
      <w:bookmarkStart w:id="28" w:name="_Toc419193241"/>
      <w:bookmarkStart w:id="29" w:name="_Toc436035744"/>
      <w:r w:rsidRPr="002979B0">
        <w:rPr>
          <w:rFonts w:cs="Arial"/>
          <w:b/>
          <w:bCs/>
          <w:sz w:val="28"/>
          <w:szCs w:val="28"/>
        </w:rPr>
        <w:t>National Emergencies</w:t>
      </w:r>
      <w:bookmarkEnd w:id="28"/>
      <w:bookmarkEnd w:id="29"/>
    </w:p>
    <w:p w14:paraId="69F55924" w14:textId="77777777" w:rsidR="003930BA" w:rsidRPr="002979B0" w:rsidRDefault="003930BA" w:rsidP="002A7C43">
      <w:pPr>
        <w:spacing w:line="360" w:lineRule="auto"/>
        <w:ind w:left="644"/>
        <w:contextualSpacing/>
        <w:jc w:val="both"/>
        <w:rPr>
          <w:rFonts w:cs="Arial"/>
          <w:b/>
          <w:bCs/>
          <w:sz w:val="28"/>
          <w:szCs w:val="28"/>
        </w:rPr>
      </w:pPr>
    </w:p>
    <w:p w14:paraId="3B430BFF"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Deaf and hard-of-hearing people need to be kept informed about national and local emergencies.  </w:t>
      </w:r>
    </w:p>
    <w:p w14:paraId="163010D4" w14:textId="77777777" w:rsidR="007B5BEC" w:rsidRPr="002979B0" w:rsidRDefault="007B5BEC" w:rsidP="002A7C43">
      <w:pPr>
        <w:spacing w:line="360" w:lineRule="auto"/>
        <w:contextualSpacing/>
        <w:jc w:val="both"/>
        <w:rPr>
          <w:rFonts w:cs="Arial"/>
          <w:sz w:val="28"/>
          <w:szCs w:val="28"/>
        </w:rPr>
      </w:pPr>
    </w:p>
    <w:p w14:paraId="4D024AAA"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When information about emergencies is being broadcast, the same information, including relevant telephone numbers, should be provided, preferably in open captions leaving sufficient time to write the details down.</w:t>
      </w:r>
    </w:p>
    <w:p w14:paraId="6BF737B1" w14:textId="77777777" w:rsidR="007B5BEC" w:rsidRPr="002979B0" w:rsidRDefault="007B5BEC" w:rsidP="002A7C43">
      <w:pPr>
        <w:spacing w:line="360" w:lineRule="auto"/>
        <w:contextualSpacing/>
        <w:jc w:val="both"/>
        <w:rPr>
          <w:rFonts w:cs="Arial"/>
          <w:sz w:val="28"/>
          <w:szCs w:val="28"/>
        </w:rPr>
      </w:pPr>
    </w:p>
    <w:p w14:paraId="06207CA3" w14:textId="77777777" w:rsidR="007B5BEC" w:rsidRPr="002979B0" w:rsidRDefault="007B5BEC" w:rsidP="002A7C43">
      <w:pPr>
        <w:numPr>
          <w:ilvl w:val="1"/>
          <w:numId w:val="38"/>
        </w:numPr>
        <w:tabs>
          <w:tab w:val="num" w:pos="720"/>
        </w:tabs>
        <w:spacing w:line="360" w:lineRule="auto"/>
        <w:ind w:hanging="644"/>
        <w:contextualSpacing/>
        <w:jc w:val="both"/>
        <w:rPr>
          <w:rFonts w:cs="Arial"/>
          <w:b/>
          <w:bCs/>
          <w:sz w:val="28"/>
          <w:szCs w:val="28"/>
        </w:rPr>
      </w:pPr>
      <w:bookmarkStart w:id="30" w:name="_Toc436035745"/>
      <w:r w:rsidRPr="002979B0">
        <w:rPr>
          <w:rFonts w:cs="Arial"/>
          <w:b/>
          <w:bCs/>
          <w:sz w:val="28"/>
          <w:szCs w:val="28"/>
        </w:rPr>
        <w:t>Apology Captions</w:t>
      </w:r>
      <w:bookmarkEnd w:id="30"/>
    </w:p>
    <w:p w14:paraId="3279069B" w14:textId="77777777" w:rsidR="007B5BEC" w:rsidRPr="002979B0" w:rsidRDefault="007B5BEC" w:rsidP="002A7C43">
      <w:pPr>
        <w:spacing w:line="360" w:lineRule="auto"/>
        <w:ind w:left="644"/>
        <w:contextualSpacing/>
        <w:jc w:val="both"/>
        <w:rPr>
          <w:rFonts w:cs="Arial"/>
          <w:bCs/>
          <w:sz w:val="28"/>
          <w:szCs w:val="28"/>
        </w:rPr>
      </w:pPr>
    </w:p>
    <w:p w14:paraId="275A2C18"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Where practicable an appropriate apology or explanation is to be transmitted as soon as possible after any loss of subtitles. </w:t>
      </w:r>
    </w:p>
    <w:p w14:paraId="495A5502" w14:textId="77777777" w:rsidR="007B5BEC" w:rsidRPr="002979B0" w:rsidRDefault="007B5BEC" w:rsidP="002A7C43">
      <w:pPr>
        <w:spacing w:line="360" w:lineRule="auto"/>
        <w:contextualSpacing/>
        <w:jc w:val="both"/>
        <w:rPr>
          <w:rFonts w:cs="Arial"/>
          <w:sz w:val="28"/>
          <w:szCs w:val="28"/>
        </w:rPr>
      </w:pPr>
    </w:p>
    <w:p w14:paraId="297C01B9" w14:textId="27C5972B" w:rsidR="007B5BEC" w:rsidRPr="002979B0" w:rsidRDefault="007B5BEC" w:rsidP="002A7C43">
      <w:pPr>
        <w:spacing w:line="360" w:lineRule="auto"/>
        <w:contextualSpacing/>
        <w:jc w:val="both"/>
        <w:rPr>
          <w:rFonts w:cs="Arial"/>
          <w:sz w:val="28"/>
          <w:szCs w:val="28"/>
        </w:rPr>
      </w:pPr>
      <w:r w:rsidRPr="002979B0">
        <w:rPr>
          <w:rFonts w:cs="Arial"/>
          <w:sz w:val="28"/>
          <w:szCs w:val="28"/>
        </w:rPr>
        <w:t>Broadcasters, that are required to provide subtitles, must ensure that conventional subtitles (transmitted on a dedicated line within the VBI and are normally accessed via Page 888 on the remote control), are provided on all analogue terrestrial and digital satellite transmission services. Such broadcasters should, as far as possible, ensure that subtitles can be carried through on re-transmission systems including, but not limited to, cable and MMD systems.</w:t>
      </w:r>
    </w:p>
    <w:p w14:paraId="155AE170" w14:textId="77777777" w:rsidR="007B5BEC" w:rsidRPr="002979B0" w:rsidRDefault="007B5BEC" w:rsidP="002A7C43">
      <w:pPr>
        <w:spacing w:line="360" w:lineRule="auto"/>
        <w:contextualSpacing/>
        <w:jc w:val="both"/>
        <w:rPr>
          <w:rFonts w:cs="Arial"/>
          <w:sz w:val="28"/>
          <w:szCs w:val="28"/>
        </w:rPr>
      </w:pPr>
    </w:p>
    <w:p w14:paraId="5A874740"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Broadcasters are encouraged to develop experience in the provision and transmission of digital subtitles. Where subtitles are provided simultaneously in both conventional and digital modes, the conventional subtitling capacity only will be taken into account in determining the subtitling targets.</w:t>
      </w:r>
    </w:p>
    <w:p w14:paraId="12C5399F" w14:textId="77777777" w:rsidR="007B5BEC" w:rsidRPr="002979B0" w:rsidRDefault="007B5BEC" w:rsidP="003930BA">
      <w:pPr>
        <w:spacing w:line="360" w:lineRule="auto"/>
        <w:contextualSpacing/>
        <w:rPr>
          <w:rFonts w:cs="Arial"/>
          <w:sz w:val="28"/>
          <w:szCs w:val="28"/>
        </w:rPr>
      </w:pPr>
      <w:r w:rsidRPr="002979B0">
        <w:rPr>
          <w:rFonts w:cs="Arial"/>
          <w:sz w:val="28"/>
          <w:szCs w:val="28"/>
        </w:rPr>
        <w:t xml:space="preserve"> </w:t>
      </w:r>
    </w:p>
    <w:p w14:paraId="3340344C" w14:textId="77777777" w:rsidR="007B5BEC" w:rsidRPr="002979B0" w:rsidRDefault="007B5BEC" w:rsidP="003930BA">
      <w:pPr>
        <w:spacing w:line="360" w:lineRule="auto"/>
        <w:contextualSpacing/>
        <w:rPr>
          <w:rFonts w:cs="Arial"/>
          <w:sz w:val="28"/>
          <w:szCs w:val="28"/>
        </w:rPr>
      </w:pPr>
      <w:r w:rsidRPr="002979B0">
        <w:rPr>
          <w:rFonts w:cs="Arial"/>
          <w:sz w:val="28"/>
          <w:szCs w:val="28"/>
        </w:rPr>
        <w:br w:type="page"/>
      </w:r>
    </w:p>
    <w:p w14:paraId="41230F8A" w14:textId="77777777" w:rsidR="007B5BEC" w:rsidRPr="002979B0" w:rsidRDefault="007B5BEC" w:rsidP="007B5BEC">
      <w:pPr>
        <w:numPr>
          <w:ilvl w:val="0"/>
          <w:numId w:val="47"/>
        </w:numPr>
        <w:spacing w:line="276" w:lineRule="auto"/>
        <w:contextualSpacing/>
        <w:jc w:val="center"/>
        <w:rPr>
          <w:rFonts w:cs="Arial"/>
          <w:b/>
          <w:sz w:val="28"/>
          <w:szCs w:val="28"/>
          <w:lang w:val="en-US"/>
        </w:rPr>
      </w:pPr>
      <w:r w:rsidRPr="002979B0">
        <w:rPr>
          <w:rFonts w:cs="Arial"/>
          <w:b/>
          <w:sz w:val="28"/>
          <w:szCs w:val="28"/>
          <w:lang w:val="en-US"/>
        </w:rPr>
        <w:t>Irish Sign Language</w:t>
      </w:r>
    </w:p>
    <w:p w14:paraId="7918095B" w14:textId="77777777" w:rsidR="007B5BEC" w:rsidRPr="002979B0" w:rsidRDefault="007B5BEC" w:rsidP="007B5BEC">
      <w:pPr>
        <w:spacing w:line="276" w:lineRule="auto"/>
        <w:contextualSpacing/>
        <w:rPr>
          <w:rFonts w:cs="Arial"/>
          <w:sz w:val="28"/>
          <w:szCs w:val="28"/>
        </w:rPr>
      </w:pPr>
    </w:p>
    <w:p w14:paraId="2A2BDB4D" w14:textId="77777777" w:rsidR="007B5BEC" w:rsidRPr="002979B0" w:rsidRDefault="007B5BEC" w:rsidP="007B5BEC">
      <w:pPr>
        <w:spacing w:line="276" w:lineRule="auto"/>
        <w:contextualSpacing/>
        <w:rPr>
          <w:rFonts w:cs="Arial"/>
          <w:b/>
          <w:bCs/>
          <w:sz w:val="28"/>
          <w:szCs w:val="28"/>
        </w:rPr>
      </w:pPr>
      <w:r w:rsidRPr="002979B0">
        <w:rPr>
          <w:rFonts w:cs="Arial"/>
          <w:b/>
          <w:bCs/>
          <w:sz w:val="28"/>
          <w:szCs w:val="28"/>
        </w:rPr>
        <w:t>Introduction</w:t>
      </w:r>
    </w:p>
    <w:p w14:paraId="60AEC409" w14:textId="77777777" w:rsidR="007B5BEC" w:rsidRPr="002979B0" w:rsidRDefault="007B5BEC" w:rsidP="007B5BEC">
      <w:pPr>
        <w:spacing w:line="276" w:lineRule="auto"/>
        <w:contextualSpacing/>
        <w:rPr>
          <w:rFonts w:cs="Arial"/>
          <w:b/>
          <w:bCs/>
          <w:sz w:val="28"/>
          <w:szCs w:val="28"/>
        </w:rPr>
      </w:pPr>
    </w:p>
    <w:p w14:paraId="6F88DA88" w14:textId="77777777" w:rsidR="007B5BEC" w:rsidRDefault="007B5BEC" w:rsidP="002A7C43">
      <w:pPr>
        <w:spacing w:line="360" w:lineRule="auto"/>
        <w:contextualSpacing/>
        <w:jc w:val="both"/>
        <w:rPr>
          <w:rFonts w:cs="Arial"/>
          <w:sz w:val="28"/>
          <w:szCs w:val="28"/>
        </w:rPr>
      </w:pPr>
      <w:r w:rsidRPr="002979B0">
        <w:rPr>
          <w:rFonts w:cs="Arial"/>
          <w:sz w:val="28"/>
          <w:szCs w:val="28"/>
        </w:rPr>
        <w:t xml:space="preserve">In accordance with the relevant provisions of the Broadcasting Act 2009, the Broadcasting Authority of Ireland has set out the rules required under Section 43(1)(c), to which it has given the title </w:t>
      </w:r>
      <w:r w:rsidRPr="002979B0">
        <w:rPr>
          <w:rFonts w:cs="Arial"/>
          <w:bCs/>
          <w:iCs/>
          <w:sz w:val="28"/>
          <w:szCs w:val="28"/>
        </w:rPr>
        <w:t>Access Rules</w:t>
      </w:r>
      <w:r w:rsidRPr="002979B0">
        <w:rPr>
          <w:rFonts w:cs="Arial"/>
          <w:sz w:val="28"/>
          <w:szCs w:val="28"/>
        </w:rPr>
        <w:t xml:space="preserve">. A copy of the Access Rules is available on </w:t>
      </w:r>
      <w:hyperlink r:id="rId11" w:history="1">
        <w:r w:rsidRPr="002979B0">
          <w:rPr>
            <w:rStyle w:val="Hyperlink"/>
            <w:rFonts w:cs="Arial"/>
            <w:sz w:val="28"/>
            <w:szCs w:val="28"/>
          </w:rPr>
          <w:t>www.bai.ie</w:t>
        </w:r>
      </w:hyperlink>
      <w:r w:rsidRPr="002979B0">
        <w:rPr>
          <w:rFonts w:cs="Arial"/>
          <w:sz w:val="28"/>
          <w:szCs w:val="28"/>
        </w:rPr>
        <w:t xml:space="preserve"> or by request from the Authority.  </w:t>
      </w:r>
    </w:p>
    <w:p w14:paraId="047555EB" w14:textId="77777777" w:rsidR="003930BA" w:rsidRPr="002979B0" w:rsidRDefault="003930BA" w:rsidP="002A7C43">
      <w:pPr>
        <w:spacing w:line="360" w:lineRule="auto"/>
        <w:contextualSpacing/>
        <w:jc w:val="both"/>
        <w:rPr>
          <w:rFonts w:cs="Arial"/>
          <w:sz w:val="28"/>
          <w:szCs w:val="28"/>
        </w:rPr>
      </w:pPr>
    </w:p>
    <w:p w14:paraId="70349122" w14:textId="42555F1F"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This is the </w:t>
      </w:r>
      <w:r w:rsidRPr="002979B0">
        <w:rPr>
          <w:rFonts w:cs="Arial"/>
          <w:bCs/>
          <w:iCs/>
          <w:sz w:val="28"/>
          <w:szCs w:val="28"/>
        </w:rPr>
        <w:t>BAI Guidelines - Irish Sign Language</w:t>
      </w:r>
      <w:r w:rsidRPr="002979B0">
        <w:rPr>
          <w:rFonts w:cs="Arial"/>
          <w:sz w:val="28"/>
          <w:szCs w:val="28"/>
        </w:rPr>
        <w:t xml:space="preserve"> document. In this document the BAI outlines the general and technical standards required in relation to Irish Sign Language provision. These guidelines are intended to support the implementation of the BAI Access Rules regarding Sign Language. The BAI acknowledges the assistance of the ‘Guidance On Standards for Sign Language’ document produced by Ofcom, in the preparation of this document. The BAI will be principally informed by any agreed Irish equivalent of the Ofcom document, when and if developed, in the updating of this document. The guidelines may be changed from time to time, as deemed appropriate.  </w:t>
      </w:r>
    </w:p>
    <w:p w14:paraId="2BB0BDC3" w14:textId="77777777" w:rsidR="007B5BEC" w:rsidRPr="002979B0" w:rsidRDefault="007B5BEC" w:rsidP="002A7C43">
      <w:pPr>
        <w:spacing w:line="360" w:lineRule="auto"/>
        <w:contextualSpacing/>
        <w:jc w:val="both"/>
        <w:rPr>
          <w:rFonts w:cs="Arial"/>
          <w:i/>
          <w:sz w:val="28"/>
          <w:szCs w:val="28"/>
        </w:rPr>
      </w:pPr>
    </w:p>
    <w:p w14:paraId="366CB7C9" w14:textId="77777777" w:rsidR="007B5BEC" w:rsidRPr="002979B0" w:rsidRDefault="007B5BEC" w:rsidP="002A7C43">
      <w:pPr>
        <w:spacing w:line="360" w:lineRule="auto"/>
        <w:contextualSpacing/>
        <w:jc w:val="both"/>
        <w:rPr>
          <w:rFonts w:cs="Arial"/>
          <w:b/>
          <w:sz w:val="28"/>
          <w:szCs w:val="28"/>
        </w:rPr>
      </w:pPr>
      <w:r w:rsidRPr="002979B0">
        <w:rPr>
          <w:rFonts w:cs="Arial"/>
          <w:b/>
          <w:sz w:val="28"/>
          <w:szCs w:val="28"/>
        </w:rPr>
        <w:t>Irish Sign Language</w:t>
      </w:r>
    </w:p>
    <w:p w14:paraId="2BA38010" w14:textId="77777777" w:rsidR="007B5BEC" w:rsidRPr="002979B0" w:rsidRDefault="007B5BEC" w:rsidP="002A7C43">
      <w:pPr>
        <w:spacing w:line="360" w:lineRule="auto"/>
        <w:contextualSpacing/>
        <w:jc w:val="both"/>
        <w:rPr>
          <w:rFonts w:cs="Arial"/>
          <w:i/>
          <w:iCs/>
          <w:sz w:val="28"/>
          <w:szCs w:val="28"/>
        </w:rPr>
      </w:pPr>
    </w:p>
    <w:p w14:paraId="03D35A9D" w14:textId="77777777" w:rsidR="007B5BEC" w:rsidRPr="002979B0" w:rsidRDefault="007B5BEC" w:rsidP="002A7C43">
      <w:pPr>
        <w:spacing w:line="360" w:lineRule="auto"/>
        <w:contextualSpacing/>
        <w:jc w:val="both"/>
        <w:rPr>
          <w:rFonts w:cs="Arial"/>
          <w:sz w:val="28"/>
          <w:szCs w:val="28"/>
        </w:rPr>
      </w:pPr>
      <w:r w:rsidRPr="002979B0">
        <w:rPr>
          <w:rFonts w:cs="Arial"/>
          <w:iCs/>
          <w:sz w:val="28"/>
          <w:szCs w:val="28"/>
        </w:rPr>
        <w:t>Irish Sign Language is the indigenous language of the deaf community in Ireland. It is a visual, spatial language with its own syntax and complex grammatical structure. Each sign language is particular to the country of origin. The targets outlined in the Access Rules refer to Irish Sign Language provision.</w:t>
      </w:r>
    </w:p>
    <w:p w14:paraId="5E47DC2D" w14:textId="77777777" w:rsidR="007B5BEC" w:rsidRDefault="007B5BEC" w:rsidP="002A7C43">
      <w:pPr>
        <w:spacing w:line="360" w:lineRule="auto"/>
        <w:contextualSpacing/>
        <w:jc w:val="both"/>
        <w:rPr>
          <w:rFonts w:cs="Arial"/>
          <w:sz w:val="28"/>
          <w:szCs w:val="28"/>
        </w:rPr>
      </w:pPr>
    </w:p>
    <w:p w14:paraId="568B5664" w14:textId="77777777" w:rsidR="003930BA" w:rsidRPr="002979B0" w:rsidRDefault="003930BA" w:rsidP="002A7C43">
      <w:pPr>
        <w:spacing w:line="360" w:lineRule="auto"/>
        <w:contextualSpacing/>
        <w:jc w:val="both"/>
        <w:rPr>
          <w:rFonts w:cs="Arial"/>
          <w:sz w:val="28"/>
          <w:szCs w:val="28"/>
        </w:rPr>
      </w:pPr>
    </w:p>
    <w:p w14:paraId="2357E5F5" w14:textId="77777777" w:rsidR="007B5BEC" w:rsidRPr="002979B0" w:rsidRDefault="007B5BEC" w:rsidP="002A7C43">
      <w:pPr>
        <w:spacing w:line="360" w:lineRule="auto"/>
        <w:contextualSpacing/>
        <w:jc w:val="both"/>
        <w:rPr>
          <w:rFonts w:cs="Arial"/>
          <w:b/>
          <w:sz w:val="28"/>
          <w:szCs w:val="28"/>
        </w:rPr>
      </w:pPr>
      <w:r w:rsidRPr="002979B0">
        <w:rPr>
          <w:rFonts w:cs="Arial"/>
          <w:b/>
          <w:sz w:val="28"/>
          <w:szCs w:val="28"/>
        </w:rPr>
        <w:t>1.</w:t>
      </w:r>
      <w:r w:rsidRPr="002979B0">
        <w:rPr>
          <w:rFonts w:cs="Arial"/>
          <w:b/>
          <w:sz w:val="28"/>
          <w:szCs w:val="28"/>
        </w:rPr>
        <w:tab/>
        <w:t>Format</w:t>
      </w:r>
    </w:p>
    <w:p w14:paraId="0B779093" w14:textId="77777777" w:rsidR="007B5BEC" w:rsidRPr="002979B0" w:rsidRDefault="007B5BEC" w:rsidP="002A7C43">
      <w:pPr>
        <w:spacing w:line="360" w:lineRule="auto"/>
        <w:contextualSpacing/>
        <w:jc w:val="both"/>
        <w:rPr>
          <w:rFonts w:cs="Arial"/>
          <w:sz w:val="28"/>
          <w:szCs w:val="28"/>
        </w:rPr>
      </w:pPr>
    </w:p>
    <w:p w14:paraId="7E1DB434"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There are two ways of providing sign language access to programmes:</w:t>
      </w:r>
    </w:p>
    <w:p w14:paraId="549724AD" w14:textId="77777777" w:rsidR="007B5BEC" w:rsidRPr="002979B0" w:rsidRDefault="007B5BEC" w:rsidP="002A7C43">
      <w:pPr>
        <w:spacing w:line="360" w:lineRule="auto"/>
        <w:contextualSpacing/>
        <w:jc w:val="both"/>
        <w:rPr>
          <w:rFonts w:cs="Arial"/>
          <w:sz w:val="28"/>
          <w:szCs w:val="28"/>
        </w:rPr>
      </w:pPr>
    </w:p>
    <w:p w14:paraId="4566EF5E" w14:textId="77777777" w:rsidR="007B5BEC" w:rsidRDefault="007B5BEC" w:rsidP="002A7C43">
      <w:pPr>
        <w:numPr>
          <w:ilvl w:val="0"/>
          <w:numId w:val="44"/>
        </w:numPr>
        <w:spacing w:line="360" w:lineRule="auto"/>
        <w:contextualSpacing/>
        <w:jc w:val="both"/>
        <w:rPr>
          <w:rFonts w:cs="Arial"/>
          <w:sz w:val="28"/>
          <w:szCs w:val="28"/>
        </w:rPr>
      </w:pPr>
      <w:r w:rsidRPr="002979B0">
        <w:rPr>
          <w:rFonts w:cs="Arial"/>
          <w:sz w:val="28"/>
          <w:szCs w:val="28"/>
        </w:rPr>
        <w:t>Interpretation. A person interprets and signs live or recorded programmes or programme segments. The image of such an interpreter is usually superimposed on a programme. This is referred to later in this document as an overlay insert.</w:t>
      </w:r>
    </w:p>
    <w:p w14:paraId="3A7E14FE" w14:textId="77777777" w:rsidR="003930BA" w:rsidRPr="002979B0" w:rsidRDefault="003930BA" w:rsidP="002A7C43">
      <w:pPr>
        <w:spacing w:line="360" w:lineRule="auto"/>
        <w:ind w:left="1080"/>
        <w:contextualSpacing/>
        <w:jc w:val="both"/>
        <w:rPr>
          <w:rFonts w:cs="Arial"/>
          <w:sz w:val="28"/>
          <w:szCs w:val="28"/>
        </w:rPr>
      </w:pPr>
    </w:p>
    <w:p w14:paraId="18F9BFEB" w14:textId="77777777" w:rsidR="007B5BEC" w:rsidRPr="002979B0" w:rsidRDefault="007B5BEC" w:rsidP="002A7C43">
      <w:pPr>
        <w:numPr>
          <w:ilvl w:val="0"/>
          <w:numId w:val="44"/>
        </w:numPr>
        <w:spacing w:line="360" w:lineRule="auto"/>
        <w:contextualSpacing/>
        <w:jc w:val="both"/>
        <w:rPr>
          <w:rFonts w:cs="Arial"/>
          <w:sz w:val="28"/>
          <w:szCs w:val="28"/>
        </w:rPr>
      </w:pPr>
      <w:r w:rsidRPr="002979B0">
        <w:rPr>
          <w:rFonts w:cs="Arial"/>
          <w:sz w:val="28"/>
          <w:szCs w:val="28"/>
        </w:rPr>
        <w:t xml:space="preserve">Presentation.  </w:t>
      </w:r>
      <w:r w:rsidRPr="002979B0">
        <w:rPr>
          <w:rFonts w:cs="Arial"/>
          <w:bCs/>
          <w:sz w:val="28"/>
          <w:szCs w:val="28"/>
        </w:rPr>
        <w:t>A sign language presenter, narrator or reporter provides the main language in the programme or programme segment. The signs are then interpreted into a ‘voice over’, with the addition of subtitles or captions as appropriate.</w:t>
      </w:r>
      <w:r w:rsidRPr="002979B0">
        <w:rPr>
          <w:rFonts w:cs="Arial"/>
          <w:sz w:val="28"/>
          <w:szCs w:val="28"/>
        </w:rPr>
        <w:t xml:space="preserve">  </w:t>
      </w:r>
    </w:p>
    <w:p w14:paraId="40445AE2"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ab/>
      </w:r>
    </w:p>
    <w:p w14:paraId="195F7901"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Both presentation and interpretation are valid methods of meeting the requirements of the Access Rules.  </w:t>
      </w:r>
    </w:p>
    <w:p w14:paraId="7EB1DA3A" w14:textId="77777777" w:rsidR="007B5BEC" w:rsidRPr="002979B0" w:rsidRDefault="007B5BEC" w:rsidP="002A7C43">
      <w:pPr>
        <w:spacing w:line="360" w:lineRule="auto"/>
        <w:contextualSpacing/>
        <w:jc w:val="both"/>
        <w:rPr>
          <w:rFonts w:cs="Arial"/>
          <w:bCs/>
          <w:sz w:val="28"/>
          <w:szCs w:val="28"/>
        </w:rPr>
      </w:pPr>
    </w:p>
    <w:p w14:paraId="080DCC20" w14:textId="77777777" w:rsidR="007B5BEC" w:rsidRPr="002979B0" w:rsidRDefault="007B5BEC" w:rsidP="002A7C43">
      <w:pPr>
        <w:spacing w:line="360" w:lineRule="auto"/>
        <w:contextualSpacing/>
        <w:jc w:val="both"/>
        <w:rPr>
          <w:rFonts w:cs="Arial"/>
          <w:b/>
          <w:bCs/>
          <w:sz w:val="28"/>
          <w:szCs w:val="28"/>
        </w:rPr>
      </w:pPr>
      <w:r w:rsidRPr="002979B0">
        <w:rPr>
          <w:rFonts w:cs="Arial"/>
          <w:b/>
          <w:bCs/>
          <w:sz w:val="28"/>
          <w:szCs w:val="28"/>
        </w:rPr>
        <w:t xml:space="preserve">2. </w:t>
      </w:r>
      <w:r w:rsidRPr="002979B0">
        <w:rPr>
          <w:rFonts w:cs="Arial"/>
          <w:b/>
          <w:bCs/>
          <w:sz w:val="28"/>
          <w:szCs w:val="28"/>
        </w:rPr>
        <w:tab/>
        <w:t xml:space="preserve">General Requirements </w:t>
      </w:r>
    </w:p>
    <w:p w14:paraId="1B7A546F" w14:textId="77777777" w:rsidR="007B5BEC" w:rsidRPr="002979B0" w:rsidRDefault="007B5BEC" w:rsidP="002A7C43">
      <w:pPr>
        <w:spacing w:line="360" w:lineRule="auto"/>
        <w:contextualSpacing/>
        <w:jc w:val="both"/>
        <w:rPr>
          <w:rFonts w:cs="Arial"/>
          <w:bCs/>
          <w:sz w:val="28"/>
          <w:szCs w:val="28"/>
        </w:rPr>
      </w:pPr>
    </w:p>
    <w:p w14:paraId="145C8E37" w14:textId="77777777" w:rsidR="007B5BEC" w:rsidRDefault="007B5BEC" w:rsidP="002A7C43">
      <w:pPr>
        <w:spacing w:line="360" w:lineRule="auto"/>
        <w:contextualSpacing/>
        <w:jc w:val="both"/>
        <w:rPr>
          <w:rFonts w:cs="Arial"/>
          <w:sz w:val="28"/>
          <w:szCs w:val="28"/>
        </w:rPr>
      </w:pPr>
      <w:r w:rsidRPr="002979B0">
        <w:rPr>
          <w:rFonts w:cs="Arial"/>
          <w:sz w:val="28"/>
          <w:szCs w:val="28"/>
        </w:rPr>
        <w:t>2.1</w:t>
      </w:r>
      <w:r w:rsidRPr="002979B0">
        <w:rPr>
          <w:rFonts w:cs="Arial"/>
          <w:sz w:val="28"/>
          <w:szCs w:val="28"/>
        </w:rPr>
        <w:tab/>
        <w:t>The form of sign language provision</w:t>
      </w:r>
    </w:p>
    <w:p w14:paraId="11F825E0" w14:textId="77777777" w:rsidR="003930BA" w:rsidRPr="002979B0" w:rsidRDefault="003930BA" w:rsidP="002A7C43">
      <w:pPr>
        <w:spacing w:line="360" w:lineRule="auto"/>
        <w:contextualSpacing/>
        <w:jc w:val="both"/>
        <w:rPr>
          <w:rFonts w:cs="Arial"/>
          <w:sz w:val="28"/>
          <w:szCs w:val="28"/>
        </w:rPr>
      </w:pPr>
    </w:p>
    <w:p w14:paraId="3DC89C5D" w14:textId="77777777" w:rsidR="007B5BEC" w:rsidRPr="002979B0" w:rsidRDefault="007B5BEC" w:rsidP="002A7C43">
      <w:pPr>
        <w:spacing w:line="360" w:lineRule="auto"/>
        <w:contextualSpacing/>
        <w:jc w:val="both"/>
        <w:rPr>
          <w:rFonts w:cs="Arial"/>
          <w:iCs/>
          <w:sz w:val="28"/>
          <w:szCs w:val="28"/>
        </w:rPr>
      </w:pPr>
      <w:r w:rsidRPr="002979B0">
        <w:rPr>
          <w:rFonts w:cs="Arial"/>
          <w:iCs/>
          <w:sz w:val="28"/>
          <w:szCs w:val="28"/>
        </w:rPr>
        <w:t>Under the current technical arrangement of the analogue transmission system signed programmes can only be broadcast in an open format.</w:t>
      </w:r>
    </w:p>
    <w:p w14:paraId="54236118" w14:textId="77777777" w:rsidR="007B5BEC" w:rsidRPr="002979B0" w:rsidRDefault="007B5BEC" w:rsidP="002A7C43">
      <w:pPr>
        <w:spacing w:line="360" w:lineRule="auto"/>
        <w:contextualSpacing/>
        <w:jc w:val="both"/>
        <w:rPr>
          <w:rFonts w:cs="Arial"/>
          <w:sz w:val="28"/>
          <w:szCs w:val="28"/>
        </w:rPr>
      </w:pPr>
    </w:p>
    <w:p w14:paraId="421DAAAC" w14:textId="77777777" w:rsidR="003930BA" w:rsidRDefault="003930BA" w:rsidP="002A7C43">
      <w:pPr>
        <w:spacing w:line="360" w:lineRule="auto"/>
        <w:contextualSpacing/>
        <w:jc w:val="both"/>
        <w:rPr>
          <w:rFonts w:cs="Arial"/>
          <w:sz w:val="28"/>
          <w:szCs w:val="28"/>
        </w:rPr>
      </w:pPr>
    </w:p>
    <w:p w14:paraId="072953F1" w14:textId="77777777" w:rsidR="003930BA" w:rsidRDefault="003930BA" w:rsidP="002A7C43">
      <w:pPr>
        <w:spacing w:line="360" w:lineRule="auto"/>
        <w:contextualSpacing/>
        <w:jc w:val="both"/>
        <w:rPr>
          <w:rFonts w:cs="Arial"/>
          <w:sz w:val="28"/>
          <w:szCs w:val="28"/>
        </w:rPr>
      </w:pPr>
    </w:p>
    <w:p w14:paraId="5785F4A7" w14:textId="77777777" w:rsidR="003930BA" w:rsidRDefault="003930BA" w:rsidP="002A7C43">
      <w:pPr>
        <w:spacing w:line="360" w:lineRule="auto"/>
        <w:contextualSpacing/>
        <w:jc w:val="both"/>
        <w:rPr>
          <w:rFonts w:cs="Arial"/>
          <w:sz w:val="28"/>
          <w:szCs w:val="28"/>
        </w:rPr>
      </w:pPr>
    </w:p>
    <w:p w14:paraId="49079C09" w14:textId="77777777" w:rsidR="003930BA" w:rsidRDefault="003930BA" w:rsidP="002A7C43">
      <w:pPr>
        <w:spacing w:line="360" w:lineRule="auto"/>
        <w:contextualSpacing/>
        <w:jc w:val="both"/>
        <w:rPr>
          <w:rFonts w:cs="Arial"/>
          <w:sz w:val="28"/>
          <w:szCs w:val="28"/>
        </w:rPr>
      </w:pPr>
    </w:p>
    <w:p w14:paraId="43F9D84A" w14:textId="77777777" w:rsidR="003930BA" w:rsidRDefault="003930BA" w:rsidP="002A7C43">
      <w:pPr>
        <w:spacing w:line="360" w:lineRule="auto"/>
        <w:contextualSpacing/>
        <w:jc w:val="both"/>
        <w:rPr>
          <w:rFonts w:cs="Arial"/>
          <w:sz w:val="28"/>
          <w:szCs w:val="28"/>
        </w:rPr>
      </w:pPr>
    </w:p>
    <w:p w14:paraId="6C50B03B" w14:textId="77777777" w:rsidR="007B5BEC" w:rsidRDefault="007B5BEC" w:rsidP="002A7C43">
      <w:pPr>
        <w:spacing w:line="360" w:lineRule="auto"/>
        <w:contextualSpacing/>
        <w:jc w:val="both"/>
        <w:rPr>
          <w:rFonts w:cs="Arial"/>
          <w:sz w:val="28"/>
          <w:szCs w:val="28"/>
        </w:rPr>
      </w:pPr>
      <w:r w:rsidRPr="002979B0">
        <w:rPr>
          <w:rFonts w:cs="Arial"/>
          <w:sz w:val="28"/>
          <w:szCs w:val="28"/>
        </w:rPr>
        <w:t>2.2</w:t>
      </w:r>
      <w:r w:rsidRPr="002979B0">
        <w:rPr>
          <w:rFonts w:cs="Arial"/>
          <w:sz w:val="28"/>
          <w:szCs w:val="28"/>
        </w:rPr>
        <w:tab/>
        <w:t>Signing competence</w:t>
      </w:r>
    </w:p>
    <w:p w14:paraId="77D1AE6E" w14:textId="77777777" w:rsidR="003930BA" w:rsidRPr="002979B0" w:rsidRDefault="003930BA" w:rsidP="002A7C43">
      <w:pPr>
        <w:spacing w:line="360" w:lineRule="auto"/>
        <w:contextualSpacing/>
        <w:jc w:val="both"/>
        <w:rPr>
          <w:rFonts w:cs="Arial"/>
          <w:sz w:val="28"/>
          <w:szCs w:val="28"/>
        </w:rPr>
      </w:pPr>
    </w:p>
    <w:p w14:paraId="6E85B174" w14:textId="602F10DC" w:rsidR="007B5BEC" w:rsidRPr="002979B0" w:rsidRDefault="007B5BEC" w:rsidP="002A7C43">
      <w:pPr>
        <w:spacing w:line="360" w:lineRule="auto"/>
        <w:contextualSpacing/>
        <w:jc w:val="both"/>
        <w:rPr>
          <w:rFonts w:cs="Arial"/>
          <w:sz w:val="28"/>
          <w:szCs w:val="28"/>
        </w:rPr>
      </w:pPr>
      <w:r w:rsidRPr="002979B0">
        <w:rPr>
          <w:rFonts w:cs="Arial"/>
          <w:sz w:val="28"/>
          <w:szCs w:val="28"/>
        </w:rPr>
        <w:t>Broadcasters should ensure that sign language interpreters have a level of competence and fluency in Irish Sign Language. The level of competence and fluency in Irish Sign Language required by broadcasters should be informed by user and representative groups and other people or organisations that have expertise in this area.</w:t>
      </w:r>
    </w:p>
    <w:p w14:paraId="19F5B03F" w14:textId="77777777" w:rsidR="007B5BEC" w:rsidRPr="002979B0" w:rsidRDefault="007B5BEC" w:rsidP="002A7C43">
      <w:pPr>
        <w:spacing w:line="360" w:lineRule="auto"/>
        <w:contextualSpacing/>
        <w:jc w:val="both"/>
        <w:rPr>
          <w:rFonts w:cs="Arial"/>
          <w:sz w:val="28"/>
          <w:szCs w:val="28"/>
        </w:rPr>
      </w:pPr>
    </w:p>
    <w:p w14:paraId="045894A6"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2.3</w:t>
      </w:r>
      <w:r w:rsidRPr="002979B0">
        <w:rPr>
          <w:rFonts w:cs="Arial"/>
          <w:sz w:val="28"/>
          <w:szCs w:val="28"/>
        </w:rPr>
        <w:tab/>
        <w:t>Off-screen sounds</w:t>
      </w:r>
    </w:p>
    <w:p w14:paraId="62EB729C" w14:textId="77777777" w:rsidR="003930BA" w:rsidRDefault="003930BA" w:rsidP="002A7C43">
      <w:pPr>
        <w:spacing w:line="360" w:lineRule="auto"/>
        <w:contextualSpacing/>
        <w:jc w:val="both"/>
        <w:rPr>
          <w:rFonts w:cs="Arial"/>
          <w:sz w:val="28"/>
          <w:szCs w:val="28"/>
        </w:rPr>
      </w:pPr>
    </w:p>
    <w:p w14:paraId="554B51A3"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The sign language interpreter or presenter should indicate the presence of off-screen sounds (e.g. a ringing telephone, the knocking of a door or a gunshot) where these are important to the understanding of the programme.</w:t>
      </w:r>
    </w:p>
    <w:p w14:paraId="4587AFEF" w14:textId="77777777" w:rsidR="007B5BEC" w:rsidRPr="002979B0" w:rsidRDefault="007B5BEC" w:rsidP="002A7C43">
      <w:pPr>
        <w:spacing w:line="360" w:lineRule="auto"/>
        <w:contextualSpacing/>
        <w:jc w:val="both"/>
        <w:rPr>
          <w:rFonts w:cs="Arial"/>
          <w:sz w:val="28"/>
          <w:szCs w:val="28"/>
        </w:rPr>
      </w:pPr>
    </w:p>
    <w:p w14:paraId="017535E0"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2.4</w:t>
      </w:r>
      <w:r w:rsidRPr="002979B0">
        <w:rPr>
          <w:rFonts w:cs="Arial"/>
          <w:sz w:val="28"/>
          <w:szCs w:val="28"/>
        </w:rPr>
        <w:tab/>
        <w:t>Synchronising</w:t>
      </w:r>
    </w:p>
    <w:p w14:paraId="71F3A373" w14:textId="77777777" w:rsidR="006A2387" w:rsidRDefault="006A2387" w:rsidP="002A7C43">
      <w:pPr>
        <w:spacing w:line="360" w:lineRule="auto"/>
        <w:contextualSpacing/>
        <w:jc w:val="both"/>
        <w:rPr>
          <w:rFonts w:cs="Arial"/>
          <w:sz w:val="28"/>
          <w:szCs w:val="28"/>
        </w:rPr>
      </w:pPr>
    </w:p>
    <w:p w14:paraId="08A081E2"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Sign language interpretation should start at the same time as speech.  This may not always be practical during the interpretation of live programmes.  </w:t>
      </w:r>
    </w:p>
    <w:p w14:paraId="10A374BA" w14:textId="77777777" w:rsidR="007B5BEC" w:rsidRPr="002979B0" w:rsidRDefault="007B5BEC" w:rsidP="002A7C43">
      <w:pPr>
        <w:spacing w:line="360" w:lineRule="auto"/>
        <w:contextualSpacing/>
        <w:jc w:val="both"/>
        <w:rPr>
          <w:rFonts w:cs="Arial"/>
          <w:sz w:val="28"/>
          <w:szCs w:val="28"/>
        </w:rPr>
      </w:pPr>
    </w:p>
    <w:p w14:paraId="69C1B655" w14:textId="08A6B7A5"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The use of autocues has been found to be a useful aid to interpreters and can help towards synchronism.  </w:t>
      </w:r>
    </w:p>
    <w:p w14:paraId="477CCA42" w14:textId="77777777" w:rsidR="007B5BEC" w:rsidRPr="002979B0" w:rsidRDefault="007B5BEC" w:rsidP="002A7C43">
      <w:pPr>
        <w:spacing w:line="360" w:lineRule="auto"/>
        <w:contextualSpacing/>
        <w:jc w:val="both"/>
        <w:rPr>
          <w:rFonts w:cs="Arial"/>
          <w:sz w:val="28"/>
          <w:szCs w:val="28"/>
        </w:rPr>
      </w:pPr>
    </w:p>
    <w:p w14:paraId="19683360"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The timing of signed sentences should be as close to speech as possible. Equally with sign language presentation, a “voice over” sentence should also be as close to the sign language as possible.  </w:t>
      </w:r>
    </w:p>
    <w:p w14:paraId="4D87A4D8" w14:textId="77777777" w:rsidR="007B5BEC" w:rsidRPr="002979B0" w:rsidRDefault="007B5BEC" w:rsidP="002A7C43">
      <w:pPr>
        <w:spacing w:line="360" w:lineRule="auto"/>
        <w:contextualSpacing/>
        <w:jc w:val="both"/>
        <w:rPr>
          <w:rFonts w:cs="Arial"/>
          <w:sz w:val="28"/>
          <w:szCs w:val="28"/>
        </w:rPr>
      </w:pPr>
    </w:p>
    <w:p w14:paraId="7D98C1CE" w14:textId="77777777" w:rsidR="003930BA" w:rsidRDefault="003930BA" w:rsidP="002A7C43">
      <w:pPr>
        <w:spacing w:line="360" w:lineRule="auto"/>
        <w:contextualSpacing/>
        <w:jc w:val="both"/>
        <w:rPr>
          <w:rFonts w:cs="Arial"/>
          <w:sz w:val="28"/>
          <w:szCs w:val="28"/>
        </w:rPr>
      </w:pPr>
    </w:p>
    <w:p w14:paraId="1021E79C" w14:textId="6F4472AA" w:rsidR="007B5BEC" w:rsidRPr="002979B0" w:rsidRDefault="007B5BEC" w:rsidP="002A7C43">
      <w:pPr>
        <w:spacing w:line="360" w:lineRule="auto"/>
        <w:contextualSpacing/>
        <w:jc w:val="both"/>
        <w:rPr>
          <w:rFonts w:cs="Arial"/>
          <w:sz w:val="28"/>
          <w:szCs w:val="28"/>
        </w:rPr>
      </w:pPr>
      <w:r w:rsidRPr="002979B0">
        <w:rPr>
          <w:rFonts w:cs="Arial"/>
          <w:sz w:val="28"/>
          <w:szCs w:val="28"/>
        </w:rPr>
        <w:t>It should be noted, however, that Irish Sign Language and the English language have a different grammatical structure so that the two cannot match each other directly. Every effort, where practicable, should be made to provide equivalent information to all viewers.</w:t>
      </w:r>
    </w:p>
    <w:p w14:paraId="2FEFE66F" w14:textId="77777777" w:rsidR="007B5BEC" w:rsidRPr="002979B0" w:rsidRDefault="007B5BEC" w:rsidP="002A7C43">
      <w:pPr>
        <w:spacing w:line="360" w:lineRule="auto"/>
        <w:contextualSpacing/>
        <w:jc w:val="both"/>
        <w:rPr>
          <w:rFonts w:cs="Arial"/>
          <w:sz w:val="28"/>
          <w:szCs w:val="28"/>
        </w:rPr>
      </w:pPr>
    </w:p>
    <w:p w14:paraId="7FBEF2A2"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2.5</w:t>
      </w:r>
      <w:r w:rsidRPr="002979B0">
        <w:rPr>
          <w:rFonts w:cs="Arial"/>
          <w:sz w:val="28"/>
          <w:szCs w:val="28"/>
        </w:rPr>
        <w:tab/>
        <w:t>Monitoring</w:t>
      </w:r>
    </w:p>
    <w:p w14:paraId="684FF4B1" w14:textId="77777777" w:rsidR="003930BA" w:rsidRDefault="003930BA" w:rsidP="002A7C43">
      <w:pPr>
        <w:spacing w:line="360" w:lineRule="auto"/>
        <w:contextualSpacing/>
        <w:jc w:val="both"/>
        <w:rPr>
          <w:rFonts w:cs="Arial"/>
          <w:sz w:val="28"/>
          <w:szCs w:val="28"/>
        </w:rPr>
      </w:pPr>
    </w:p>
    <w:p w14:paraId="5B6F1C13"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Broadcasters should monitor the effectiveness of the service through contact with deaf people and their representatives.</w:t>
      </w:r>
    </w:p>
    <w:p w14:paraId="5094DC0B" w14:textId="77777777" w:rsidR="007B5BEC" w:rsidRPr="002979B0" w:rsidRDefault="007B5BEC" w:rsidP="002A7C43">
      <w:pPr>
        <w:spacing w:line="360" w:lineRule="auto"/>
        <w:contextualSpacing/>
        <w:jc w:val="both"/>
        <w:rPr>
          <w:rFonts w:cs="Arial"/>
          <w:sz w:val="28"/>
          <w:szCs w:val="28"/>
        </w:rPr>
      </w:pPr>
    </w:p>
    <w:p w14:paraId="79CA7559"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2.6</w:t>
      </w:r>
      <w:r w:rsidRPr="002979B0">
        <w:rPr>
          <w:rFonts w:cs="Arial"/>
          <w:sz w:val="28"/>
          <w:szCs w:val="28"/>
        </w:rPr>
        <w:tab/>
        <w:t>Apology for loss of service</w:t>
      </w:r>
    </w:p>
    <w:p w14:paraId="5E6B2A0D" w14:textId="77777777" w:rsidR="003930BA" w:rsidRDefault="003930BA" w:rsidP="002A7C43">
      <w:pPr>
        <w:spacing w:line="360" w:lineRule="auto"/>
        <w:contextualSpacing/>
        <w:jc w:val="both"/>
        <w:rPr>
          <w:rFonts w:cs="Arial"/>
          <w:sz w:val="28"/>
          <w:szCs w:val="28"/>
        </w:rPr>
      </w:pPr>
    </w:p>
    <w:p w14:paraId="6704D1FD" w14:textId="5039294F" w:rsidR="007B5BEC" w:rsidRPr="002979B0" w:rsidRDefault="007B5BEC" w:rsidP="002A7C43">
      <w:pPr>
        <w:spacing w:line="360" w:lineRule="auto"/>
        <w:contextualSpacing/>
        <w:jc w:val="both"/>
        <w:rPr>
          <w:rFonts w:cs="Arial"/>
          <w:sz w:val="28"/>
          <w:szCs w:val="28"/>
        </w:rPr>
      </w:pPr>
      <w:r w:rsidRPr="002979B0">
        <w:rPr>
          <w:rFonts w:cs="Arial"/>
          <w:sz w:val="28"/>
          <w:szCs w:val="28"/>
        </w:rPr>
        <w:t>Unless impracticable, a visual caption or subtitle should be displayed when there is a breakdown in the service.</w:t>
      </w:r>
    </w:p>
    <w:p w14:paraId="3EF8BE16" w14:textId="77777777" w:rsidR="007B5BEC" w:rsidRPr="002979B0" w:rsidRDefault="007B5BEC" w:rsidP="002A7C43">
      <w:pPr>
        <w:spacing w:line="360" w:lineRule="auto"/>
        <w:contextualSpacing/>
        <w:jc w:val="both"/>
        <w:rPr>
          <w:rFonts w:cs="Arial"/>
          <w:sz w:val="28"/>
          <w:szCs w:val="28"/>
        </w:rPr>
      </w:pPr>
    </w:p>
    <w:p w14:paraId="67A13066" w14:textId="77777777" w:rsidR="007B5BEC" w:rsidRPr="002979B0" w:rsidRDefault="007B5BEC" w:rsidP="002A7C43">
      <w:pPr>
        <w:numPr>
          <w:ilvl w:val="0"/>
          <w:numId w:val="43"/>
        </w:numPr>
        <w:tabs>
          <w:tab w:val="num" w:pos="709"/>
        </w:tabs>
        <w:spacing w:line="360" w:lineRule="auto"/>
        <w:ind w:hanging="1080"/>
        <w:contextualSpacing/>
        <w:jc w:val="both"/>
        <w:rPr>
          <w:rFonts w:cs="Arial"/>
          <w:b/>
          <w:bCs/>
          <w:sz w:val="28"/>
          <w:szCs w:val="28"/>
        </w:rPr>
      </w:pPr>
      <w:r w:rsidRPr="002979B0">
        <w:rPr>
          <w:rFonts w:cs="Arial"/>
          <w:b/>
          <w:bCs/>
          <w:sz w:val="28"/>
          <w:szCs w:val="28"/>
        </w:rPr>
        <w:t>Guidelines specific to Irish Sign Language interpretation</w:t>
      </w:r>
    </w:p>
    <w:p w14:paraId="2DCAB42A" w14:textId="77777777" w:rsidR="007B5BEC" w:rsidRPr="002979B0" w:rsidRDefault="007B5BEC" w:rsidP="002A7C43">
      <w:pPr>
        <w:spacing w:line="360" w:lineRule="auto"/>
        <w:contextualSpacing/>
        <w:jc w:val="both"/>
        <w:rPr>
          <w:rFonts w:cs="Arial"/>
          <w:sz w:val="28"/>
          <w:szCs w:val="28"/>
        </w:rPr>
      </w:pPr>
    </w:p>
    <w:p w14:paraId="546E7371"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3.1</w:t>
      </w:r>
      <w:r w:rsidRPr="002979B0">
        <w:rPr>
          <w:rFonts w:cs="Arial"/>
          <w:sz w:val="28"/>
          <w:szCs w:val="28"/>
        </w:rPr>
        <w:tab/>
        <w:t>Quality of display</w:t>
      </w:r>
    </w:p>
    <w:p w14:paraId="3BF2ADD1" w14:textId="77777777" w:rsidR="003930BA" w:rsidRDefault="003930BA" w:rsidP="002A7C43">
      <w:pPr>
        <w:spacing w:line="360" w:lineRule="auto"/>
        <w:contextualSpacing/>
        <w:jc w:val="both"/>
        <w:rPr>
          <w:rFonts w:cs="Arial"/>
          <w:sz w:val="28"/>
          <w:szCs w:val="28"/>
        </w:rPr>
      </w:pPr>
    </w:p>
    <w:p w14:paraId="2C4F9B21"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The presentation of the signer on the display screen should be of sufficient size and resolution to show all movements of the full upper trunk together with arms, hands and fingers, shoulder, neck and all relevant facial movements and expressions. </w:t>
      </w:r>
    </w:p>
    <w:p w14:paraId="04FF1C1B" w14:textId="77777777" w:rsidR="007B5BEC" w:rsidRPr="002979B0" w:rsidRDefault="007B5BEC" w:rsidP="002A7C43">
      <w:pPr>
        <w:spacing w:line="360" w:lineRule="auto"/>
        <w:contextualSpacing/>
        <w:jc w:val="both"/>
        <w:rPr>
          <w:rFonts w:cs="Arial"/>
          <w:sz w:val="28"/>
          <w:szCs w:val="28"/>
        </w:rPr>
      </w:pPr>
    </w:p>
    <w:p w14:paraId="49E5E67D" w14:textId="1325E79F" w:rsidR="007B5BEC" w:rsidRPr="002979B0" w:rsidRDefault="008054BA" w:rsidP="002A7C43">
      <w:pPr>
        <w:spacing w:line="360" w:lineRule="auto"/>
        <w:contextualSpacing/>
        <w:jc w:val="both"/>
        <w:rPr>
          <w:rFonts w:cs="Arial"/>
          <w:sz w:val="28"/>
          <w:szCs w:val="28"/>
        </w:rPr>
      </w:pPr>
      <w:r w:rsidRPr="002979B0">
        <w:rPr>
          <w:rFonts w:cs="Arial"/>
          <w:sz w:val="28"/>
          <w:szCs w:val="28"/>
        </w:rPr>
        <w:t>All-important</w:t>
      </w:r>
      <w:r w:rsidR="007B5BEC" w:rsidRPr="002979B0">
        <w:rPr>
          <w:rFonts w:cs="Arial"/>
          <w:sz w:val="28"/>
          <w:szCs w:val="28"/>
        </w:rPr>
        <w:t xml:space="preserve"> gestures that convey meaning through sign language must be easily and accurately recognised.</w:t>
      </w:r>
    </w:p>
    <w:p w14:paraId="13C82979" w14:textId="77777777" w:rsidR="007B5BEC" w:rsidRPr="002979B0" w:rsidRDefault="007B5BEC" w:rsidP="002A7C43">
      <w:pPr>
        <w:spacing w:line="360" w:lineRule="auto"/>
        <w:contextualSpacing/>
        <w:jc w:val="both"/>
        <w:rPr>
          <w:rFonts w:cs="Arial"/>
          <w:sz w:val="28"/>
          <w:szCs w:val="28"/>
        </w:rPr>
      </w:pPr>
    </w:p>
    <w:p w14:paraId="6802F6E7" w14:textId="77777777" w:rsidR="003930BA" w:rsidRDefault="003930BA" w:rsidP="002A7C43">
      <w:pPr>
        <w:spacing w:line="360" w:lineRule="auto"/>
        <w:contextualSpacing/>
        <w:jc w:val="both"/>
        <w:rPr>
          <w:rFonts w:cs="Arial"/>
          <w:sz w:val="28"/>
          <w:szCs w:val="28"/>
        </w:rPr>
      </w:pPr>
    </w:p>
    <w:p w14:paraId="54C6DCCD" w14:textId="77777777" w:rsidR="003930BA" w:rsidRDefault="003930BA" w:rsidP="002A7C43">
      <w:pPr>
        <w:spacing w:line="360" w:lineRule="auto"/>
        <w:contextualSpacing/>
        <w:jc w:val="both"/>
        <w:rPr>
          <w:rFonts w:cs="Arial"/>
          <w:sz w:val="28"/>
          <w:szCs w:val="28"/>
        </w:rPr>
      </w:pPr>
    </w:p>
    <w:p w14:paraId="00EBB531"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3.2        Size and shape of overlaid inserts</w:t>
      </w:r>
    </w:p>
    <w:p w14:paraId="6C1178FD" w14:textId="77777777" w:rsidR="003930BA" w:rsidRDefault="003930BA" w:rsidP="002A7C43">
      <w:pPr>
        <w:spacing w:line="360" w:lineRule="auto"/>
        <w:contextualSpacing/>
        <w:jc w:val="both"/>
        <w:rPr>
          <w:rFonts w:cs="Arial"/>
          <w:sz w:val="28"/>
          <w:szCs w:val="28"/>
        </w:rPr>
      </w:pPr>
    </w:p>
    <w:p w14:paraId="6D92CF0C"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The size of the overlay must ensure that the body and facial expressions referred to above are easily discernible from normal viewing distances. Where practicable a signer's image, when at rest, that is notionally framed to occupy at least one sixth of the picture area would normally be sufficient to ensure this condition is met.</w:t>
      </w:r>
    </w:p>
    <w:p w14:paraId="7D18C5EF" w14:textId="77777777" w:rsidR="007B5BEC" w:rsidRPr="002979B0" w:rsidRDefault="007B5BEC" w:rsidP="002A7C43">
      <w:pPr>
        <w:spacing w:line="360" w:lineRule="auto"/>
        <w:contextualSpacing/>
        <w:jc w:val="both"/>
        <w:rPr>
          <w:rFonts w:cs="Arial"/>
          <w:sz w:val="28"/>
          <w:szCs w:val="28"/>
        </w:rPr>
      </w:pPr>
    </w:p>
    <w:p w14:paraId="339EE35F"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For programmes primarily aimed at deaf people and in the “open” format a useful technique, can be to reduce the visual image by, for example, 25 per cent and use the subsequent blank area to place the interpreter. </w:t>
      </w:r>
    </w:p>
    <w:p w14:paraId="718571B3" w14:textId="77777777" w:rsidR="007B5BEC" w:rsidRPr="002979B0" w:rsidRDefault="007B5BEC" w:rsidP="002A7C43">
      <w:pPr>
        <w:spacing w:line="360" w:lineRule="auto"/>
        <w:contextualSpacing/>
        <w:jc w:val="both"/>
        <w:rPr>
          <w:rFonts w:cs="Arial"/>
          <w:sz w:val="28"/>
          <w:szCs w:val="28"/>
        </w:rPr>
      </w:pPr>
    </w:p>
    <w:p w14:paraId="2767D717"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3.3</w:t>
      </w:r>
      <w:r w:rsidRPr="002979B0">
        <w:rPr>
          <w:rFonts w:cs="Arial"/>
          <w:sz w:val="28"/>
          <w:szCs w:val="28"/>
        </w:rPr>
        <w:tab/>
        <w:t>Choice of dress and background colours</w:t>
      </w:r>
    </w:p>
    <w:p w14:paraId="755B7DEA" w14:textId="77777777" w:rsidR="003930BA" w:rsidRDefault="003930BA" w:rsidP="002A7C43">
      <w:pPr>
        <w:spacing w:line="360" w:lineRule="auto"/>
        <w:contextualSpacing/>
        <w:jc w:val="both"/>
        <w:rPr>
          <w:rFonts w:cs="Arial"/>
          <w:sz w:val="28"/>
          <w:szCs w:val="28"/>
        </w:rPr>
      </w:pPr>
    </w:p>
    <w:p w14:paraId="55B358F5"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It is important that the person signing can be clearly distinguished, for example by means of contrasting plain colours and suitable lighting. Patterned clothing should not be worn. The visual appearance of the interpreter (e.g. choice of clothing and dress accessories) should not cause undue distraction to the viewer. </w:t>
      </w:r>
    </w:p>
    <w:p w14:paraId="7835AAA2" w14:textId="77777777" w:rsidR="008054BA" w:rsidRPr="002979B0" w:rsidRDefault="008054BA" w:rsidP="002A7C43">
      <w:pPr>
        <w:spacing w:line="360" w:lineRule="auto"/>
        <w:contextualSpacing/>
        <w:jc w:val="both"/>
        <w:rPr>
          <w:rFonts w:cs="Arial"/>
          <w:sz w:val="28"/>
          <w:szCs w:val="28"/>
        </w:rPr>
      </w:pPr>
    </w:p>
    <w:p w14:paraId="32EBE5E8"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3.4</w:t>
      </w:r>
      <w:r w:rsidRPr="002979B0">
        <w:rPr>
          <w:rFonts w:cs="Arial"/>
          <w:sz w:val="28"/>
          <w:szCs w:val="28"/>
        </w:rPr>
        <w:tab/>
        <w:t>Speaker identification</w:t>
      </w:r>
    </w:p>
    <w:p w14:paraId="51FA6B86" w14:textId="77777777" w:rsidR="003930BA" w:rsidRDefault="003930BA" w:rsidP="002A7C43">
      <w:pPr>
        <w:spacing w:line="360" w:lineRule="auto"/>
        <w:contextualSpacing/>
        <w:jc w:val="both"/>
        <w:rPr>
          <w:rFonts w:cs="Arial"/>
          <w:sz w:val="28"/>
          <w:szCs w:val="28"/>
        </w:rPr>
      </w:pPr>
    </w:p>
    <w:p w14:paraId="1EDFC90E" w14:textId="09DF5B5D" w:rsidR="007B5BEC" w:rsidRPr="002979B0" w:rsidRDefault="007B5BEC" w:rsidP="002A7C43">
      <w:pPr>
        <w:spacing w:line="360" w:lineRule="auto"/>
        <w:contextualSpacing/>
        <w:jc w:val="both"/>
        <w:rPr>
          <w:rFonts w:cs="Arial"/>
          <w:sz w:val="28"/>
          <w:szCs w:val="28"/>
        </w:rPr>
      </w:pPr>
      <w:r w:rsidRPr="002979B0">
        <w:rPr>
          <w:rFonts w:cs="Arial"/>
          <w:sz w:val="28"/>
          <w:szCs w:val="28"/>
        </w:rPr>
        <w:t>This can be achieved by the signer using such techniques as referencing to a person by shifts in the eye gaze and body positioning or giving the speaker’s name and reflecting his or her manner. (This technique is known as characterisation).</w:t>
      </w:r>
    </w:p>
    <w:p w14:paraId="1EE31D14"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br w:type="column"/>
      </w:r>
    </w:p>
    <w:p w14:paraId="0E518E13" w14:textId="77777777" w:rsidR="007B5BEC" w:rsidRPr="002979B0" w:rsidRDefault="007B5BEC" w:rsidP="00F10714">
      <w:pPr>
        <w:numPr>
          <w:ilvl w:val="0"/>
          <w:numId w:val="44"/>
        </w:numPr>
        <w:spacing w:line="276" w:lineRule="auto"/>
        <w:contextualSpacing/>
        <w:jc w:val="center"/>
        <w:rPr>
          <w:rFonts w:cs="Arial"/>
          <w:b/>
          <w:sz w:val="28"/>
          <w:szCs w:val="28"/>
          <w:lang w:val="en-US"/>
        </w:rPr>
      </w:pPr>
      <w:r w:rsidRPr="002979B0">
        <w:rPr>
          <w:rFonts w:cs="Arial"/>
          <w:b/>
          <w:sz w:val="28"/>
          <w:szCs w:val="28"/>
          <w:lang w:val="en-US"/>
        </w:rPr>
        <w:t>Audio Description</w:t>
      </w:r>
    </w:p>
    <w:p w14:paraId="69C41EC8" w14:textId="77777777" w:rsidR="007B5BEC" w:rsidRPr="002979B0" w:rsidRDefault="007B5BEC" w:rsidP="002A7C43">
      <w:pPr>
        <w:spacing w:line="276" w:lineRule="auto"/>
        <w:contextualSpacing/>
        <w:jc w:val="both"/>
        <w:rPr>
          <w:rFonts w:cs="Arial"/>
          <w:sz w:val="28"/>
          <w:szCs w:val="28"/>
        </w:rPr>
      </w:pPr>
    </w:p>
    <w:p w14:paraId="23DDBB1F" w14:textId="77777777" w:rsidR="007B5BEC" w:rsidRPr="002979B0" w:rsidRDefault="007B5BEC" w:rsidP="002A7C43">
      <w:pPr>
        <w:spacing w:line="276" w:lineRule="auto"/>
        <w:contextualSpacing/>
        <w:jc w:val="both"/>
        <w:rPr>
          <w:rFonts w:cs="Arial"/>
          <w:b/>
          <w:bCs/>
          <w:sz w:val="28"/>
          <w:szCs w:val="28"/>
        </w:rPr>
      </w:pPr>
      <w:r w:rsidRPr="002979B0">
        <w:rPr>
          <w:rFonts w:cs="Arial"/>
          <w:b/>
          <w:bCs/>
          <w:sz w:val="28"/>
          <w:szCs w:val="28"/>
        </w:rPr>
        <w:t>Introduction</w:t>
      </w:r>
    </w:p>
    <w:p w14:paraId="37E735F6" w14:textId="77777777" w:rsidR="007B5BEC" w:rsidRPr="002979B0" w:rsidRDefault="007B5BEC" w:rsidP="002A7C43">
      <w:pPr>
        <w:spacing w:line="276" w:lineRule="auto"/>
        <w:contextualSpacing/>
        <w:jc w:val="both"/>
        <w:rPr>
          <w:rFonts w:cs="Arial"/>
          <w:b/>
          <w:bCs/>
          <w:sz w:val="28"/>
          <w:szCs w:val="28"/>
        </w:rPr>
      </w:pPr>
    </w:p>
    <w:p w14:paraId="0C604D49"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In accordance with the relevant provisions of the Broadcasting Act 2009, the Broadcasting Authority of Ireland has set out the rules required under Section 43(1)(c), to which it has given the title </w:t>
      </w:r>
      <w:r w:rsidRPr="002979B0">
        <w:rPr>
          <w:rFonts w:cs="Arial"/>
          <w:bCs/>
          <w:i/>
          <w:iCs/>
          <w:sz w:val="28"/>
          <w:szCs w:val="28"/>
        </w:rPr>
        <w:t>Access Rules</w:t>
      </w:r>
      <w:r w:rsidRPr="002979B0">
        <w:rPr>
          <w:rFonts w:cs="Arial"/>
          <w:sz w:val="28"/>
          <w:szCs w:val="28"/>
        </w:rPr>
        <w:t xml:space="preserve">. A copy of the Access Rules is available on </w:t>
      </w:r>
      <w:hyperlink r:id="rId12" w:history="1">
        <w:r w:rsidRPr="002979B0">
          <w:rPr>
            <w:rStyle w:val="Hyperlink"/>
            <w:rFonts w:cs="Arial"/>
            <w:sz w:val="28"/>
            <w:szCs w:val="28"/>
          </w:rPr>
          <w:t>www.bai.ie</w:t>
        </w:r>
      </w:hyperlink>
      <w:r w:rsidRPr="002979B0">
        <w:rPr>
          <w:rFonts w:cs="Arial"/>
          <w:sz w:val="28"/>
          <w:szCs w:val="28"/>
        </w:rPr>
        <w:t xml:space="preserve"> or by request from the Authority.  </w:t>
      </w:r>
    </w:p>
    <w:p w14:paraId="6581A5C3" w14:textId="77777777" w:rsidR="007B5BEC" w:rsidRPr="002979B0" w:rsidRDefault="007B5BEC" w:rsidP="002A7C43">
      <w:pPr>
        <w:spacing w:line="360" w:lineRule="auto"/>
        <w:contextualSpacing/>
        <w:jc w:val="both"/>
        <w:rPr>
          <w:rFonts w:cs="Arial"/>
          <w:sz w:val="28"/>
          <w:szCs w:val="28"/>
        </w:rPr>
      </w:pPr>
    </w:p>
    <w:p w14:paraId="39C1052E" w14:textId="77777777" w:rsidR="007B5BEC" w:rsidRPr="002979B0" w:rsidRDefault="007B5BEC" w:rsidP="002A7C43">
      <w:pPr>
        <w:spacing w:line="360" w:lineRule="auto"/>
        <w:contextualSpacing/>
        <w:jc w:val="both"/>
        <w:rPr>
          <w:rFonts w:cs="Arial"/>
          <w:i/>
          <w:sz w:val="28"/>
          <w:szCs w:val="28"/>
        </w:rPr>
      </w:pPr>
      <w:r w:rsidRPr="002979B0">
        <w:rPr>
          <w:rFonts w:cs="Arial"/>
          <w:sz w:val="28"/>
          <w:szCs w:val="28"/>
        </w:rPr>
        <w:t xml:space="preserve">This is the </w:t>
      </w:r>
      <w:r w:rsidRPr="002979B0">
        <w:rPr>
          <w:rFonts w:cs="Arial"/>
          <w:bCs/>
          <w:iCs/>
          <w:sz w:val="28"/>
          <w:szCs w:val="28"/>
        </w:rPr>
        <w:t>BAI Guidelines – Audio Description</w:t>
      </w:r>
      <w:r w:rsidRPr="002979B0">
        <w:rPr>
          <w:rFonts w:cs="Arial"/>
          <w:bCs/>
          <w:i/>
          <w:iCs/>
          <w:sz w:val="28"/>
          <w:szCs w:val="28"/>
        </w:rPr>
        <w:t xml:space="preserve"> </w:t>
      </w:r>
      <w:r w:rsidRPr="002979B0">
        <w:rPr>
          <w:rFonts w:cs="Arial"/>
          <w:sz w:val="28"/>
          <w:szCs w:val="28"/>
        </w:rPr>
        <w:t xml:space="preserve">document. In this document the BAI outlines the general and technical standards required in relation to Audio Description provision. These guidelines are intended to support the implementation of the BAI Access Rules regarding Audio Description. The guidelines may be changed from time to time, as deemed appropriate.  The BAI acknowledges the work conducted by the former AUDETEL consortium and the assistance of Ofcom’s Guidance on Standards for Audio Description document in the preparation of this document.  </w:t>
      </w:r>
    </w:p>
    <w:p w14:paraId="130B3E94" w14:textId="77777777" w:rsidR="003930BA" w:rsidRDefault="003930BA" w:rsidP="002A7C43">
      <w:pPr>
        <w:spacing w:line="360" w:lineRule="auto"/>
        <w:contextualSpacing/>
        <w:jc w:val="both"/>
        <w:rPr>
          <w:rFonts w:cs="Arial"/>
          <w:iCs/>
          <w:sz w:val="28"/>
          <w:szCs w:val="28"/>
        </w:rPr>
      </w:pPr>
    </w:p>
    <w:p w14:paraId="3432820E" w14:textId="77777777" w:rsidR="007B5BEC" w:rsidRPr="002979B0" w:rsidRDefault="007B5BEC" w:rsidP="002A7C43">
      <w:pPr>
        <w:spacing w:line="360" w:lineRule="auto"/>
        <w:contextualSpacing/>
        <w:jc w:val="both"/>
        <w:rPr>
          <w:rFonts w:cs="Arial"/>
          <w:sz w:val="28"/>
          <w:szCs w:val="28"/>
        </w:rPr>
      </w:pPr>
      <w:r w:rsidRPr="002979B0">
        <w:rPr>
          <w:rFonts w:cs="Arial"/>
          <w:iCs/>
          <w:sz w:val="28"/>
          <w:szCs w:val="28"/>
        </w:rPr>
        <w:t xml:space="preserve">Audio Description is a commentary that gives a viewer with a visual impairment a verbal description of what is happening on the screen at any given moment, as an aid to the understanding and enjoyment of the programme.  </w:t>
      </w:r>
    </w:p>
    <w:p w14:paraId="10B42523" w14:textId="77777777" w:rsidR="007B5BEC" w:rsidRPr="002979B0" w:rsidRDefault="007B5BEC" w:rsidP="002A7C43">
      <w:pPr>
        <w:spacing w:line="360" w:lineRule="auto"/>
        <w:contextualSpacing/>
        <w:jc w:val="both"/>
        <w:rPr>
          <w:rFonts w:cs="Arial"/>
          <w:sz w:val="28"/>
          <w:szCs w:val="28"/>
        </w:rPr>
      </w:pPr>
    </w:p>
    <w:p w14:paraId="51AEC753" w14:textId="77777777" w:rsidR="007B5BEC" w:rsidRPr="002979B0" w:rsidRDefault="007B5BEC" w:rsidP="002A7C43">
      <w:pPr>
        <w:spacing w:line="360" w:lineRule="auto"/>
        <w:contextualSpacing/>
        <w:jc w:val="both"/>
        <w:rPr>
          <w:rFonts w:cs="Arial"/>
          <w:b/>
          <w:sz w:val="28"/>
          <w:szCs w:val="28"/>
        </w:rPr>
      </w:pPr>
      <w:r w:rsidRPr="002979B0">
        <w:rPr>
          <w:rFonts w:cs="Arial"/>
          <w:b/>
          <w:sz w:val="28"/>
          <w:szCs w:val="28"/>
        </w:rPr>
        <w:t>1.</w:t>
      </w:r>
      <w:r w:rsidRPr="002979B0">
        <w:rPr>
          <w:rFonts w:cs="Arial"/>
          <w:b/>
          <w:sz w:val="28"/>
          <w:szCs w:val="28"/>
        </w:rPr>
        <w:tab/>
        <w:t>What to describe</w:t>
      </w:r>
    </w:p>
    <w:p w14:paraId="3921AF24" w14:textId="77777777" w:rsidR="007B5BEC" w:rsidRPr="002979B0" w:rsidRDefault="007B5BEC" w:rsidP="002A7C43">
      <w:pPr>
        <w:spacing w:line="360" w:lineRule="auto"/>
        <w:contextualSpacing/>
        <w:jc w:val="both"/>
        <w:rPr>
          <w:rFonts w:cs="Arial"/>
          <w:sz w:val="28"/>
          <w:szCs w:val="28"/>
        </w:rPr>
      </w:pPr>
    </w:p>
    <w:p w14:paraId="5C48D8CF"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The following is a summary of the elements of a programme which should be described.</w:t>
      </w:r>
    </w:p>
    <w:p w14:paraId="71B26A24" w14:textId="77777777" w:rsidR="007B5BEC" w:rsidRPr="002979B0" w:rsidRDefault="007B5BEC" w:rsidP="002A7C43">
      <w:pPr>
        <w:spacing w:line="360" w:lineRule="auto"/>
        <w:contextualSpacing/>
        <w:jc w:val="both"/>
        <w:rPr>
          <w:rFonts w:cs="Arial"/>
          <w:sz w:val="28"/>
          <w:szCs w:val="28"/>
        </w:rPr>
      </w:pPr>
    </w:p>
    <w:p w14:paraId="649EEB53" w14:textId="77777777" w:rsidR="007B5BEC" w:rsidRPr="002979B0" w:rsidRDefault="007B5BEC" w:rsidP="002A7C43">
      <w:pPr>
        <w:spacing w:line="360" w:lineRule="auto"/>
        <w:ind w:left="1276" w:hanging="709"/>
        <w:contextualSpacing/>
        <w:jc w:val="both"/>
        <w:rPr>
          <w:rFonts w:cs="Arial"/>
          <w:bCs/>
          <w:sz w:val="28"/>
          <w:szCs w:val="28"/>
        </w:rPr>
      </w:pPr>
      <w:r w:rsidRPr="002979B0">
        <w:rPr>
          <w:rFonts w:cs="Arial"/>
          <w:bCs/>
          <w:sz w:val="28"/>
          <w:szCs w:val="28"/>
        </w:rPr>
        <w:t>i)</w:t>
      </w:r>
      <w:r w:rsidRPr="002979B0">
        <w:rPr>
          <w:rFonts w:cs="Arial"/>
          <w:bCs/>
          <w:sz w:val="28"/>
          <w:szCs w:val="28"/>
        </w:rPr>
        <w:tab/>
        <w:t>Characters</w:t>
      </w:r>
    </w:p>
    <w:p w14:paraId="3FB6BFEB" w14:textId="77777777" w:rsidR="007B5BEC" w:rsidRPr="002979B0" w:rsidRDefault="007B5BEC" w:rsidP="002A7C43">
      <w:pPr>
        <w:spacing w:line="360" w:lineRule="auto"/>
        <w:ind w:left="1276"/>
        <w:contextualSpacing/>
        <w:jc w:val="both"/>
        <w:rPr>
          <w:rFonts w:cs="Arial"/>
          <w:sz w:val="28"/>
          <w:szCs w:val="28"/>
        </w:rPr>
      </w:pPr>
      <w:r w:rsidRPr="002979B0">
        <w:rPr>
          <w:rFonts w:cs="Arial"/>
          <w:sz w:val="28"/>
          <w:szCs w:val="28"/>
        </w:rPr>
        <w:t>The character’s dress, physical attributes, facial expressions, body language, ethnic background (if relevant to the storyline) and age should be audio described.</w:t>
      </w:r>
    </w:p>
    <w:p w14:paraId="60ED825F" w14:textId="77777777" w:rsidR="007B5BEC" w:rsidRPr="002979B0" w:rsidRDefault="007B5BEC" w:rsidP="002A7C43">
      <w:pPr>
        <w:spacing w:line="360" w:lineRule="auto"/>
        <w:ind w:left="1276" w:hanging="709"/>
        <w:contextualSpacing/>
        <w:jc w:val="both"/>
        <w:rPr>
          <w:rFonts w:cs="Arial"/>
          <w:sz w:val="28"/>
          <w:szCs w:val="28"/>
        </w:rPr>
      </w:pPr>
    </w:p>
    <w:p w14:paraId="12AF54D9" w14:textId="77777777" w:rsidR="007B5BEC" w:rsidRPr="002979B0" w:rsidRDefault="007B5BEC" w:rsidP="002A7C43">
      <w:pPr>
        <w:spacing w:line="360" w:lineRule="auto"/>
        <w:ind w:left="1276" w:hanging="709"/>
        <w:contextualSpacing/>
        <w:jc w:val="both"/>
        <w:rPr>
          <w:rFonts w:cs="Arial"/>
          <w:sz w:val="28"/>
          <w:szCs w:val="28"/>
        </w:rPr>
      </w:pPr>
      <w:r w:rsidRPr="002979B0">
        <w:rPr>
          <w:rFonts w:cs="Arial"/>
          <w:bCs/>
          <w:sz w:val="28"/>
          <w:szCs w:val="28"/>
        </w:rPr>
        <w:t>ii)</w:t>
      </w:r>
      <w:r w:rsidRPr="002979B0">
        <w:rPr>
          <w:rFonts w:cs="Arial"/>
          <w:bCs/>
          <w:sz w:val="28"/>
          <w:szCs w:val="28"/>
        </w:rPr>
        <w:tab/>
        <w:t>Locations</w:t>
      </w:r>
    </w:p>
    <w:p w14:paraId="6B56D69B" w14:textId="77777777" w:rsidR="007B5BEC" w:rsidRPr="002979B0" w:rsidRDefault="007B5BEC" w:rsidP="002A7C43">
      <w:pPr>
        <w:spacing w:line="360" w:lineRule="auto"/>
        <w:ind w:left="1276"/>
        <w:contextualSpacing/>
        <w:jc w:val="both"/>
        <w:rPr>
          <w:rFonts w:cs="Arial"/>
          <w:sz w:val="28"/>
          <w:szCs w:val="28"/>
        </w:rPr>
      </w:pPr>
      <w:r w:rsidRPr="002979B0">
        <w:rPr>
          <w:rFonts w:cs="Arial"/>
          <w:sz w:val="28"/>
          <w:szCs w:val="28"/>
        </w:rPr>
        <w:t>The location including scene changes, whenever possible should be described.</w:t>
      </w:r>
    </w:p>
    <w:p w14:paraId="7D73E6F9" w14:textId="77777777" w:rsidR="007B5BEC" w:rsidRPr="002979B0" w:rsidRDefault="007B5BEC" w:rsidP="002A7C43">
      <w:pPr>
        <w:spacing w:line="360" w:lineRule="auto"/>
        <w:ind w:left="1276" w:hanging="709"/>
        <w:contextualSpacing/>
        <w:jc w:val="both"/>
        <w:rPr>
          <w:rFonts w:cs="Arial"/>
          <w:sz w:val="28"/>
          <w:szCs w:val="28"/>
        </w:rPr>
      </w:pPr>
    </w:p>
    <w:p w14:paraId="6270E999" w14:textId="77777777" w:rsidR="007B5BEC" w:rsidRPr="002979B0" w:rsidRDefault="007B5BEC" w:rsidP="002A7C43">
      <w:pPr>
        <w:spacing w:line="360" w:lineRule="auto"/>
        <w:ind w:left="1276" w:hanging="709"/>
        <w:contextualSpacing/>
        <w:jc w:val="both"/>
        <w:rPr>
          <w:rFonts w:cs="Arial"/>
          <w:sz w:val="28"/>
          <w:szCs w:val="28"/>
        </w:rPr>
      </w:pPr>
      <w:r w:rsidRPr="002979B0">
        <w:rPr>
          <w:rFonts w:cs="Arial"/>
          <w:bCs/>
          <w:sz w:val="28"/>
          <w:szCs w:val="28"/>
        </w:rPr>
        <w:t>iii)</w:t>
      </w:r>
      <w:r w:rsidRPr="002979B0">
        <w:rPr>
          <w:rFonts w:cs="Arial"/>
          <w:bCs/>
          <w:sz w:val="28"/>
          <w:szCs w:val="28"/>
        </w:rPr>
        <w:tab/>
        <w:t>Time of day</w:t>
      </w:r>
      <w:r w:rsidRPr="002979B0">
        <w:rPr>
          <w:rFonts w:cs="Arial"/>
          <w:sz w:val="28"/>
          <w:szCs w:val="28"/>
        </w:rPr>
        <w:t xml:space="preserve"> </w:t>
      </w:r>
    </w:p>
    <w:p w14:paraId="20BE7843" w14:textId="77777777" w:rsidR="007B5BEC" w:rsidRPr="002979B0" w:rsidRDefault="007B5BEC" w:rsidP="002A7C43">
      <w:pPr>
        <w:spacing w:line="360" w:lineRule="auto"/>
        <w:ind w:left="1276"/>
        <w:contextualSpacing/>
        <w:jc w:val="both"/>
        <w:rPr>
          <w:rFonts w:cs="Arial"/>
          <w:sz w:val="28"/>
          <w:szCs w:val="28"/>
        </w:rPr>
      </w:pPr>
      <w:r w:rsidRPr="002979B0">
        <w:rPr>
          <w:rFonts w:cs="Arial"/>
          <w:sz w:val="28"/>
          <w:szCs w:val="28"/>
        </w:rPr>
        <w:t>The time of day, where appropriate, should be described.</w:t>
      </w:r>
    </w:p>
    <w:p w14:paraId="46186879" w14:textId="77777777" w:rsidR="007B5BEC" w:rsidRPr="002979B0" w:rsidRDefault="007B5BEC" w:rsidP="002A7C43">
      <w:pPr>
        <w:spacing w:line="360" w:lineRule="auto"/>
        <w:ind w:left="1276" w:hanging="709"/>
        <w:contextualSpacing/>
        <w:jc w:val="both"/>
        <w:rPr>
          <w:rFonts w:cs="Arial"/>
          <w:sz w:val="28"/>
          <w:szCs w:val="28"/>
        </w:rPr>
      </w:pPr>
    </w:p>
    <w:p w14:paraId="316CC466" w14:textId="77777777" w:rsidR="007B5BEC" w:rsidRPr="002979B0" w:rsidRDefault="007B5BEC" w:rsidP="002A7C43">
      <w:pPr>
        <w:spacing w:line="360" w:lineRule="auto"/>
        <w:ind w:left="1276" w:hanging="709"/>
        <w:contextualSpacing/>
        <w:jc w:val="both"/>
        <w:rPr>
          <w:rFonts w:cs="Arial"/>
          <w:bCs/>
          <w:sz w:val="28"/>
          <w:szCs w:val="28"/>
        </w:rPr>
      </w:pPr>
      <w:r w:rsidRPr="002979B0">
        <w:rPr>
          <w:rFonts w:cs="Arial"/>
          <w:bCs/>
          <w:sz w:val="28"/>
          <w:szCs w:val="28"/>
        </w:rPr>
        <w:t>iv)</w:t>
      </w:r>
      <w:r w:rsidRPr="002979B0">
        <w:rPr>
          <w:rFonts w:cs="Arial"/>
          <w:bCs/>
          <w:sz w:val="28"/>
          <w:szCs w:val="28"/>
        </w:rPr>
        <w:tab/>
        <w:t>On-screen action</w:t>
      </w:r>
    </w:p>
    <w:p w14:paraId="34B739BF" w14:textId="77777777" w:rsidR="007B5BEC" w:rsidRPr="002979B0" w:rsidRDefault="007B5BEC" w:rsidP="002A7C43">
      <w:pPr>
        <w:spacing w:line="360" w:lineRule="auto"/>
        <w:ind w:left="1276"/>
        <w:contextualSpacing/>
        <w:jc w:val="both"/>
        <w:rPr>
          <w:rFonts w:cs="Arial"/>
          <w:sz w:val="28"/>
          <w:szCs w:val="28"/>
        </w:rPr>
      </w:pPr>
      <w:r w:rsidRPr="002979B0">
        <w:rPr>
          <w:rFonts w:cs="Arial"/>
          <w:sz w:val="28"/>
          <w:szCs w:val="28"/>
        </w:rPr>
        <w:t>The action on the screen should be described.</w:t>
      </w:r>
    </w:p>
    <w:p w14:paraId="742F332B" w14:textId="77777777" w:rsidR="007B5BEC" w:rsidRPr="002979B0" w:rsidRDefault="007B5BEC" w:rsidP="002A7C43">
      <w:pPr>
        <w:spacing w:line="360" w:lineRule="auto"/>
        <w:ind w:left="1276" w:hanging="709"/>
        <w:contextualSpacing/>
        <w:jc w:val="both"/>
        <w:rPr>
          <w:rFonts w:cs="Arial"/>
          <w:sz w:val="28"/>
          <w:szCs w:val="28"/>
        </w:rPr>
      </w:pPr>
    </w:p>
    <w:p w14:paraId="51CAF035" w14:textId="77777777" w:rsidR="007B5BEC" w:rsidRPr="002979B0" w:rsidRDefault="007B5BEC" w:rsidP="002A7C43">
      <w:pPr>
        <w:spacing w:line="360" w:lineRule="auto"/>
        <w:ind w:left="1276" w:hanging="709"/>
        <w:contextualSpacing/>
        <w:jc w:val="both"/>
        <w:rPr>
          <w:rFonts w:cs="Arial"/>
          <w:bCs/>
          <w:sz w:val="28"/>
          <w:szCs w:val="28"/>
        </w:rPr>
      </w:pPr>
      <w:r w:rsidRPr="002979B0">
        <w:rPr>
          <w:rFonts w:cs="Arial"/>
          <w:bCs/>
          <w:sz w:val="28"/>
          <w:szCs w:val="28"/>
        </w:rPr>
        <w:t>v)</w:t>
      </w:r>
      <w:r w:rsidRPr="002979B0">
        <w:rPr>
          <w:rFonts w:cs="Arial"/>
          <w:bCs/>
          <w:sz w:val="28"/>
          <w:szCs w:val="28"/>
        </w:rPr>
        <w:tab/>
        <w:t xml:space="preserve">Sounds or sound effects </w:t>
      </w:r>
    </w:p>
    <w:p w14:paraId="716DF732" w14:textId="77777777" w:rsidR="007B5BEC" w:rsidRPr="002979B0" w:rsidRDefault="007B5BEC" w:rsidP="002A7C43">
      <w:pPr>
        <w:spacing w:line="360" w:lineRule="auto"/>
        <w:ind w:left="1276"/>
        <w:contextualSpacing/>
        <w:jc w:val="both"/>
        <w:rPr>
          <w:rFonts w:cs="Arial"/>
          <w:sz w:val="28"/>
          <w:szCs w:val="28"/>
        </w:rPr>
      </w:pPr>
      <w:r w:rsidRPr="002979B0">
        <w:rPr>
          <w:rFonts w:cs="Arial"/>
          <w:sz w:val="28"/>
          <w:szCs w:val="28"/>
        </w:rPr>
        <w:t>Sounds or sound effects which are not readily identifiable should be described.</w:t>
      </w:r>
    </w:p>
    <w:p w14:paraId="22B1201E" w14:textId="77777777" w:rsidR="007B5BEC" w:rsidRPr="002979B0" w:rsidRDefault="007B5BEC" w:rsidP="002A7C43">
      <w:pPr>
        <w:spacing w:line="360" w:lineRule="auto"/>
        <w:ind w:left="1276" w:hanging="709"/>
        <w:contextualSpacing/>
        <w:jc w:val="both"/>
        <w:rPr>
          <w:rFonts w:cs="Arial"/>
          <w:bCs/>
          <w:sz w:val="28"/>
          <w:szCs w:val="28"/>
        </w:rPr>
      </w:pPr>
    </w:p>
    <w:p w14:paraId="0029E88F" w14:textId="77777777" w:rsidR="007B5BEC" w:rsidRPr="002979B0" w:rsidRDefault="007B5BEC" w:rsidP="002A7C43">
      <w:pPr>
        <w:spacing w:line="360" w:lineRule="auto"/>
        <w:ind w:left="1276" w:hanging="709"/>
        <w:contextualSpacing/>
        <w:jc w:val="both"/>
        <w:rPr>
          <w:rFonts w:cs="Arial"/>
          <w:bCs/>
          <w:sz w:val="28"/>
          <w:szCs w:val="28"/>
        </w:rPr>
      </w:pPr>
      <w:r w:rsidRPr="002979B0">
        <w:rPr>
          <w:rFonts w:cs="Arial"/>
          <w:bCs/>
          <w:sz w:val="28"/>
          <w:szCs w:val="28"/>
        </w:rPr>
        <w:t>vi)</w:t>
      </w:r>
      <w:r w:rsidRPr="002979B0">
        <w:rPr>
          <w:rFonts w:cs="Arial"/>
          <w:bCs/>
          <w:sz w:val="28"/>
          <w:szCs w:val="28"/>
        </w:rPr>
        <w:tab/>
        <w:t>Subtitled captions</w:t>
      </w:r>
    </w:p>
    <w:p w14:paraId="62CB5844" w14:textId="77777777" w:rsidR="007B5BEC" w:rsidRPr="002979B0" w:rsidRDefault="007B5BEC" w:rsidP="002A7C43">
      <w:pPr>
        <w:spacing w:line="360" w:lineRule="auto"/>
        <w:ind w:left="1276"/>
        <w:contextualSpacing/>
        <w:jc w:val="both"/>
        <w:rPr>
          <w:rFonts w:cs="Arial"/>
          <w:sz w:val="28"/>
          <w:szCs w:val="28"/>
        </w:rPr>
      </w:pPr>
      <w:r w:rsidRPr="002979B0">
        <w:rPr>
          <w:rFonts w:cs="Arial"/>
          <w:sz w:val="28"/>
          <w:szCs w:val="28"/>
        </w:rPr>
        <w:t>Any on-screen signs or writing which are relevant should be described.</w:t>
      </w:r>
    </w:p>
    <w:p w14:paraId="2E0609E3" w14:textId="77777777" w:rsidR="007B5BEC" w:rsidRPr="002979B0" w:rsidRDefault="007B5BEC" w:rsidP="002A7C43">
      <w:pPr>
        <w:spacing w:line="360" w:lineRule="auto"/>
        <w:ind w:left="1276" w:hanging="709"/>
        <w:contextualSpacing/>
        <w:jc w:val="both"/>
        <w:rPr>
          <w:rFonts w:cs="Arial"/>
          <w:bCs/>
          <w:sz w:val="28"/>
          <w:szCs w:val="28"/>
        </w:rPr>
      </w:pPr>
    </w:p>
    <w:p w14:paraId="3E3E9B77" w14:textId="77777777" w:rsidR="007B5BEC" w:rsidRPr="002979B0" w:rsidRDefault="007B5BEC" w:rsidP="002A7C43">
      <w:pPr>
        <w:spacing w:line="360" w:lineRule="auto"/>
        <w:ind w:left="1276" w:hanging="709"/>
        <w:contextualSpacing/>
        <w:jc w:val="both"/>
        <w:rPr>
          <w:rFonts w:cs="Arial"/>
          <w:sz w:val="28"/>
          <w:szCs w:val="28"/>
        </w:rPr>
      </w:pPr>
      <w:r w:rsidRPr="002979B0">
        <w:rPr>
          <w:rFonts w:cs="Arial"/>
          <w:bCs/>
          <w:sz w:val="28"/>
          <w:szCs w:val="28"/>
        </w:rPr>
        <w:t>vii)</w:t>
      </w:r>
      <w:r w:rsidRPr="002979B0">
        <w:rPr>
          <w:rFonts w:cs="Arial"/>
          <w:bCs/>
          <w:sz w:val="28"/>
          <w:szCs w:val="28"/>
        </w:rPr>
        <w:tab/>
        <w:t>Opening Titles and/or End Credits</w:t>
      </w:r>
    </w:p>
    <w:p w14:paraId="02DEFF33" w14:textId="77777777" w:rsidR="007B5BEC" w:rsidRPr="002979B0" w:rsidRDefault="007B5BEC" w:rsidP="002A7C43">
      <w:pPr>
        <w:spacing w:line="360" w:lineRule="auto"/>
        <w:ind w:left="1276"/>
        <w:contextualSpacing/>
        <w:jc w:val="both"/>
        <w:rPr>
          <w:rFonts w:cs="Arial"/>
          <w:sz w:val="28"/>
          <w:szCs w:val="28"/>
        </w:rPr>
      </w:pPr>
      <w:r w:rsidRPr="002979B0">
        <w:rPr>
          <w:rFonts w:cs="Arial"/>
          <w:sz w:val="28"/>
          <w:szCs w:val="28"/>
        </w:rPr>
        <w:t>Opening titles and end credits should be described.</w:t>
      </w:r>
    </w:p>
    <w:p w14:paraId="3FF0E845" w14:textId="77777777" w:rsidR="007B5BEC" w:rsidRPr="002979B0" w:rsidRDefault="007B5BEC" w:rsidP="002A7C43">
      <w:pPr>
        <w:spacing w:line="360" w:lineRule="auto"/>
        <w:contextualSpacing/>
        <w:jc w:val="both"/>
        <w:rPr>
          <w:rFonts w:cs="Arial"/>
          <w:bCs/>
          <w:sz w:val="28"/>
          <w:szCs w:val="28"/>
        </w:rPr>
      </w:pPr>
    </w:p>
    <w:p w14:paraId="7D786FA6" w14:textId="77777777" w:rsidR="007B5BEC" w:rsidRPr="002979B0" w:rsidRDefault="007B5BEC" w:rsidP="002A7C43">
      <w:pPr>
        <w:spacing w:line="360" w:lineRule="auto"/>
        <w:contextualSpacing/>
        <w:jc w:val="both"/>
        <w:rPr>
          <w:rFonts w:cs="Arial"/>
          <w:bCs/>
          <w:sz w:val="28"/>
          <w:szCs w:val="28"/>
        </w:rPr>
      </w:pPr>
    </w:p>
    <w:p w14:paraId="10603E4D" w14:textId="77777777" w:rsidR="007B5BEC" w:rsidRPr="002979B0" w:rsidRDefault="007B5BEC" w:rsidP="002A7C43">
      <w:pPr>
        <w:spacing w:line="360" w:lineRule="auto"/>
        <w:contextualSpacing/>
        <w:jc w:val="both"/>
        <w:rPr>
          <w:rFonts w:cs="Arial"/>
          <w:bCs/>
          <w:sz w:val="28"/>
          <w:szCs w:val="28"/>
        </w:rPr>
      </w:pPr>
    </w:p>
    <w:p w14:paraId="5742C159" w14:textId="77777777" w:rsidR="007B5BEC" w:rsidRPr="002979B0" w:rsidRDefault="007B5BEC" w:rsidP="002A7C43">
      <w:pPr>
        <w:spacing w:line="360" w:lineRule="auto"/>
        <w:contextualSpacing/>
        <w:jc w:val="both"/>
        <w:rPr>
          <w:rFonts w:cs="Arial"/>
          <w:bCs/>
          <w:sz w:val="28"/>
          <w:szCs w:val="28"/>
        </w:rPr>
      </w:pPr>
    </w:p>
    <w:p w14:paraId="180B875F" w14:textId="77777777" w:rsidR="007B5BEC" w:rsidRPr="002979B0" w:rsidRDefault="007B5BEC" w:rsidP="002A7C43">
      <w:pPr>
        <w:spacing w:line="360" w:lineRule="auto"/>
        <w:contextualSpacing/>
        <w:jc w:val="both"/>
        <w:rPr>
          <w:rFonts w:cs="Arial"/>
          <w:b/>
          <w:bCs/>
          <w:sz w:val="28"/>
          <w:szCs w:val="28"/>
        </w:rPr>
      </w:pPr>
      <w:r w:rsidRPr="002979B0">
        <w:rPr>
          <w:rFonts w:cs="Arial"/>
          <w:b/>
          <w:bCs/>
          <w:sz w:val="28"/>
          <w:szCs w:val="28"/>
        </w:rPr>
        <w:t>2.</w:t>
      </w:r>
      <w:r w:rsidRPr="002979B0">
        <w:rPr>
          <w:rFonts w:cs="Arial"/>
          <w:b/>
          <w:bCs/>
          <w:sz w:val="28"/>
          <w:szCs w:val="28"/>
        </w:rPr>
        <w:tab/>
        <w:t>When to describe</w:t>
      </w:r>
    </w:p>
    <w:p w14:paraId="65421FF9" w14:textId="77777777" w:rsidR="008054BA" w:rsidRPr="002979B0" w:rsidRDefault="008054BA" w:rsidP="002A7C43">
      <w:pPr>
        <w:spacing w:line="360" w:lineRule="auto"/>
        <w:contextualSpacing/>
        <w:jc w:val="both"/>
        <w:rPr>
          <w:rFonts w:cs="Arial"/>
          <w:bCs/>
          <w:sz w:val="28"/>
          <w:szCs w:val="28"/>
        </w:rPr>
      </w:pPr>
    </w:p>
    <w:p w14:paraId="0D550C00" w14:textId="77777777" w:rsidR="007B5BEC" w:rsidRPr="002979B0" w:rsidRDefault="007B5BEC" w:rsidP="002A7C43">
      <w:pPr>
        <w:spacing w:line="360" w:lineRule="auto"/>
        <w:contextualSpacing/>
        <w:jc w:val="both"/>
        <w:rPr>
          <w:rFonts w:cs="Arial"/>
          <w:bCs/>
          <w:sz w:val="28"/>
          <w:szCs w:val="28"/>
        </w:rPr>
      </w:pPr>
      <w:r w:rsidRPr="002979B0">
        <w:rPr>
          <w:rFonts w:cs="Arial"/>
          <w:bCs/>
          <w:sz w:val="28"/>
          <w:szCs w:val="28"/>
        </w:rPr>
        <w:t xml:space="preserve">It is important that the audio description does not encroach on the dialogue.  </w:t>
      </w:r>
    </w:p>
    <w:p w14:paraId="12BA103A" w14:textId="77777777" w:rsidR="007B5BEC" w:rsidRPr="002979B0" w:rsidRDefault="007B5BEC" w:rsidP="002A7C43">
      <w:pPr>
        <w:spacing w:line="360" w:lineRule="auto"/>
        <w:contextualSpacing/>
        <w:jc w:val="both"/>
        <w:rPr>
          <w:rFonts w:cs="Arial"/>
          <w:bCs/>
          <w:sz w:val="28"/>
          <w:szCs w:val="28"/>
        </w:rPr>
      </w:pPr>
    </w:p>
    <w:p w14:paraId="070D4BB4"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Audio description should occur</w:t>
      </w:r>
      <w:r w:rsidRPr="002979B0">
        <w:rPr>
          <w:rFonts w:cs="Arial"/>
          <w:bCs/>
          <w:sz w:val="28"/>
          <w:szCs w:val="28"/>
        </w:rPr>
        <w:t xml:space="preserve"> w</w:t>
      </w:r>
      <w:r w:rsidRPr="002979B0">
        <w:rPr>
          <w:rFonts w:cs="Arial"/>
          <w:sz w:val="28"/>
          <w:szCs w:val="28"/>
        </w:rPr>
        <w:t>hen there are breaks in dialogue. It can only encroach upon dialogue which is inconsequential or is being subtitled or captioned and only then to impart relevant information or to read the subtitle or caption. If necessary it can occur over song lyrics.</w:t>
      </w:r>
    </w:p>
    <w:p w14:paraId="241DE892" w14:textId="77777777" w:rsidR="007B5BEC" w:rsidRPr="002979B0" w:rsidRDefault="007B5BEC" w:rsidP="002A7C43">
      <w:pPr>
        <w:spacing w:line="360" w:lineRule="auto"/>
        <w:contextualSpacing/>
        <w:jc w:val="both"/>
        <w:rPr>
          <w:rFonts w:cs="Arial"/>
          <w:sz w:val="28"/>
          <w:szCs w:val="28"/>
        </w:rPr>
      </w:pPr>
    </w:p>
    <w:p w14:paraId="2A6FFB03"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Audio description should not occur over mainstream dialogue. It should not occur over sound effects, where they complement the film or the description or over critical background music.</w:t>
      </w:r>
    </w:p>
    <w:p w14:paraId="24FD70FE" w14:textId="77777777" w:rsidR="007B5BEC" w:rsidRPr="002979B0" w:rsidRDefault="007B5BEC" w:rsidP="002A7C43">
      <w:pPr>
        <w:spacing w:line="360" w:lineRule="auto"/>
        <w:contextualSpacing/>
        <w:jc w:val="both"/>
        <w:rPr>
          <w:rFonts w:cs="Arial"/>
          <w:sz w:val="28"/>
          <w:szCs w:val="28"/>
        </w:rPr>
      </w:pPr>
    </w:p>
    <w:p w14:paraId="29E47E04" w14:textId="77777777" w:rsidR="007B5BEC" w:rsidRPr="002979B0" w:rsidRDefault="007B5BEC" w:rsidP="002A7C43">
      <w:pPr>
        <w:spacing w:line="360" w:lineRule="auto"/>
        <w:contextualSpacing/>
        <w:jc w:val="both"/>
        <w:rPr>
          <w:rFonts w:cs="Arial"/>
          <w:b/>
          <w:bCs/>
          <w:sz w:val="28"/>
          <w:szCs w:val="28"/>
        </w:rPr>
      </w:pPr>
      <w:r w:rsidRPr="002979B0">
        <w:rPr>
          <w:rFonts w:cs="Arial"/>
          <w:b/>
          <w:bCs/>
          <w:sz w:val="28"/>
          <w:szCs w:val="28"/>
        </w:rPr>
        <w:t>3.</w:t>
      </w:r>
      <w:r w:rsidRPr="002979B0">
        <w:rPr>
          <w:rFonts w:cs="Arial"/>
          <w:b/>
          <w:bCs/>
          <w:sz w:val="28"/>
          <w:szCs w:val="28"/>
        </w:rPr>
        <w:tab/>
        <w:t>What not to describe</w:t>
      </w:r>
    </w:p>
    <w:p w14:paraId="535E5726" w14:textId="77777777" w:rsidR="008054BA" w:rsidRPr="002979B0" w:rsidRDefault="008054BA" w:rsidP="002A7C43">
      <w:pPr>
        <w:spacing w:line="360" w:lineRule="auto"/>
        <w:contextualSpacing/>
        <w:jc w:val="both"/>
        <w:rPr>
          <w:rFonts w:cs="Arial"/>
          <w:sz w:val="28"/>
          <w:szCs w:val="28"/>
        </w:rPr>
      </w:pPr>
    </w:p>
    <w:p w14:paraId="3DC32CB4"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The describers personal opinion in relation to the on-screen action should not be described. For example, something unseen such as the motivation or reasoning for the action on screen should not be described.</w:t>
      </w:r>
    </w:p>
    <w:p w14:paraId="0396D9A6" w14:textId="77777777" w:rsidR="007B5BEC" w:rsidRPr="002979B0" w:rsidRDefault="007B5BEC" w:rsidP="002A7C43">
      <w:pPr>
        <w:spacing w:line="360" w:lineRule="auto"/>
        <w:contextualSpacing/>
        <w:jc w:val="both"/>
        <w:rPr>
          <w:rFonts w:cs="Arial"/>
          <w:sz w:val="28"/>
          <w:szCs w:val="28"/>
        </w:rPr>
      </w:pPr>
    </w:p>
    <w:p w14:paraId="4D286A21"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If there are mistakes in editing or continuity, these should not be replicated in the audio description.</w:t>
      </w:r>
    </w:p>
    <w:p w14:paraId="227C5001" w14:textId="77777777" w:rsidR="007B5BEC" w:rsidRDefault="007B5BEC" w:rsidP="002A7C43">
      <w:pPr>
        <w:spacing w:line="360" w:lineRule="auto"/>
        <w:contextualSpacing/>
        <w:jc w:val="both"/>
        <w:rPr>
          <w:rFonts w:cs="Arial"/>
          <w:bCs/>
          <w:sz w:val="28"/>
          <w:szCs w:val="28"/>
        </w:rPr>
      </w:pPr>
    </w:p>
    <w:p w14:paraId="316C660B" w14:textId="77777777" w:rsidR="003930BA" w:rsidRDefault="003930BA" w:rsidP="002A7C43">
      <w:pPr>
        <w:spacing w:line="360" w:lineRule="auto"/>
        <w:contextualSpacing/>
        <w:jc w:val="both"/>
        <w:rPr>
          <w:rFonts w:cs="Arial"/>
          <w:bCs/>
          <w:sz w:val="28"/>
          <w:szCs w:val="28"/>
        </w:rPr>
      </w:pPr>
    </w:p>
    <w:p w14:paraId="62450F01" w14:textId="77777777" w:rsidR="00F10714" w:rsidRDefault="00F10714" w:rsidP="002A7C43">
      <w:pPr>
        <w:spacing w:line="360" w:lineRule="auto"/>
        <w:contextualSpacing/>
        <w:jc w:val="both"/>
        <w:rPr>
          <w:rFonts w:cs="Arial"/>
          <w:bCs/>
          <w:sz w:val="28"/>
          <w:szCs w:val="28"/>
        </w:rPr>
      </w:pPr>
    </w:p>
    <w:p w14:paraId="26938944" w14:textId="77777777" w:rsidR="003930BA" w:rsidRDefault="003930BA" w:rsidP="002A7C43">
      <w:pPr>
        <w:spacing w:line="360" w:lineRule="auto"/>
        <w:contextualSpacing/>
        <w:jc w:val="both"/>
        <w:rPr>
          <w:rFonts w:cs="Arial"/>
          <w:bCs/>
          <w:sz w:val="28"/>
          <w:szCs w:val="28"/>
        </w:rPr>
      </w:pPr>
    </w:p>
    <w:p w14:paraId="0505C44F" w14:textId="77777777" w:rsidR="003930BA" w:rsidRDefault="003930BA" w:rsidP="002A7C43">
      <w:pPr>
        <w:spacing w:line="360" w:lineRule="auto"/>
        <w:contextualSpacing/>
        <w:jc w:val="both"/>
        <w:rPr>
          <w:rFonts w:cs="Arial"/>
          <w:bCs/>
          <w:sz w:val="28"/>
          <w:szCs w:val="28"/>
        </w:rPr>
      </w:pPr>
    </w:p>
    <w:p w14:paraId="4948AC91" w14:textId="77777777" w:rsidR="003930BA" w:rsidRPr="002979B0" w:rsidRDefault="003930BA" w:rsidP="002A7C43">
      <w:pPr>
        <w:spacing w:line="360" w:lineRule="auto"/>
        <w:contextualSpacing/>
        <w:jc w:val="both"/>
        <w:rPr>
          <w:rFonts w:cs="Arial"/>
          <w:bCs/>
          <w:sz w:val="28"/>
          <w:szCs w:val="28"/>
        </w:rPr>
      </w:pPr>
    </w:p>
    <w:p w14:paraId="1615EBF1" w14:textId="77777777" w:rsidR="007B5BEC" w:rsidRPr="002979B0" w:rsidRDefault="007B5BEC" w:rsidP="002A7C43">
      <w:pPr>
        <w:spacing w:line="360" w:lineRule="auto"/>
        <w:contextualSpacing/>
        <w:jc w:val="both"/>
        <w:rPr>
          <w:rFonts w:cs="Arial"/>
          <w:b/>
          <w:sz w:val="28"/>
          <w:szCs w:val="28"/>
        </w:rPr>
      </w:pPr>
      <w:r w:rsidRPr="002979B0">
        <w:rPr>
          <w:rFonts w:cs="Arial"/>
          <w:b/>
          <w:bCs/>
          <w:sz w:val="28"/>
          <w:szCs w:val="28"/>
        </w:rPr>
        <w:t>4.</w:t>
      </w:r>
      <w:r w:rsidRPr="002979B0">
        <w:rPr>
          <w:rFonts w:cs="Arial"/>
          <w:b/>
          <w:bCs/>
          <w:sz w:val="28"/>
          <w:szCs w:val="28"/>
        </w:rPr>
        <w:tab/>
        <w:t>Programme Sound Level</w:t>
      </w:r>
    </w:p>
    <w:p w14:paraId="3DDFF247" w14:textId="77777777" w:rsidR="008054BA" w:rsidRPr="002979B0" w:rsidRDefault="008054BA" w:rsidP="002A7C43">
      <w:pPr>
        <w:spacing w:line="360" w:lineRule="auto"/>
        <w:contextualSpacing/>
        <w:jc w:val="both"/>
        <w:rPr>
          <w:rFonts w:cs="Arial"/>
          <w:sz w:val="28"/>
          <w:szCs w:val="28"/>
        </w:rPr>
      </w:pPr>
    </w:p>
    <w:p w14:paraId="62092B28"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When a descriptive commentary is inserted into a programme, the background level of programme audio needs to be reduced, so that the description can be clearly heard. Care should be taken to ensure the narration sound level does not exceed that of the background.</w:t>
      </w:r>
    </w:p>
    <w:p w14:paraId="14C976A0" w14:textId="77777777" w:rsidR="007B5BEC" w:rsidRPr="002979B0" w:rsidRDefault="007B5BEC" w:rsidP="002A7C43">
      <w:pPr>
        <w:spacing w:line="360" w:lineRule="auto"/>
        <w:contextualSpacing/>
        <w:jc w:val="both"/>
        <w:rPr>
          <w:rFonts w:cs="Arial"/>
          <w:sz w:val="28"/>
          <w:szCs w:val="28"/>
        </w:rPr>
      </w:pPr>
    </w:p>
    <w:p w14:paraId="0FD88A7B"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Generally the narration should be fixed at a constant level. The narrative voice is fixed at a constant level at the start of the recording while the degree of fading of the main sound level at the appropriate junctures can be predetermined by the work station.</w:t>
      </w:r>
    </w:p>
    <w:p w14:paraId="01454690" w14:textId="77777777" w:rsidR="007B5BEC" w:rsidRPr="002979B0" w:rsidRDefault="007B5BEC" w:rsidP="002A7C43">
      <w:pPr>
        <w:spacing w:line="360" w:lineRule="auto"/>
        <w:contextualSpacing/>
        <w:jc w:val="both"/>
        <w:rPr>
          <w:rFonts w:cs="Arial"/>
          <w:sz w:val="28"/>
          <w:szCs w:val="28"/>
        </w:rPr>
      </w:pPr>
    </w:p>
    <w:p w14:paraId="59B0A66D" w14:textId="77777777" w:rsidR="007B5BEC" w:rsidRPr="002979B0" w:rsidRDefault="007B5BEC" w:rsidP="002A7C43">
      <w:pPr>
        <w:spacing w:line="360" w:lineRule="auto"/>
        <w:contextualSpacing/>
        <w:jc w:val="both"/>
        <w:rPr>
          <w:rFonts w:cs="Arial"/>
          <w:b/>
          <w:bCs/>
          <w:sz w:val="28"/>
          <w:szCs w:val="28"/>
        </w:rPr>
      </w:pPr>
      <w:r w:rsidRPr="002979B0">
        <w:rPr>
          <w:rFonts w:cs="Arial"/>
          <w:b/>
          <w:bCs/>
          <w:sz w:val="28"/>
          <w:szCs w:val="28"/>
        </w:rPr>
        <w:t>5.</w:t>
      </w:r>
      <w:r w:rsidRPr="002979B0">
        <w:rPr>
          <w:rFonts w:cs="Arial"/>
          <w:b/>
          <w:bCs/>
          <w:sz w:val="28"/>
          <w:szCs w:val="28"/>
        </w:rPr>
        <w:tab/>
        <w:t>Audio Description Recording</w:t>
      </w:r>
    </w:p>
    <w:p w14:paraId="34D18520" w14:textId="77777777" w:rsidR="008054BA" w:rsidRPr="002979B0" w:rsidRDefault="008054BA" w:rsidP="002A7C43">
      <w:pPr>
        <w:spacing w:line="360" w:lineRule="auto"/>
        <w:contextualSpacing/>
        <w:jc w:val="both"/>
        <w:rPr>
          <w:rFonts w:cs="Arial"/>
          <w:sz w:val="28"/>
          <w:szCs w:val="28"/>
        </w:rPr>
      </w:pPr>
    </w:p>
    <w:p w14:paraId="68ED9291"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Unlike sighted viewers, who have the benefit of both visual and aural information, visually impaired viewers rely on the clarity of every word. The description therefore must not be hurried; every word should be clear, audible and timed carefully so that it does not sit uncomfortably close to incoming dialogue.</w:t>
      </w:r>
    </w:p>
    <w:p w14:paraId="7D1CAA5A" w14:textId="77777777" w:rsidR="007B5BEC" w:rsidRPr="002979B0" w:rsidRDefault="007B5BEC" w:rsidP="002A7C43">
      <w:pPr>
        <w:spacing w:line="360" w:lineRule="auto"/>
        <w:contextualSpacing/>
        <w:jc w:val="both"/>
        <w:rPr>
          <w:rFonts w:cs="Arial"/>
          <w:sz w:val="28"/>
          <w:szCs w:val="28"/>
        </w:rPr>
      </w:pPr>
    </w:p>
    <w:p w14:paraId="4FC02B31" w14:textId="77777777" w:rsidR="007B5BEC" w:rsidRDefault="007B5BEC" w:rsidP="002A7C43">
      <w:pPr>
        <w:spacing w:line="360" w:lineRule="auto"/>
        <w:contextualSpacing/>
        <w:jc w:val="both"/>
        <w:rPr>
          <w:rFonts w:cs="Arial"/>
          <w:sz w:val="28"/>
          <w:szCs w:val="28"/>
        </w:rPr>
      </w:pPr>
      <w:r w:rsidRPr="002979B0">
        <w:rPr>
          <w:rFonts w:cs="Arial"/>
          <w:sz w:val="28"/>
          <w:szCs w:val="28"/>
        </w:rPr>
        <w:t xml:space="preserve">Whilst the voice should be neutral, it may be important to add emotion at different points in different films to suit the mood and the plot development. </w:t>
      </w:r>
    </w:p>
    <w:p w14:paraId="0411146A" w14:textId="77777777" w:rsidR="003930BA" w:rsidRPr="002979B0" w:rsidRDefault="003930BA" w:rsidP="002A7C43">
      <w:pPr>
        <w:spacing w:line="360" w:lineRule="auto"/>
        <w:contextualSpacing/>
        <w:jc w:val="both"/>
        <w:rPr>
          <w:rFonts w:cs="Arial"/>
          <w:sz w:val="28"/>
          <w:szCs w:val="28"/>
        </w:rPr>
      </w:pPr>
    </w:p>
    <w:p w14:paraId="1A45D13E"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In comedy, the narration should be steady but delivered with a slight smile. The description should not, however, become a performance in its own right.</w:t>
      </w:r>
    </w:p>
    <w:p w14:paraId="0378F438" w14:textId="77777777" w:rsidR="007B5BEC" w:rsidRPr="002979B0" w:rsidRDefault="007B5BEC" w:rsidP="002A7C43">
      <w:pPr>
        <w:spacing w:line="360" w:lineRule="auto"/>
        <w:contextualSpacing/>
        <w:jc w:val="both"/>
        <w:rPr>
          <w:rFonts w:cs="Arial"/>
          <w:sz w:val="28"/>
          <w:szCs w:val="28"/>
        </w:rPr>
      </w:pPr>
    </w:p>
    <w:p w14:paraId="523DC0C4"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The use of ‘filmic’ expressions such as ‘the camera pans left’ etc. should be avoided. A description should not censor what is on the screen.</w:t>
      </w:r>
    </w:p>
    <w:p w14:paraId="2618F06D" w14:textId="77777777" w:rsidR="007B5BEC" w:rsidRPr="002979B0" w:rsidRDefault="007B5BEC" w:rsidP="002A7C43">
      <w:pPr>
        <w:spacing w:line="360" w:lineRule="auto"/>
        <w:contextualSpacing/>
        <w:jc w:val="both"/>
        <w:rPr>
          <w:rFonts w:cs="Arial"/>
          <w:sz w:val="28"/>
          <w:szCs w:val="28"/>
        </w:rPr>
      </w:pPr>
    </w:p>
    <w:p w14:paraId="25CC5B8B" w14:textId="77777777" w:rsidR="007B5BEC" w:rsidRPr="002979B0" w:rsidRDefault="007B5BEC" w:rsidP="002A7C43">
      <w:pPr>
        <w:spacing w:line="360" w:lineRule="auto"/>
        <w:contextualSpacing/>
        <w:jc w:val="both"/>
        <w:rPr>
          <w:rFonts w:cs="Arial"/>
          <w:b/>
          <w:bCs/>
          <w:sz w:val="28"/>
          <w:szCs w:val="28"/>
        </w:rPr>
      </w:pPr>
      <w:r w:rsidRPr="002979B0">
        <w:rPr>
          <w:rFonts w:cs="Arial"/>
          <w:b/>
          <w:bCs/>
          <w:sz w:val="28"/>
          <w:szCs w:val="28"/>
        </w:rPr>
        <w:t>6.</w:t>
      </w:r>
      <w:r w:rsidRPr="002979B0">
        <w:rPr>
          <w:rFonts w:cs="Arial"/>
          <w:b/>
          <w:bCs/>
          <w:sz w:val="28"/>
          <w:szCs w:val="28"/>
        </w:rPr>
        <w:tab/>
        <w:t>Grammar and Language</w:t>
      </w:r>
    </w:p>
    <w:p w14:paraId="2BE0A416" w14:textId="77777777" w:rsidR="007B5BEC" w:rsidRPr="002979B0" w:rsidRDefault="007B5BEC" w:rsidP="002A7C43">
      <w:pPr>
        <w:spacing w:line="360" w:lineRule="auto"/>
        <w:contextualSpacing/>
        <w:jc w:val="both"/>
        <w:rPr>
          <w:rFonts w:cs="Arial"/>
          <w:sz w:val="28"/>
          <w:szCs w:val="28"/>
        </w:rPr>
      </w:pPr>
    </w:p>
    <w:p w14:paraId="6403A97F" w14:textId="1B787996" w:rsidR="007B5BEC" w:rsidRPr="002979B0" w:rsidRDefault="007B5BEC" w:rsidP="00104213">
      <w:pPr>
        <w:spacing w:line="360" w:lineRule="auto"/>
        <w:ind w:left="1418" w:hanging="567"/>
        <w:contextualSpacing/>
        <w:jc w:val="both"/>
        <w:rPr>
          <w:rFonts w:cs="Arial"/>
          <w:sz w:val="28"/>
          <w:szCs w:val="28"/>
        </w:rPr>
      </w:pPr>
      <w:r w:rsidRPr="002979B0">
        <w:rPr>
          <w:rFonts w:cs="Arial"/>
          <w:sz w:val="28"/>
          <w:szCs w:val="28"/>
        </w:rPr>
        <w:t>i)</w:t>
      </w:r>
      <w:r w:rsidRPr="002979B0">
        <w:rPr>
          <w:rFonts w:cs="Arial"/>
          <w:sz w:val="28"/>
          <w:szCs w:val="28"/>
        </w:rPr>
        <w:tab/>
        <w:t>Present tense should be used with ‘present continuous’ for on-going activities.</w:t>
      </w:r>
    </w:p>
    <w:p w14:paraId="7B8A4E3E" w14:textId="77777777" w:rsidR="007B5BEC" w:rsidRPr="002979B0" w:rsidRDefault="007B5BEC" w:rsidP="002A7C43">
      <w:pPr>
        <w:spacing w:line="360" w:lineRule="auto"/>
        <w:ind w:left="851"/>
        <w:contextualSpacing/>
        <w:jc w:val="both"/>
        <w:rPr>
          <w:rFonts w:cs="Arial"/>
          <w:sz w:val="28"/>
          <w:szCs w:val="28"/>
        </w:rPr>
      </w:pPr>
    </w:p>
    <w:p w14:paraId="03E889F4" w14:textId="77777777" w:rsidR="007B5BEC" w:rsidRPr="002979B0" w:rsidRDefault="007B5BEC" w:rsidP="002A7C43">
      <w:pPr>
        <w:spacing w:line="360" w:lineRule="auto"/>
        <w:ind w:left="851"/>
        <w:contextualSpacing/>
        <w:jc w:val="both"/>
        <w:rPr>
          <w:rFonts w:cs="Arial"/>
          <w:sz w:val="28"/>
          <w:szCs w:val="28"/>
        </w:rPr>
      </w:pPr>
      <w:r w:rsidRPr="002979B0">
        <w:rPr>
          <w:rFonts w:cs="Arial"/>
          <w:sz w:val="28"/>
          <w:szCs w:val="28"/>
        </w:rPr>
        <w:t>ii)</w:t>
      </w:r>
      <w:r w:rsidRPr="002979B0">
        <w:rPr>
          <w:rFonts w:cs="Arial"/>
          <w:sz w:val="28"/>
          <w:szCs w:val="28"/>
        </w:rPr>
        <w:tab/>
        <w:t>As much as possible, complete sentences should be used.</w:t>
      </w:r>
    </w:p>
    <w:p w14:paraId="30B0A3FC" w14:textId="77777777" w:rsidR="008054BA" w:rsidRPr="002979B0" w:rsidRDefault="008054BA" w:rsidP="002A7C43">
      <w:pPr>
        <w:spacing w:line="360" w:lineRule="auto"/>
        <w:contextualSpacing/>
        <w:jc w:val="both"/>
        <w:rPr>
          <w:rFonts w:cs="Arial"/>
          <w:sz w:val="28"/>
          <w:szCs w:val="28"/>
        </w:rPr>
      </w:pPr>
    </w:p>
    <w:p w14:paraId="3F4F3206" w14:textId="77777777" w:rsidR="007B5BEC" w:rsidRPr="002979B0" w:rsidRDefault="007B5BEC" w:rsidP="00104213">
      <w:pPr>
        <w:numPr>
          <w:ilvl w:val="0"/>
          <w:numId w:val="45"/>
        </w:numPr>
        <w:spacing w:line="360" w:lineRule="auto"/>
        <w:contextualSpacing/>
        <w:jc w:val="both"/>
        <w:rPr>
          <w:rFonts w:cs="Arial"/>
          <w:sz w:val="28"/>
          <w:szCs w:val="28"/>
        </w:rPr>
      </w:pPr>
      <w:r w:rsidRPr="002979B0">
        <w:rPr>
          <w:rFonts w:cs="Arial"/>
          <w:sz w:val="28"/>
          <w:szCs w:val="28"/>
        </w:rPr>
        <w:t>It is important that proper names are used. Visually impaired viewers need to be clear with regard to which character the description refers. The use of ‘she’/ ‘he’ can be confusing for the audience. Any potential for ambiguity when there are several people on screen at once should be clarified with reference to proper nouns.</w:t>
      </w:r>
    </w:p>
    <w:p w14:paraId="5C3EDB7B" w14:textId="77777777" w:rsidR="007B5BEC" w:rsidRPr="002979B0" w:rsidRDefault="007B5BEC" w:rsidP="002A7C43">
      <w:pPr>
        <w:spacing w:line="360" w:lineRule="auto"/>
        <w:contextualSpacing/>
        <w:jc w:val="both"/>
        <w:rPr>
          <w:rFonts w:cs="Arial"/>
          <w:sz w:val="28"/>
          <w:szCs w:val="28"/>
        </w:rPr>
      </w:pPr>
    </w:p>
    <w:p w14:paraId="7276EC93" w14:textId="77777777" w:rsidR="007B5BEC" w:rsidRPr="002979B0" w:rsidRDefault="007B5BEC" w:rsidP="002A7C43">
      <w:pPr>
        <w:numPr>
          <w:ilvl w:val="0"/>
          <w:numId w:val="45"/>
        </w:numPr>
        <w:tabs>
          <w:tab w:val="num" w:pos="1418"/>
        </w:tabs>
        <w:spacing w:line="360" w:lineRule="auto"/>
        <w:contextualSpacing/>
        <w:jc w:val="both"/>
        <w:rPr>
          <w:rFonts w:cs="Arial"/>
          <w:sz w:val="28"/>
          <w:szCs w:val="28"/>
        </w:rPr>
      </w:pPr>
      <w:r w:rsidRPr="002979B0">
        <w:rPr>
          <w:rFonts w:cs="Arial"/>
          <w:sz w:val="28"/>
          <w:szCs w:val="28"/>
        </w:rPr>
        <w:t xml:space="preserve">Descriptive adjectives are important but must not reflect the personal view of the describer.  </w:t>
      </w:r>
    </w:p>
    <w:p w14:paraId="575EBD03" w14:textId="77777777" w:rsidR="007B5BEC" w:rsidRPr="002979B0" w:rsidRDefault="007B5BEC" w:rsidP="002A7C43">
      <w:pPr>
        <w:spacing w:line="360" w:lineRule="auto"/>
        <w:contextualSpacing/>
        <w:jc w:val="both"/>
        <w:rPr>
          <w:rFonts w:cs="Arial"/>
          <w:sz w:val="28"/>
          <w:szCs w:val="28"/>
        </w:rPr>
      </w:pPr>
    </w:p>
    <w:p w14:paraId="6885EE6F" w14:textId="77777777" w:rsidR="007B5BEC" w:rsidRPr="002979B0" w:rsidRDefault="007B5BEC" w:rsidP="002A7C43">
      <w:pPr>
        <w:numPr>
          <w:ilvl w:val="0"/>
          <w:numId w:val="45"/>
        </w:numPr>
        <w:tabs>
          <w:tab w:val="num" w:pos="1418"/>
        </w:tabs>
        <w:spacing w:line="360" w:lineRule="auto"/>
        <w:contextualSpacing/>
        <w:jc w:val="both"/>
        <w:rPr>
          <w:rFonts w:cs="Arial"/>
          <w:sz w:val="28"/>
          <w:szCs w:val="28"/>
        </w:rPr>
      </w:pPr>
      <w:r w:rsidRPr="002979B0">
        <w:rPr>
          <w:rFonts w:cs="Arial"/>
          <w:sz w:val="28"/>
          <w:szCs w:val="28"/>
        </w:rPr>
        <w:t>‘We see…’ ‘In front of us…’ should generally be avoided.</w:t>
      </w:r>
    </w:p>
    <w:p w14:paraId="75190A10" w14:textId="77777777" w:rsidR="007B5BEC" w:rsidRPr="002979B0" w:rsidRDefault="007B5BEC" w:rsidP="002A7C43">
      <w:pPr>
        <w:spacing w:line="360" w:lineRule="auto"/>
        <w:contextualSpacing/>
        <w:jc w:val="both"/>
        <w:rPr>
          <w:rFonts w:cs="Arial"/>
          <w:sz w:val="28"/>
          <w:szCs w:val="28"/>
        </w:rPr>
      </w:pPr>
    </w:p>
    <w:p w14:paraId="5CA3FDAC" w14:textId="77777777" w:rsidR="007B5BEC" w:rsidRPr="002979B0" w:rsidRDefault="007B5BEC" w:rsidP="002A7C43">
      <w:pPr>
        <w:spacing w:line="360" w:lineRule="auto"/>
        <w:contextualSpacing/>
        <w:jc w:val="both"/>
        <w:rPr>
          <w:rFonts w:cs="Arial"/>
          <w:b/>
          <w:bCs/>
          <w:sz w:val="28"/>
          <w:szCs w:val="28"/>
        </w:rPr>
      </w:pPr>
      <w:r w:rsidRPr="002979B0">
        <w:rPr>
          <w:rFonts w:cs="Arial"/>
          <w:b/>
          <w:bCs/>
          <w:sz w:val="28"/>
          <w:szCs w:val="28"/>
        </w:rPr>
        <w:t>7.</w:t>
      </w:r>
      <w:r w:rsidRPr="002979B0">
        <w:rPr>
          <w:rFonts w:cs="Arial"/>
          <w:b/>
          <w:bCs/>
          <w:sz w:val="28"/>
          <w:szCs w:val="28"/>
        </w:rPr>
        <w:tab/>
        <w:t>Prioritising information</w:t>
      </w:r>
    </w:p>
    <w:p w14:paraId="038FD07E" w14:textId="77777777" w:rsidR="008054BA" w:rsidRPr="002979B0" w:rsidRDefault="008054BA" w:rsidP="002A7C43">
      <w:pPr>
        <w:spacing w:line="360" w:lineRule="auto"/>
        <w:contextualSpacing/>
        <w:jc w:val="both"/>
        <w:rPr>
          <w:rFonts w:cs="Arial"/>
          <w:sz w:val="28"/>
          <w:szCs w:val="28"/>
        </w:rPr>
      </w:pPr>
    </w:p>
    <w:p w14:paraId="1A47A50D"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Setting the scene is an essential part of audio description and without guidance the visually impaired viewer can lose the thread of a story or narrative.  </w:t>
      </w:r>
    </w:p>
    <w:p w14:paraId="499396F9" w14:textId="77777777" w:rsidR="007B5BEC" w:rsidRPr="002979B0" w:rsidRDefault="007B5BEC" w:rsidP="002A7C43">
      <w:pPr>
        <w:spacing w:line="360" w:lineRule="auto"/>
        <w:contextualSpacing/>
        <w:jc w:val="both"/>
        <w:rPr>
          <w:rFonts w:cs="Arial"/>
          <w:sz w:val="28"/>
          <w:szCs w:val="28"/>
        </w:rPr>
      </w:pPr>
    </w:p>
    <w:p w14:paraId="0E5D9705" w14:textId="77777777" w:rsidR="00F10714" w:rsidRDefault="00F10714" w:rsidP="002A7C43">
      <w:pPr>
        <w:spacing w:line="360" w:lineRule="auto"/>
        <w:contextualSpacing/>
        <w:jc w:val="both"/>
        <w:rPr>
          <w:rFonts w:cs="Arial"/>
          <w:sz w:val="28"/>
          <w:szCs w:val="28"/>
        </w:rPr>
      </w:pPr>
    </w:p>
    <w:p w14:paraId="377765BF" w14:textId="77777777" w:rsidR="00F10714" w:rsidRDefault="00F10714" w:rsidP="002A7C43">
      <w:pPr>
        <w:spacing w:line="360" w:lineRule="auto"/>
        <w:contextualSpacing/>
        <w:jc w:val="both"/>
        <w:rPr>
          <w:rFonts w:cs="Arial"/>
          <w:sz w:val="28"/>
          <w:szCs w:val="28"/>
        </w:rPr>
      </w:pPr>
    </w:p>
    <w:p w14:paraId="3E13B196"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When several people are speaking at the same time, it is important to clarify who is speaking at any given moment. Frequently repeating proper names is helpful so the viewers are left in no doubt as to who is doing or saying what.</w:t>
      </w:r>
    </w:p>
    <w:p w14:paraId="1490AD3F" w14:textId="77777777" w:rsidR="007B5BEC" w:rsidRPr="002979B0" w:rsidRDefault="007B5BEC" w:rsidP="002A7C43">
      <w:pPr>
        <w:spacing w:line="360" w:lineRule="auto"/>
        <w:contextualSpacing/>
        <w:jc w:val="both"/>
        <w:rPr>
          <w:rFonts w:cs="Arial"/>
          <w:sz w:val="28"/>
          <w:szCs w:val="28"/>
        </w:rPr>
      </w:pPr>
    </w:p>
    <w:p w14:paraId="0D5316FE"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Avoid colourful imagery or elegant turns of phrase except where such language complements the style of programme.</w:t>
      </w:r>
    </w:p>
    <w:p w14:paraId="47A5BE3A" w14:textId="77777777" w:rsidR="007B5BEC" w:rsidRPr="002979B0" w:rsidRDefault="007B5BEC" w:rsidP="002A7C43">
      <w:pPr>
        <w:spacing w:line="360" w:lineRule="auto"/>
        <w:contextualSpacing/>
        <w:jc w:val="both"/>
        <w:rPr>
          <w:rFonts w:cs="Arial"/>
          <w:sz w:val="28"/>
          <w:szCs w:val="28"/>
        </w:rPr>
      </w:pPr>
    </w:p>
    <w:p w14:paraId="3C7F9A80"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Avoid giving too much detail. Minor description details, unless they are the subject of the programme need not be mentioned.</w:t>
      </w:r>
    </w:p>
    <w:p w14:paraId="0656FBC4" w14:textId="77777777" w:rsidR="007B5BEC" w:rsidRPr="002979B0" w:rsidRDefault="007B5BEC" w:rsidP="002A7C43">
      <w:pPr>
        <w:spacing w:line="360" w:lineRule="auto"/>
        <w:contextualSpacing/>
        <w:jc w:val="both"/>
        <w:rPr>
          <w:rFonts w:cs="Arial"/>
          <w:sz w:val="28"/>
          <w:szCs w:val="28"/>
        </w:rPr>
      </w:pPr>
    </w:p>
    <w:p w14:paraId="3014321B"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Avoid providing too much description which can dilute the mood of a scene or be exhausting or even irritating.</w:t>
      </w:r>
    </w:p>
    <w:p w14:paraId="11D30B28" w14:textId="77777777" w:rsidR="007B5BEC" w:rsidRPr="002979B0" w:rsidRDefault="007B5BEC" w:rsidP="002A7C43">
      <w:pPr>
        <w:spacing w:line="360" w:lineRule="auto"/>
        <w:contextualSpacing/>
        <w:jc w:val="both"/>
        <w:rPr>
          <w:rFonts w:cs="Arial"/>
          <w:sz w:val="28"/>
          <w:szCs w:val="28"/>
        </w:rPr>
      </w:pPr>
    </w:p>
    <w:p w14:paraId="685FACBC"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Personal opinion should not be given or events interpreted, but it is equally important that visually impaired viewers are given key visual clues which may otherwise be missed.  </w:t>
      </w:r>
    </w:p>
    <w:p w14:paraId="397292C5" w14:textId="77777777" w:rsidR="007B5BEC" w:rsidRPr="002979B0" w:rsidRDefault="007B5BEC" w:rsidP="002A7C43">
      <w:pPr>
        <w:spacing w:line="360" w:lineRule="auto"/>
        <w:contextualSpacing/>
        <w:jc w:val="both"/>
        <w:rPr>
          <w:rFonts w:cs="Arial"/>
          <w:sz w:val="28"/>
          <w:szCs w:val="28"/>
        </w:rPr>
      </w:pPr>
    </w:p>
    <w:p w14:paraId="7B756DAC"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Description should avoid stating the obvious, for example a telephone or doorbell ringing does not need to be described, unless the actual sounds are unfamiliar.  </w:t>
      </w:r>
    </w:p>
    <w:p w14:paraId="62FD6514" w14:textId="77777777" w:rsidR="007B5BEC" w:rsidRPr="002979B0" w:rsidRDefault="007B5BEC" w:rsidP="002A7C43">
      <w:pPr>
        <w:spacing w:line="360" w:lineRule="auto"/>
        <w:contextualSpacing/>
        <w:jc w:val="both"/>
        <w:rPr>
          <w:rFonts w:cs="Arial"/>
          <w:b/>
          <w:sz w:val="28"/>
          <w:szCs w:val="28"/>
        </w:rPr>
      </w:pPr>
    </w:p>
    <w:p w14:paraId="2E1BAB60" w14:textId="77777777" w:rsidR="007B5BEC" w:rsidRPr="002979B0" w:rsidRDefault="007B5BEC" w:rsidP="002A7C43">
      <w:pPr>
        <w:spacing w:line="360" w:lineRule="auto"/>
        <w:contextualSpacing/>
        <w:jc w:val="both"/>
        <w:rPr>
          <w:rFonts w:cs="Arial"/>
          <w:b/>
          <w:sz w:val="28"/>
          <w:szCs w:val="28"/>
        </w:rPr>
      </w:pPr>
      <w:r w:rsidRPr="002979B0">
        <w:rPr>
          <w:rFonts w:cs="Arial"/>
          <w:b/>
          <w:sz w:val="28"/>
          <w:szCs w:val="28"/>
        </w:rPr>
        <w:t>8.</w:t>
      </w:r>
      <w:r w:rsidRPr="002979B0">
        <w:rPr>
          <w:rFonts w:cs="Arial"/>
          <w:b/>
          <w:sz w:val="28"/>
          <w:szCs w:val="28"/>
        </w:rPr>
        <w:tab/>
        <w:t>Soap operas</w:t>
      </w:r>
    </w:p>
    <w:p w14:paraId="3F3E325D" w14:textId="77777777" w:rsidR="008054BA" w:rsidRPr="002979B0" w:rsidRDefault="008054BA" w:rsidP="002A7C43">
      <w:pPr>
        <w:spacing w:line="360" w:lineRule="auto"/>
        <w:contextualSpacing/>
        <w:jc w:val="both"/>
        <w:rPr>
          <w:rFonts w:cs="Arial"/>
          <w:sz w:val="28"/>
          <w:szCs w:val="28"/>
        </w:rPr>
      </w:pPr>
    </w:p>
    <w:p w14:paraId="1E48E2E7" w14:textId="77777777" w:rsidR="003930BA" w:rsidRDefault="007B5BEC" w:rsidP="002A7C43">
      <w:pPr>
        <w:spacing w:line="360" w:lineRule="auto"/>
        <w:contextualSpacing/>
        <w:jc w:val="both"/>
        <w:rPr>
          <w:rFonts w:cs="Arial"/>
          <w:sz w:val="28"/>
          <w:szCs w:val="28"/>
        </w:rPr>
      </w:pPr>
      <w:r w:rsidRPr="002979B0">
        <w:rPr>
          <w:rFonts w:cs="Arial"/>
          <w:sz w:val="28"/>
          <w:szCs w:val="28"/>
        </w:rPr>
        <w:t xml:space="preserve">Most soap opera does not allow for lengthy descriptions, as dialogues follows rapidly and there are very few purely visual sequences. Visually impaired viewers, who regularly view soap operas, soon become familiar with the character’s voices. </w:t>
      </w:r>
    </w:p>
    <w:p w14:paraId="768A460F" w14:textId="6D357AD4"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When a new character is introduced it is helpful to speed up the familiarisation by describing the physical aspects but no need to provide extra biographical information as that can be achieved over the subsequent weeks. </w:t>
      </w:r>
    </w:p>
    <w:p w14:paraId="31AE9287" w14:textId="77777777" w:rsidR="007B5BEC" w:rsidRPr="002979B0" w:rsidRDefault="007B5BEC" w:rsidP="002A7C43">
      <w:pPr>
        <w:spacing w:line="360" w:lineRule="auto"/>
        <w:contextualSpacing/>
        <w:jc w:val="both"/>
        <w:rPr>
          <w:rFonts w:cs="Arial"/>
          <w:sz w:val="28"/>
          <w:szCs w:val="28"/>
        </w:rPr>
      </w:pPr>
    </w:p>
    <w:p w14:paraId="1138203C" w14:textId="77777777" w:rsidR="007B5BEC" w:rsidRPr="002979B0" w:rsidRDefault="007B5BEC" w:rsidP="002A7C43">
      <w:pPr>
        <w:spacing w:line="360" w:lineRule="auto"/>
        <w:contextualSpacing/>
        <w:jc w:val="both"/>
        <w:rPr>
          <w:rFonts w:cs="Arial"/>
          <w:b/>
          <w:sz w:val="28"/>
          <w:szCs w:val="28"/>
        </w:rPr>
      </w:pPr>
      <w:r w:rsidRPr="002979B0">
        <w:rPr>
          <w:rFonts w:cs="Arial"/>
          <w:b/>
          <w:sz w:val="28"/>
          <w:szCs w:val="28"/>
        </w:rPr>
        <w:t>9.</w:t>
      </w:r>
      <w:r w:rsidRPr="002979B0">
        <w:rPr>
          <w:rFonts w:cs="Arial"/>
          <w:b/>
          <w:sz w:val="28"/>
          <w:szCs w:val="28"/>
        </w:rPr>
        <w:tab/>
        <w:t>Current affairs documentaries</w:t>
      </w:r>
    </w:p>
    <w:p w14:paraId="501EE34A" w14:textId="77777777" w:rsidR="008054BA" w:rsidRPr="002979B0" w:rsidRDefault="008054BA" w:rsidP="002A7C43">
      <w:pPr>
        <w:spacing w:line="360" w:lineRule="auto"/>
        <w:contextualSpacing/>
        <w:jc w:val="both"/>
        <w:rPr>
          <w:rFonts w:cs="Arial"/>
          <w:sz w:val="28"/>
          <w:szCs w:val="28"/>
        </w:rPr>
      </w:pPr>
    </w:p>
    <w:p w14:paraId="31395372"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Current affairs programmes offer less scope for description because they tend to be wordy, but each programme should be assessed individually. Subtitles or captions within such programmes should be described. </w:t>
      </w:r>
    </w:p>
    <w:p w14:paraId="7F431859" w14:textId="77777777" w:rsidR="007B5BEC" w:rsidRPr="002979B0" w:rsidRDefault="007B5BEC" w:rsidP="002A7C43">
      <w:pPr>
        <w:spacing w:line="360" w:lineRule="auto"/>
        <w:contextualSpacing/>
        <w:jc w:val="both"/>
        <w:rPr>
          <w:rFonts w:cs="Arial"/>
          <w:sz w:val="28"/>
          <w:szCs w:val="28"/>
        </w:rPr>
      </w:pPr>
    </w:p>
    <w:p w14:paraId="3C98E94A" w14:textId="77777777" w:rsidR="007B5BEC" w:rsidRPr="002979B0" w:rsidRDefault="007B5BEC" w:rsidP="002A7C43">
      <w:pPr>
        <w:spacing w:line="360" w:lineRule="auto"/>
        <w:contextualSpacing/>
        <w:jc w:val="both"/>
        <w:rPr>
          <w:rFonts w:cs="Arial"/>
          <w:b/>
          <w:bCs/>
          <w:sz w:val="28"/>
          <w:szCs w:val="28"/>
        </w:rPr>
      </w:pPr>
      <w:r w:rsidRPr="002979B0">
        <w:rPr>
          <w:rFonts w:cs="Arial"/>
          <w:b/>
          <w:bCs/>
          <w:sz w:val="28"/>
          <w:szCs w:val="28"/>
        </w:rPr>
        <w:t>10.</w:t>
      </w:r>
      <w:r w:rsidRPr="002979B0">
        <w:rPr>
          <w:rFonts w:cs="Arial"/>
          <w:b/>
          <w:bCs/>
          <w:sz w:val="28"/>
          <w:szCs w:val="28"/>
        </w:rPr>
        <w:tab/>
        <w:t>Sporting and Live Events</w:t>
      </w:r>
    </w:p>
    <w:p w14:paraId="4C026EFD" w14:textId="77777777" w:rsidR="008054BA" w:rsidRPr="002979B0" w:rsidRDefault="008054BA" w:rsidP="002A7C43">
      <w:pPr>
        <w:spacing w:line="360" w:lineRule="auto"/>
        <w:contextualSpacing/>
        <w:jc w:val="both"/>
        <w:rPr>
          <w:rFonts w:cs="Arial"/>
          <w:sz w:val="28"/>
          <w:szCs w:val="28"/>
        </w:rPr>
      </w:pPr>
    </w:p>
    <w:p w14:paraId="513A8E3A"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Combining the description of live programmes with an existing commentary is difficult but can be achieved for some programmes.</w:t>
      </w:r>
    </w:p>
    <w:p w14:paraId="4E6F38D0" w14:textId="77777777" w:rsidR="007B5BEC" w:rsidRPr="002979B0" w:rsidRDefault="007B5BEC" w:rsidP="002A7C43">
      <w:pPr>
        <w:spacing w:line="360" w:lineRule="auto"/>
        <w:contextualSpacing/>
        <w:jc w:val="both"/>
        <w:rPr>
          <w:rFonts w:cs="Arial"/>
          <w:sz w:val="28"/>
          <w:szCs w:val="28"/>
        </w:rPr>
      </w:pPr>
    </w:p>
    <w:p w14:paraId="1BE35310"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Broadcasters can be encouraged to consider the requirements of visually impaired people without the need for audio description (by reducing reliance on on-screen text and tabular data. </w:t>
      </w:r>
    </w:p>
    <w:p w14:paraId="7AF65BEF" w14:textId="77777777" w:rsidR="007B5BEC" w:rsidRPr="002979B0" w:rsidRDefault="007B5BEC" w:rsidP="002A7C43">
      <w:pPr>
        <w:spacing w:line="360" w:lineRule="auto"/>
        <w:contextualSpacing/>
        <w:jc w:val="both"/>
        <w:rPr>
          <w:rFonts w:cs="Arial"/>
          <w:sz w:val="28"/>
          <w:szCs w:val="28"/>
        </w:rPr>
      </w:pPr>
    </w:p>
    <w:p w14:paraId="5831D8D5" w14:textId="77777777" w:rsidR="007B5BEC" w:rsidRPr="002979B0" w:rsidRDefault="007B5BEC" w:rsidP="002A7C43">
      <w:pPr>
        <w:spacing w:line="360" w:lineRule="auto"/>
        <w:contextualSpacing/>
        <w:jc w:val="both"/>
        <w:rPr>
          <w:rFonts w:cs="Arial"/>
          <w:b/>
          <w:bCs/>
          <w:sz w:val="28"/>
          <w:szCs w:val="28"/>
        </w:rPr>
      </w:pPr>
      <w:r w:rsidRPr="002979B0">
        <w:rPr>
          <w:rFonts w:cs="Arial"/>
          <w:b/>
          <w:bCs/>
          <w:sz w:val="28"/>
          <w:szCs w:val="28"/>
        </w:rPr>
        <w:t xml:space="preserve">11. </w:t>
      </w:r>
      <w:r w:rsidRPr="002979B0">
        <w:rPr>
          <w:rFonts w:cs="Arial"/>
          <w:b/>
          <w:bCs/>
          <w:sz w:val="28"/>
          <w:szCs w:val="28"/>
        </w:rPr>
        <w:tab/>
        <w:t>Children’s programming</w:t>
      </w:r>
    </w:p>
    <w:p w14:paraId="673F3132" w14:textId="77777777" w:rsidR="008054BA" w:rsidRPr="002979B0" w:rsidRDefault="008054BA" w:rsidP="002A7C43">
      <w:pPr>
        <w:spacing w:line="360" w:lineRule="auto"/>
        <w:contextualSpacing/>
        <w:jc w:val="both"/>
        <w:rPr>
          <w:rFonts w:cs="Arial"/>
          <w:bCs/>
          <w:sz w:val="28"/>
          <w:szCs w:val="28"/>
        </w:rPr>
      </w:pPr>
    </w:p>
    <w:p w14:paraId="0B584AB5"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 xml:space="preserve">The BAI has determined that special emphasis should be placed on access services for children. When a description is being written specifically for children’s programmes, the vocabulary and sentence construction should be suited to the age group for which the programme in intended. The tone of the narration should also reflect the tone of the programme.  </w:t>
      </w:r>
    </w:p>
    <w:p w14:paraId="5536C7BC" w14:textId="77777777" w:rsidR="007B5BEC" w:rsidRPr="002979B0" w:rsidRDefault="007B5BEC" w:rsidP="002A7C43">
      <w:pPr>
        <w:spacing w:line="360" w:lineRule="auto"/>
        <w:contextualSpacing/>
        <w:jc w:val="both"/>
        <w:rPr>
          <w:rFonts w:cs="Arial"/>
          <w:sz w:val="28"/>
          <w:szCs w:val="28"/>
        </w:rPr>
      </w:pPr>
    </w:p>
    <w:p w14:paraId="31996A2A" w14:textId="77777777" w:rsidR="007B5BEC" w:rsidRPr="002979B0" w:rsidRDefault="007B5BEC" w:rsidP="002A7C43">
      <w:pPr>
        <w:numPr>
          <w:ilvl w:val="0"/>
          <w:numId w:val="46"/>
        </w:numPr>
        <w:tabs>
          <w:tab w:val="num" w:pos="0"/>
        </w:tabs>
        <w:spacing w:line="360" w:lineRule="auto"/>
        <w:ind w:hanging="1080"/>
        <w:contextualSpacing/>
        <w:jc w:val="both"/>
        <w:rPr>
          <w:rFonts w:cs="Arial"/>
          <w:b/>
          <w:bCs/>
          <w:sz w:val="28"/>
          <w:szCs w:val="28"/>
        </w:rPr>
      </w:pPr>
      <w:r w:rsidRPr="002979B0">
        <w:rPr>
          <w:rFonts w:cs="Arial"/>
          <w:b/>
          <w:bCs/>
          <w:sz w:val="28"/>
          <w:szCs w:val="28"/>
        </w:rPr>
        <w:t>Apology for breakdown of service</w:t>
      </w:r>
    </w:p>
    <w:p w14:paraId="7E4F484A" w14:textId="77777777" w:rsidR="008054BA" w:rsidRPr="002979B0" w:rsidRDefault="008054BA" w:rsidP="002A7C43">
      <w:pPr>
        <w:spacing w:line="360" w:lineRule="auto"/>
        <w:contextualSpacing/>
        <w:jc w:val="both"/>
        <w:rPr>
          <w:rFonts w:cs="Arial"/>
          <w:sz w:val="28"/>
          <w:szCs w:val="28"/>
        </w:rPr>
      </w:pPr>
    </w:p>
    <w:p w14:paraId="658A9231" w14:textId="77777777" w:rsidR="007B5BEC" w:rsidRPr="002979B0" w:rsidRDefault="007B5BEC" w:rsidP="002A7C43">
      <w:pPr>
        <w:spacing w:line="360" w:lineRule="auto"/>
        <w:contextualSpacing/>
        <w:jc w:val="both"/>
        <w:rPr>
          <w:rFonts w:cs="Arial"/>
          <w:sz w:val="28"/>
          <w:szCs w:val="28"/>
        </w:rPr>
      </w:pPr>
      <w:r w:rsidRPr="002979B0">
        <w:rPr>
          <w:rFonts w:cs="Arial"/>
          <w:sz w:val="28"/>
          <w:szCs w:val="28"/>
        </w:rPr>
        <w:t>Where practicable an appropriate verbal apology or explanation is to be transmitted as soon as possible after the loss or breakdown in the audio description service.</w:t>
      </w:r>
    </w:p>
    <w:p w14:paraId="66F8CD01" w14:textId="2D0B8B13" w:rsidR="007B5BEC" w:rsidRPr="002979B0" w:rsidRDefault="007B5BEC" w:rsidP="007B5BEC">
      <w:pPr>
        <w:spacing w:line="276" w:lineRule="auto"/>
        <w:contextualSpacing/>
        <w:rPr>
          <w:rFonts w:cs="Arial"/>
          <w:sz w:val="28"/>
          <w:szCs w:val="28"/>
        </w:rPr>
      </w:pPr>
    </w:p>
    <w:p w14:paraId="7A871C70" w14:textId="77777777" w:rsidR="00F10714" w:rsidRDefault="00F10714" w:rsidP="00A06C88">
      <w:pPr>
        <w:spacing w:line="276" w:lineRule="auto"/>
        <w:contextualSpacing/>
        <w:jc w:val="center"/>
        <w:rPr>
          <w:rFonts w:cs="Arial"/>
          <w:b/>
          <w:sz w:val="28"/>
          <w:szCs w:val="28"/>
        </w:rPr>
      </w:pPr>
    </w:p>
    <w:p w14:paraId="2C5ADC8A" w14:textId="77777777" w:rsidR="00F10714" w:rsidRDefault="00F10714" w:rsidP="00A06C88">
      <w:pPr>
        <w:spacing w:line="276" w:lineRule="auto"/>
        <w:contextualSpacing/>
        <w:jc w:val="center"/>
        <w:rPr>
          <w:rFonts w:cs="Arial"/>
          <w:b/>
          <w:sz w:val="28"/>
          <w:szCs w:val="28"/>
        </w:rPr>
      </w:pPr>
    </w:p>
    <w:p w14:paraId="34CB6AAF" w14:textId="77777777" w:rsidR="00F10714" w:rsidRDefault="00F10714" w:rsidP="00A06C88">
      <w:pPr>
        <w:spacing w:line="276" w:lineRule="auto"/>
        <w:contextualSpacing/>
        <w:jc w:val="center"/>
        <w:rPr>
          <w:rFonts w:cs="Arial"/>
          <w:b/>
          <w:sz w:val="28"/>
          <w:szCs w:val="28"/>
        </w:rPr>
      </w:pPr>
    </w:p>
    <w:p w14:paraId="7AC87929" w14:textId="77777777" w:rsidR="00F10714" w:rsidRDefault="00F10714" w:rsidP="00A06C88">
      <w:pPr>
        <w:spacing w:line="276" w:lineRule="auto"/>
        <w:contextualSpacing/>
        <w:jc w:val="center"/>
        <w:rPr>
          <w:rFonts w:cs="Arial"/>
          <w:b/>
          <w:sz w:val="28"/>
          <w:szCs w:val="28"/>
        </w:rPr>
      </w:pPr>
    </w:p>
    <w:p w14:paraId="77DD25EF" w14:textId="77777777" w:rsidR="00F10714" w:rsidRDefault="00F10714" w:rsidP="00A06C88">
      <w:pPr>
        <w:spacing w:line="276" w:lineRule="auto"/>
        <w:contextualSpacing/>
        <w:jc w:val="center"/>
        <w:rPr>
          <w:rFonts w:cs="Arial"/>
          <w:b/>
          <w:sz w:val="28"/>
          <w:szCs w:val="28"/>
        </w:rPr>
      </w:pPr>
    </w:p>
    <w:p w14:paraId="7A052E64" w14:textId="77777777" w:rsidR="00F10714" w:rsidRDefault="00F10714" w:rsidP="00A06C88">
      <w:pPr>
        <w:spacing w:line="276" w:lineRule="auto"/>
        <w:contextualSpacing/>
        <w:jc w:val="center"/>
        <w:rPr>
          <w:rFonts w:cs="Arial"/>
          <w:b/>
          <w:sz w:val="28"/>
          <w:szCs w:val="28"/>
        </w:rPr>
      </w:pPr>
    </w:p>
    <w:p w14:paraId="33D1BA2D" w14:textId="77777777" w:rsidR="00F10714" w:rsidRDefault="00F10714" w:rsidP="00A06C88">
      <w:pPr>
        <w:spacing w:line="276" w:lineRule="auto"/>
        <w:contextualSpacing/>
        <w:jc w:val="center"/>
        <w:rPr>
          <w:rFonts w:cs="Arial"/>
          <w:b/>
          <w:sz w:val="28"/>
          <w:szCs w:val="28"/>
        </w:rPr>
      </w:pPr>
    </w:p>
    <w:p w14:paraId="0FE00FF7" w14:textId="77777777" w:rsidR="00F10714" w:rsidRDefault="00F10714" w:rsidP="00A06C88">
      <w:pPr>
        <w:spacing w:line="276" w:lineRule="auto"/>
        <w:contextualSpacing/>
        <w:jc w:val="center"/>
        <w:rPr>
          <w:rFonts w:cs="Arial"/>
          <w:b/>
          <w:sz w:val="28"/>
          <w:szCs w:val="28"/>
        </w:rPr>
      </w:pPr>
    </w:p>
    <w:p w14:paraId="21D13260" w14:textId="77777777" w:rsidR="00F10714" w:rsidRDefault="00F10714" w:rsidP="00A06C88">
      <w:pPr>
        <w:spacing w:line="276" w:lineRule="auto"/>
        <w:contextualSpacing/>
        <w:jc w:val="center"/>
        <w:rPr>
          <w:rFonts w:cs="Arial"/>
          <w:b/>
          <w:sz w:val="28"/>
          <w:szCs w:val="28"/>
        </w:rPr>
      </w:pPr>
    </w:p>
    <w:p w14:paraId="718656D4" w14:textId="77777777" w:rsidR="00F10714" w:rsidRDefault="00F10714" w:rsidP="00A06C88">
      <w:pPr>
        <w:spacing w:line="276" w:lineRule="auto"/>
        <w:contextualSpacing/>
        <w:jc w:val="center"/>
        <w:rPr>
          <w:rFonts w:cs="Arial"/>
          <w:b/>
          <w:sz w:val="28"/>
          <w:szCs w:val="28"/>
        </w:rPr>
      </w:pPr>
    </w:p>
    <w:p w14:paraId="49BDE792" w14:textId="77777777" w:rsidR="00F10714" w:rsidRDefault="00F10714" w:rsidP="00A06C88">
      <w:pPr>
        <w:spacing w:line="276" w:lineRule="auto"/>
        <w:contextualSpacing/>
        <w:jc w:val="center"/>
        <w:rPr>
          <w:rFonts w:cs="Arial"/>
          <w:b/>
          <w:sz w:val="28"/>
          <w:szCs w:val="28"/>
        </w:rPr>
      </w:pPr>
    </w:p>
    <w:p w14:paraId="15699CE4" w14:textId="77777777" w:rsidR="00F10714" w:rsidRDefault="00F10714" w:rsidP="00A06C88">
      <w:pPr>
        <w:spacing w:line="276" w:lineRule="auto"/>
        <w:contextualSpacing/>
        <w:jc w:val="center"/>
        <w:rPr>
          <w:rFonts w:cs="Arial"/>
          <w:b/>
          <w:sz w:val="28"/>
          <w:szCs w:val="28"/>
        </w:rPr>
      </w:pPr>
    </w:p>
    <w:p w14:paraId="0FB489EF" w14:textId="77777777" w:rsidR="00F10714" w:rsidRDefault="00F10714" w:rsidP="00A06C88">
      <w:pPr>
        <w:spacing w:line="276" w:lineRule="auto"/>
        <w:contextualSpacing/>
        <w:jc w:val="center"/>
        <w:rPr>
          <w:rFonts w:cs="Arial"/>
          <w:b/>
          <w:sz w:val="28"/>
          <w:szCs w:val="28"/>
        </w:rPr>
      </w:pPr>
    </w:p>
    <w:p w14:paraId="1C1C44A8" w14:textId="77777777" w:rsidR="00F10714" w:rsidRDefault="00F10714" w:rsidP="00A06C88">
      <w:pPr>
        <w:spacing w:line="276" w:lineRule="auto"/>
        <w:contextualSpacing/>
        <w:jc w:val="center"/>
        <w:rPr>
          <w:rFonts w:cs="Arial"/>
          <w:b/>
          <w:sz w:val="28"/>
          <w:szCs w:val="28"/>
        </w:rPr>
      </w:pPr>
    </w:p>
    <w:p w14:paraId="0382A8AB" w14:textId="77777777" w:rsidR="00F10714" w:rsidRDefault="00F10714" w:rsidP="00A06C88">
      <w:pPr>
        <w:spacing w:line="276" w:lineRule="auto"/>
        <w:contextualSpacing/>
        <w:jc w:val="center"/>
        <w:rPr>
          <w:rFonts w:cs="Arial"/>
          <w:b/>
          <w:sz w:val="28"/>
          <w:szCs w:val="28"/>
        </w:rPr>
      </w:pPr>
    </w:p>
    <w:p w14:paraId="468D4E1C" w14:textId="77777777" w:rsidR="00F10714" w:rsidRDefault="00F10714" w:rsidP="00A06C88">
      <w:pPr>
        <w:spacing w:line="276" w:lineRule="auto"/>
        <w:contextualSpacing/>
        <w:jc w:val="center"/>
        <w:rPr>
          <w:rFonts w:cs="Arial"/>
          <w:b/>
          <w:sz w:val="28"/>
          <w:szCs w:val="28"/>
        </w:rPr>
      </w:pPr>
    </w:p>
    <w:p w14:paraId="35FA6589" w14:textId="77777777" w:rsidR="00F10714" w:rsidRDefault="00F10714" w:rsidP="00A06C88">
      <w:pPr>
        <w:spacing w:line="276" w:lineRule="auto"/>
        <w:contextualSpacing/>
        <w:jc w:val="center"/>
        <w:rPr>
          <w:rFonts w:cs="Arial"/>
          <w:b/>
          <w:sz w:val="28"/>
          <w:szCs w:val="28"/>
        </w:rPr>
      </w:pPr>
    </w:p>
    <w:p w14:paraId="6215F8AE" w14:textId="77777777" w:rsidR="00F10714" w:rsidRDefault="00F10714" w:rsidP="00A06C88">
      <w:pPr>
        <w:spacing w:line="276" w:lineRule="auto"/>
        <w:contextualSpacing/>
        <w:jc w:val="center"/>
        <w:rPr>
          <w:rFonts w:cs="Arial"/>
          <w:b/>
          <w:sz w:val="28"/>
          <w:szCs w:val="28"/>
        </w:rPr>
      </w:pPr>
    </w:p>
    <w:p w14:paraId="7FF22916" w14:textId="77777777" w:rsidR="00F10714" w:rsidRDefault="00F10714" w:rsidP="00A06C88">
      <w:pPr>
        <w:spacing w:line="276" w:lineRule="auto"/>
        <w:contextualSpacing/>
        <w:jc w:val="center"/>
        <w:rPr>
          <w:rFonts w:cs="Arial"/>
          <w:b/>
          <w:sz w:val="28"/>
          <w:szCs w:val="28"/>
        </w:rPr>
      </w:pPr>
    </w:p>
    <w:p w14:paraId="081F3731" w14:textId="77777777" w:rsidR="00F10714" w:rsidRDefault="00F10714" w:rsidP="00A06C88">
      <w:pPr>
        <w:spacing w:line="276" w:lineRule="auto"/>
        <w:contextualSpacing/>
        <w:jc w:val="center"/>
        <w:rPr>
          <w:rFonts w:cs="Arial"/>
          <w:b/>
          <w:sz w:val="28"/>
          <w:szCs w:val="28"/>
        </w:rPr>
      </w:pPr>
    </w:p>
    <w:p w14:paraId="30951291" w14:textId="77777777" w:rsidR="00F10714" w:rsidRDefault="00F10714" w:rsidP="00A06C88">
      <w:pPr>
        <w:spacing w:line="276" w:lineRule="auto"/>
        <w:contextualSpacing/>
        <w:jc w:val="center"/>
        <w:rPr>
          <w:rFonts w:cs="Arial"/>
          <w:b/>
          <w:sz w:val="28"/>
          <w:szCs w:val="28"/>
        </w:rPr>
      </w:pPr>
    </w:p>
    <w:p w14:paraId="61F60E41" w14:textId="77777777" w:rsidR="00F10714" w:rsidRDefault="00F10714" w:rsidP="00A06C88">
      <w:pPr>
        <w:spacing w:line="276" w:lineRule="auto"/>
        <w:contextualSpacing/>
        <w:jc w:val="center"/>
        <w:rPr>
          <w:rFonts w:cs="Arial"/>
          <w:b/>
          <w:sz w:val="28"/>
          <w:szCs w:val="28"/>
        </w:rPr>
      </w:pPr>
    </w:p>
    <w:p w14:paraId="378DBBB1" w14:textId="77777777" w:rsidR="00F10714" w:rsidRDefault="00F10714" w:rsidP="00A06C88">
      <w:pPr>
        <w:spacing w:line="276" w:lineRule="auto"/>
        <w:contextualSpacing/>
        <w:jc w:val="center"/>
        <w:rPr>
          <w:rFonts w:cs="Arial"/>
          <w:b/>
          <w:sz w:val="28"/>
          <w:szCs w:val="28"/>
        </w:rPr>
      </w:pPr>
    </w:p>
    <w:p w14:paraId="5366343D" w14:textId="77777777" w:rsidR="00F10714" w:rsidRDefault="00F10714" w:rsidP="00A06C88">
      <w:pPr>
        <w:spacing w:line="276" w:lineRule="auto"/>
        <w:contextualSpacing/>
        <w:jc w:val="center"/>
        <w:rPr>
          <w:rFonts w:cs="Arial"/>
          <w:b/>
          <w:sz w:val="28"/>
          <w:szCs w:val="28"/>
        </w:rPr>
      </w:pPr>
    </w:p>
    <w:p w14:paraId="12EEF82E" w14:textId="77777777" w:rsidR="00F10714" w:rsidRDefault="00F10714" w:rsidP="00A06C88">
      <w:pPr>
        <w:spacing w:line="276" w:lineRule="auto"/>
        <w:contextualSpacing/>
        <w:jc w:val="center"/>
        <w:rPr>
          <w:rFonts w:cs="Arial"/>
          <w:b/>
          <w:sz w:val="28"/>
          <w:szCs w:val="28"/>
        </w:rPr>
      </w:pPr>
    </w:p>
    <w:p w14:paraId="74B3C563" w14:textId="77777777" w:rsidR="00F10714" w:rsidRDefault="00F10714" w:rsidP="00A06C88">
      <w:pPr>
        <w:spacing w:line="276" w:lineRule="auto"/>
        <w:contextualSpacing/>
        <w:jc w:val="center"/>
        <w:rPr>
          <w:rFonts w:cs="Arial"/>
          <w:b/>
          <w:sz w:val="28"/>
          <w:szCs w:val="28"/>
        </w:rPr>
      </w:pPr>
    </w:p>
    <w:p w14:paraId="2FA86E83" w14:textId="77777777" w:rsidR="00F10714" w:rsidRDefault="00F10714" w:rsidP="00A06C88">
      <w:pPr>
        <w:spacing w:line="276" w:lineRule="auto"/>
        <w:contextualSpacing/>
        <w:jc w:val="center"/>
        <w:rPr>
          <w:rFonts w:cs="Arial"/>
          <w:b/>
          <w:sz w:val="28"/>
          <w:szCs w:val="28"/>
        </w:rPr>
      </w:pPr>
    </w:p>
    <w:p w14:paraId="6BA461B1" w14:textId="77777777" w:rsidR="00F10714" w:rsidRDefault="00F10714" w:rsidP="00A06C88">
      <w:pPr>
        <w:spacing w:line="276" w:lineRule="auto"/>
        <w:contextualSpacing/>
        <w:jc w:val="center"/>
        <w:rPr>
          <w:rFonts w:cs="Arial"/>
          <w:b/>
          <w:sz w:val="28"/>
          <w:szCs w:val="28"/>
        </w:rPr>
      </w:pPr>
    </w:p>
    <w:p w14:paraId="1C44B5CB" w14:textId="77777777" w:rsidR="00F10714" w:rsidRDefault="00F10714" w:rsidP="00A06C88">
      <w:pPr>
        <w:spacing w:line="276" w:lineRule="auto"/>
        <w:contextualSpacing/>
        <w:jc w:val="center"/>
        <w:rPr>
          <w:rFonts w:cs="Arial"/>
          <w:b/>
          <w:sz w:val="28"/>
          <w:szCs w:val="28"/>
        </w:rPr>
      </w:pPr>
    </w:p>
    <w:p w14:paraId="12FEF534" w14:textId="77777777" w:rsidR="00F10714" w:rsidRDefault="00F10714" w:rsidP="00A06C88">
      <w:pPr>
        <w:spacing w:line="276" w:lineRule="auto"/>
        <w:contextualSpacing/>
        <w:jc w:val="center"/>
        <w:rPr>
          <w:rFonts w:cs="Arial"/>
          <w:b/>
          <w:sz w:val="28"/>
          <w:szCs w:val="28"/>
        </w:rPr>
      </w:pPr>
    </w:p>
    <w:p w14:paraId="2201457F" w14:textId="3C0BD20D" w:rsidR="00916531" w:rsidRPr="002979B0" w:rsidRDefault="00916531" w:rsidP="00A06C88">
      <w:pPr>
        <w:spacing w:line="276" w:lineRule="auto"/>
        <w:contextualSpacing/>
        <w:jc w:val="center"/>
        <w:rPr>
          <w:rFonts w:cs="Arial"/>
          <w:b/>
          <w:sz w:val="28"/>
          <w:szCs w:val="28"/>
        </w:rPr>
      </w:pPr>
      <w:r w:rsidRPr="002979B0">
        <w:rPr>
          <w:rFonts w:cs="Arial"/>
          <w:b/>
          <w:sz w:val="28"/>
          <w:szCs w:val="28"/>
        </w:rPr>
        <w:t>iii.</w:t>
      </w:r>
    </w:p>
    <w:p w14:paraId="4DAD430C" w14:textId="77777777" w:rsidR="00916531" w:rsidRPr="002979B0" w:rsidRDefault="00916531" w:rsidP="00A06C88">
      <w:pPr>
        <w:spacing w:line="276" w:lineRule="auto"/>
        <w:contextualSpacing/>
        <w:jc w:val="center"/>
        <w:rPr>
          <w:rFonts w:cs="Arial"/>
          <w:b/>
          <w:sz w:val="28"/>
          <w:szCs w:val="28"/>
        </w:rPr>
      </w:pPr>
    </w:p>
    <w:p w14:paraId="45CA794E" w14:textId="25D3E963" w:rsidR="00702160" w:rsidRPr="002979B0" w:rsidRDefault="00702160" w:rsidP="00A06C88">
      <w:pPr>
        <w:spacing w:line="276" w:lineRule="auto"/>
        <w:contextualSpacing/>
        <w:jc w:val="center"/>
        <w:rPr>
          <w:rFonts w:cs="Arial"/>
          <w:b/>
          <w:sz w:val="28"/>
          <w:szCs w:val="28"/>
        </w:rPr>
      </w:pPr>
      <w:r w:rsidRPr="002979B0">
        <w:rPr>
          <w:rFonts w:cs="Arial"/>
          <w:b/>
          <w:sz w:val="28"/>
          <w:szCs w:val="28"/>
        </w:rPr>
        <w:t>Legislative Provisions</w:t>
      </w:r>
    </w:p>
    <w:p w14:paraId="039C91B0" w14:textId="77777777" w:rsidR="00702160" w:rsidRPr="002979B0" w:rsidRDefault="00702160" w:rsidP="00A06C88">
      <w:pPr>
        <w:spacing w:line="276" w:lineRule="auto"/>
        <w:contextualSpacing/>
        <w:jc w:val="both"/>
        <w:rPr>
          <w:rFonts w:cs="Arial"/>
          <w:b/>
          <w:sz w:val="28"/>
          <w:szCs w:val="28"/>
        </w:rPr>
      </w:pPr>
    </w:p>
    <w:p w14:paraId="288DB314" w14:textId="77777777" w:rsidR="00702160" w:rsidRPr="002979B0" w:rsidRDefault="00702160" w:rsidP="00A06C88">
      <w:pPr>
        <w:spacing w:line="276" w:lineRule="auto"/>
        <w:contextualSpacing/>
        <w:jc w:val="both"/>
        <w:rPr>
          <w:rFonts w:cs="Arial"/>
          <w:sz w:val="28"/>
          <w:szCs w:val="28"/>
        </w:rPr>
      </w:pPr>
      <w:r w:rsidRPr="002979B0">
        <w:rPr>
          <w:rFonts w:cs="Arial"/>
          <w:b/>
          <w:sz w:val="28"/>
          <w:szCs w:val="28"/>
        </w:rPr>
        <w:t xml:space="preserve">Section 43(1)(c) of the Broadcasting Act 2009 </w:t>
      </w:r>
      <w:r w:rsidRPr="002979B0">
        <w:rPr>
          <w:rFonts w:cs="Arial"/>
          <w:sz w:val="28"/>
          <w:szCs w:val="28"/>
        </w:rPr>
        <w:t xml:space="preserve">provides that: - </w:t>
      </w:r>
    </w:p>
    <w:p w14:paraId="5F1BCB33" w14:textId="77777777" w:rsidR="00702160" w:rsidRPr="002979B0" w:rsidRDefault="00702160" w:rsidP="00A06C88">
      <w:pPr>
        <w:spacing w:line="276" w:lineRule="auto"/>
        <w:contextualSpacing/>
        <w:jc w:val="both"/>
        <w:rPr>
          <w:rFonts w:cs="Arial"/>
          <w:sz w:val="28"/>
          <w:szCs w:val="28"/>
        </w:rPr>
      </w:pPr>
    </w:p>
    <w:p w14:paraId="484F4190" w14:textId="77777777" w:rsidR="00702160" w:rsidRPr="002979B0" w:rsidRDefault="00702160" w:rsidP="003930BA">
      <w:pPr>
        <w:spacing w:line="360" w:lineRule="auto"/>
        <w:contextualSpacing/>
        <w:jc w:val="both"/>
        <w:rPr>
          <w:rFonts w:cs="Arial"/>
          <w:sz w:val="28"/>
          <w:szCs w:val="28"/>
        </w:rPr>
      </w:pPr>
      <w:r w:rsidRPr="002979B0">
        <w:rPr>
          <w:rFonts w:cs="Arial"/>
          <w:sz w:val="28"/>
          <w:szCs w:val="28"/>
        </w:rPr>
        <w:t>“The Authority shall, subject to the requirements of section 41(2) and, in accordance with subsection (4), prepare, and from time to time as occasion requires, revise rules (“broadcasting rules”) with respect to</w:t>
      </w:r>
      <w:r w:rsidR="00A44D6F" w:rsidRPr="002979B0">
        <w:rPr>
          <w:rFonts w:cs="Arial"/>
          <w:sz w:val="28"/>
          <w:szCs w:val="28"/>
        </w:rPr>
        <w:t>:</w:t>
      </w:r>
      <w:r w:rsidRPr="002979B0">
        <w:rPr>
          <w:rFonts w:cs="Arial"/>
          <w:sz w:val="28"/>
          <w:szCs w:val="28"/>
        </w:rPr>
        <w:t>-</w:t>
      </w:r>
    </w:p>
    <w:p w14:paraId="23930995" w14:textId="77777777" w:rsidR="00702160" w:rsidRPr="002979B0" w:rsidRDefault="00702160" w:rsidP="003930BA">
      <w:pPr>
        <w:spacing w:line="360" w:lineRule="auto"/>
        <w:ind w:left="360"/>
        <w:contextualSpacing/>
        <w:jc w:val="both"/>
        <w:rPr>
          <w:rFonts w:cs="Arial"/>
          <w:sz w:val="28"/>
          <w:szCs w:val="28"/>
        </w:rPr>
      </w:pPr>
    </w:p>
    <w:p w14:paraId="5AE34B8E" w14:textId="77777777" w:rsidR="00702160" w:rsidRPr="002979B0" w:rsidRDefault="00702160" w:rsidP="003930BA">
      <w:pPr>
        <w:spacing w:line="360" w:lineRule="auto"/>
        <w:contextualSpacing/>
        <w:jc w:val="both"/>
        <w:rPr>
          <w:rFonts w:cs="Arial"/>
          <w:sz w:val="28"/>
          <w:szCs w:val="28"/>
        </w:rPr>
      </w:pPr>
      <w:r w:rsidRPr="002979B0">
        <w:rPr>
          <w:rFonts w:cs="Arial"/>
          <w:sz w:val="28"/>
          <w:szCs w:val="28"/>
        </w:rPr>
        <w:t>(c) The specific steps each broadcaster is required to take to promote the understanding and enjoyment by</w:t>
      </w:r>
      <w:r w:rsidR="00A44D6F" w:rsidRPr="002979B0">
        <w:rPr>
          <w:rFonts w:cs="Arial"/>
          <w:sz w:val="28"/>
          <w:szCs w:val="28"/>
        </w:rPr>
        <w:t>:-</w:t>
      </w:r>
      <w:r w:rsidRPr="002979B0">
        <w:rPr>
          <w:rFonts w:cs="Arial"/>
          <w:sz w:val="28"/>
          <w:szCs w:val="28"/>
        </w:rPr>
        <w:t xml:space="preserve"> </w:t>
      </w:r>
    </w:p>
    <w:p w14:paraId="5CD669CA" w14:textId="77777777" w:rsidR="00702160" w:rsidRPr="002979B0" w:rsidRDefault="00702160" w:rsidP="003930BA">
      <w:pPr>
        <w:spacing w:line="360" w:lineRule="auto"/>
        <w:ind w:left="360"/>
        <w:contextualSpacing/>
        <w:jc w:val="both"/>
        <w:rPr>
          <w:rFonts w:cs="Arial"/>
          <w:sz w:val="28"/>
          <w:szCs w:val="28"/>
        </w:rPr>
      </w:pPr>
    </w:p>
    <w:p w14:paraId="28A5571B" w14:textId="77777777" w:rsidR="00702160" w:rsidRPr="002979B0" w:rsidRDefault="00702160" w:rsidP="003930BA">
      <w:pPr>
        <w:numPr>
          <w:ilvl w:val="0"/>
          <w:numId w:val="2"/>
        </w:numPr>
        <w:spacing w:line="360" w:lineRule="auto"/>
        <w:ind w:left="2127" w:hanging="687"/>
        <w:contextualSpacing/>
        <w:jc w:val="both"/>
        <w:rPr>
          <w:rFonts w:cs="Arial"/>
          <w:sz w:val="28"/>
          <w:szCs w:val="28"/>
        </w:rPr>
      </w:pPr>
      <w:r w:rsidRPr="002979B0">
        <w:rPr>
          <w:rFonts w:cs="Arial"/>
          <w:sz w:val="28"/>
          <w:szCs w:val="28"/>
        </w:rPr>
        <w:t xml:space="preserve">persons who are deaf or have a hearing impairment, </w:t>
      </w:r>
    </w:p>
    <w:p w14:paraId="6A0B6FC9" w14:textId="77777777" w:rsidR="00702160" w:rsidRPr="002979B0" w:rsidRDefault="00702160" w:rsidP="003930BA">
      <w:pPr>
        <w:numPr>
          <w:ilvl w:val="0"/>
          <w:numId w:val="2"/>
        </w:numPr>
        <w:spacing w:line="360" w:lineRule="auto"/>
        <w:ind w:left="2127" w:hanging="687"/>
        <w:contextualSpacing/>
        <w:jc w:val="both"/>
        <w:rPr>
          <w:rFonts w:cs="Arial"/>
          <w:sz w:val="28"/>
          <w:szCs w:val="28"/>
        </w:rPr>
      </w:pPr>
      <w:r w:rsidRPr="002979B0">
        <w:rPr>
          <w:rFonts w:cs="Arial"/>
          <w:sz w:val="28"/>
          <w:szCs w:val="28"/>
        </w:rPr>
        <w:t>persons who are blind or partially sighted, and</w:t>
      </w:r>
      <w:r w:rsidR="00A44D6F" w:rsidRPr="002979B0">
        <w:rPr>
          <w:rFonts w:cs="Arial"/>
          <w:sz w:val="28"/>
          <w:szCs w:val="28"/>
        </w:rPr>
        <w:t>,</w:t>
      </w:r>
    </w:p>
    <w:p w14:paraId="53CC6F13" w14:textId="77777777" w:rsidR="00702160" w:rsidRPr="002979B0" w:rsidRDefault="00702160" w:rsidP="003930BA">
      <w:pPr>
        <w:numPr>
          <w:ilvl w:val="0"/>
          <w:numId w:val="2"/>
        </w:numPr>
        <w:spacing w:line="360" w:lineRule="auto"/>
        <w:ind w:left="2127" w:hanging="687"/>
        <w:contextualSpacing/>
        <w:jc w:val="both"/>
        <w:rPr>
          <w:rFonts w:cs="Arial"/>
          <w:sz w:val="28"/>
          <w:szCs w:val="28"/>
        </w:rPr>
      </w:pPr>
      <w:r w:rsidRPr="002979B0">
        <w:rPr>
          <w:rFonts w:cs="Arial"/>
          <w:sz w:val="28"/>
          <w:szCs w:val="28"/>
        </w:rPr>
        <w:t>persons who have a hearing impairment and are partially sighted,</w:t>
      </w:r>
    </w:p>
    <w:p w14:paraId="64CE0BCF" w14:textId="77777777" w:rsidR="00702160" w:rsidRPr="002979B0" w:rsidRDefault="00702160" w:rsidP="003930BA">
      <w:pPr>
        <w:spacing w:line="360" w:lineRule="auto"/>
        <w:ind w:left="360"/>
        <w:contextualSpacing/>
        <w:jc w:val="both"/>
        <w:rPr>
          <w:rFonts w:cs="Arial"/>
          <w:sz w:val="28"/>
          <w:szCs w:val="28"/>
        </w:rPr>
      </w:pPr>
    </w:p>
    <w:p w14:paraId="4FA7F138" w14:textId="77777777" w:rsidR="00702160" w:rsidRPr="002979B0" w:rsidRDefault="00702160" w:rsidP="003930BA">
      <w:pPr>
        <w:spacing w:line="360" w:lineRule="auto"/>
        <w:contextualSpacing/>
        <w:jc w:val="both"/>
        <w:rPr>
          <w:rFonts w:cs="Arial"/>
          <w:sz w:val="28"/>
          <w:szCs w:val="28"/>
        </w:rPr>
      </w:pPr>
      <w:r w:rsidRPr="002979B0">
        <w:rPr>
          <w:rFonts w:cs="Arial"/>
          <w:sz w:val="28"/>
          <w:szCs w:val="28"/>
        </w:rPr>
        <w:t>of programmes transmitted on any broadcasting service provided by the broadcaster.”</w:t>
      </w:r>
    </w:p>
    <w:p w14:paraId="716F28BC" w14:textId="77777777" w:rsidR="00663114" w:rsidRPr="002979B0" w:rsidRDefault="00663114" w:rsidP="003930BA">
      <w:pPr>
        <w:spacing w:line="360" w:lineRule="auto"/>
        <w:ind w:firstLine="720"/>
        <w:contextualSpacing/>
        <w:jc w:val="both"/>
        <w:rPr>
          <w:rFonts w:cs="Arial"/>
          <w:b/>
          <w:sz w:val="28"/>
          <w:szCs w:val="28"/>
        </w:rPr>
      </w:pPr>
    </w:p>
    <w:p w14:paraId="507A95C7" w14:textId="789F08F1" w:rsidR="00702160" w:rsidRPr="002979B0" w:rsidRDefault="00702160" w:rsidP="003930BA">
      <w:pPr>
        <w:spacing w:line="360" w:lineRule="auto"/>
        <w:contextualSpacing/>
        <w:jc w:val="both"/>
        <w:rPr>
          <w:rFonts w:cs="Arial"/>
          <w:sz w:val="28"/>
          <w:szCs w:val="28"/>
        </w:rPr>
      </w:pPr>
      <w:r w:rsidRPr="002979B0">
        <w:rPr>
          <w:rFonts w:cs="Arial"/>
          <w:b/>
          <w:sz w:val="28"/>
          <w:szCs w:val="28"/>
        </w:rPr>
        <w:t>Section 43(2) of the Broadcasting Act 2009</w:t>
      </w:r>
      <w:r w:rsidR="000E6B0F" w:rsidRPr="002979B0">
        <w:rPr>
          <w:rFonts w:cs="Arial"/>
          <w:sz w:val="28"/>
          <w:szCs w:val="28"/>
        </w:rPr>
        <w:tab/>
      </w:r>
      <w:r w:rsidRPr="002979B0">
        <w:rPr>
          <w:rFonts w:cs="Arial"/>
          <w:sz w:val="28"/>
          <w:szCs w:val="28"/>
        </w:rPr>
        <w:t>provides that: -</w:t>
      </w:r>
    </w:p>
    <w:p w14:paraId="09D0D946" w14:textId="77777777" w:rsidR="00702160" w:rsidRPr="002979B0" w:rsidRDefault="00702160" w:rsidP="003930BA">
      <w:pPr>
        <w:spacing w:line="360" w:lineRule="auto"/>
        <w:contextualSpacing/>
        <w:jc w:val="both"/>
        <w:rPr>
          <w:rFonts w:cs="Arial"/>
          <w:sz w:val="28"/>
          <w:szCs w:val="28"/>
        </w:rPr>
      </w:pPr>
    </w:p>
    <w:p w14:paraId="2C2C0E13" w14:textId="77777777" w:rsidR="00702160" w:rsidRPr="002979B0" w:rsidRDefault="00702160" w:rsidP="003930BA">
      <w:pPr>
        <w:spacing w:line="360" w:lineRule="auto"/>
        <w:contextualSpacing/>
        <w:jc w:val="both"/>
        <w:rPr>
          <w:rFonts w:cs="Arial"/>
          <w:sz w:val="28"/>
          <w:szCs w:val="28"/>
        </w:rPr>
      </w:pPr>
      <w:r w:rsidRPr="002979B0">
        <w:rPr>
          <w:rFonts w:cs="Arial"/>
          <w:sz w:val="28"/>
          <w:szCs w:val="28"/>
        </w:rPr>
        <w:t>“Without prejudice to the generality of subsection (1)(c), broadcasting rules with respect to that paragraph shall require each broadcaster of audio-visual material to take specified steps to provide access to that material by persons who are deaf or have a hearing impairment, persons who are blind or partially sighted, and persons who have a hearing impairment and are partially sighted by means of specified services such as -.</w:t>
      </w:r>
    </w:p>
    <w:p w14:paraId="3124B8DC" w14:textId="77777777" w:rsidR="00702160" w:rsidRPr="002979B0" w:rsidRDefault="00702160" w:rsidP="003930BA">
      <w:pPr>
        <w:spacing w:line="360" w:lineRule="auto"/>
        <w:contextualSpacing/>
        <w:jc w:val="both"/>
        <w:rPr>
          <w:rFonts w:cs="Arial"/>
          <w:sz w:val="28"/>
          <w:szCs w:val="28"/>
        </w:rPr>
      </w:pPr>
    </w:p>
    <w:p w14:paraId="68D48E1C" w14:textId="33213F22" w:rsidR="00702160" w:rsidRPr="002979B0" w:rsidRDefault="00702160" w:rsidP="003930BA">
      <w:pPr>
        <w:numPr>
          <w:ilvl w:val="0"/>
          <w:numId w:val="3"/>
        </w:numPr>
        <w:spacing w:line="360" w:lineRule="auto"/>
        <w:contextualSpacing/>
        <w:jc w:val="both"/>
        <w:rPr>
          <w:rFonts w:cs="Arial"/>
          <w:sz w:val="28"/>
          <w:szCs w:val="28"/>
        </w:rPr>
      </w:pPr>
      <w:r w:rsidRPr="002979B0">
        <w:rPr>
          <w:rFonts w:cs="Arial"/>
          <w:sz w:val="28"/>
          <w:szCs w:val="28"/>
        </w:rPr>
        <w:t>sign language</w:t>
      </w:r>
      <w:r w:rsidR="009F6E6A" w:rsidRPr="002979B0">
        <w:rPr>
          <w:rFonts w:cs="Arial"/>
          <w:sz w:val="28"/>
          <w:szCs w:val="28"/>
        </w:rPr>
        <w:t>.</w:t>
      </w:r>
      <w:r w:rsidRPr="002979B0">
        <w:rPr>
          <w:rFonts w:cs="Arial"/>
          <w:sz w:val="28"/>
          <w:szCs w:val="28"/>
        </w:rPr>
        <w:t xml:space="preserve"> </w:t>
      </w:r>
    </w:p>
    <w:p w14:paraId="3D5CBF3C" w14:textId="77777777" w:rsidR="00702160" w:rsidRPr="002979B0" w:rsidRDefault="00702160" w:rsidP="003930BA">
      <w:pPr>
        <w:numPr>
          <w:ilvl w:val="0"/>
          <w:numId w:val="3"/>
        </w:numPr>
        <w:spacing w:line="360" w:lineRule="auto"/>
        <w:contextualSpacing/>
        <w:jc w:val="both"/>
        <w:rPr>
          <w:rFonts w:cs="Arial"/>
          <w:sz w:val="28"/>
          <w:szCs w:val="28"/>
        </w:rPr>
      </w:pPr>
      <w:r w:rsidRPr="002979B0">
        <w:rPr>
          <w:rFonts w:cs="Arial"/>
          <w:sz w:val="28"/>
          <w:szCs w:val="28"/>
        </w:rPr>
        <w:t>teletext services.</w:t>
      </w:r>
    </w:p>
    <w:p w14:paraId="2A212C54" w14:textId="77777777" w:rsidR="00702160" w:rsidRPr="002979B0" w:rsidRDefault="00702160" w:rsidP="003930BA">
      <w:pPr>
        <w:numPr>
          <w:ilvl w:val="0"/>
          <w:numId w:val="3"/>
        </w:numPr>
        <w:spacing w:line="360" w:lineRule="auto"/>
        <w:contextualSpacing/>
        <w:jc w:val="both"/>
        <w:rPr>
          <w:rFonts w:cs="Arial"/>
          <w:sz w:val="28"/>
          <w:szCs w:val="28"/>
        </w:rPr>
      </w:pPr>
      <w:r w:rsidRPr="002979B0">
        <w:rPr>
          <w:rFonts w:cs="Arial"/>
          <w:sz w:val="28"/>
          <w:szCs w:val="28"/>
        </w:rPr>
        <w:t>subtitling, and audio description, and</w:t>
      </w:r>
    </w:p>
    <w:p w14:paraId="55AE4996" w14:textId="77777777" w:rsidR="00702160" w:rsidRPr="002979B0" w:rsidRDefault="00702160" w:rsidP="003930BA">
      <w:pPr>
        <w:numPr>
          <w:ilvl w:val="0"/>
          <w:numId w:val="3"/>
        </w:numPr>
        <w:spacing w:line="360" w:lineRule="auto"/>
        <w:contextualSpacing/>
        <w:jc w:val="both"/>
        <w:rPr>
          <w:rFonts w:cs="Arial"/>
          <w:sz w:val="28"/>
          <w:szCs w:val="28"/>
        </w:rPr>
      </w:pPr>
      <w:r w:rsidRPr="002979B0">
        <w:rPr>
          <w:rFonts w:cs="Arial"/>
          <w:sz w:val="28"/>
          <w:szCs w:val="28"/>
        </w:rPr>
        <w:t>Have regard to whether the foregoing material is being provided –</w:t>
      </w:r>
    </w:p>
    <w:p w14:paraId="1A49ECBE" w14:textId="77777777" w:rsidR="00702160" w:rsidRPr="002979B0" w:rsidRDefault="00702160" w:rsidP="003930BA">
      <w:pPr>
        <w:spacing w:line="360" w:lineRule="auto"/>
        <w:contextualSpacing/>
        <w:jc w:val="both"/>
        <w:rPr>
          <w:rFonts w:cs="Arial"/>
          <w:sz w:val="28"/>
          <w:szCs w:val="28"/>
        </w:rPr>
      </w:pPr>
    </w:p>
    <w:p w14:paraId="210BE20F" w14:textId="77777777" w:rsidR="00702160" w:rsidRPr="002979B0" w:rsidRDefault="00702160" w:rsidP="003930BA">
      <w:pPr>
        <w:numPr>
          <w:ilvl w:val="0"/>
          <w:numId w:val="4"/>
        </w:numPr>
        <w:tabs>
          <w:tab w:val="left" w:pos="1418"/>
        </w:tabs>
        <w:spacing w:line="360" w:lineRule="auto"/>
        <w:contextualSpacing/>
        <w:jc w:val="both"/>
        <w:rPr>
          <w:rFonts w:cs="Arial"/>
          <w:sz w:val="28"/>
          <w:szCs w:val="28"/>
        </w:rPr>
      </w:pPr>
      <w:r w:rsidRPr="002979B0">
        <w:rPr>
          <w:rFonts w:cs="Arial"/>
          <w:sz w:val="28"/>
          <w:szCs w:val="28"/>
        </w:rPr>
        <w:t>Daily or at other regular intervals,</w:t>
      </w:r>
    </w:p>
    <w:p w14:paraId="5FEC134B" w14:textId="77777777" w:rsidR="00702160" w:rsidRPr="002979B0" w:rsidRDefault="00702160" w:rsidP="003930BA">
      <w:pPr>
        <w:numPr>
          <w:ilvl w:val="0"/>
          <w:numId w:val="4"/>
        </w:numPr>
        <w:tabs>
          <w:tab w:val="left" w:pos="1418"/>
        </w:tabs>
        <w:spacing w:line="360" w:lineRule="auto"/>
        <w:contextualSpacing/>
        <w:jc w:val="both"/>
        <w:rPr>
          <w:rFonts w:cs="Arial"/>
          <w:sz w:val="28"/>
          <w:szCs w:val="28"/>
        </w:rPr>
      </w:pPr>
      <w:r w:rsidRPr="002979B0">
        <w:rPr>
          <w:rFonts w:cs="Arial"/>
          <w:sz w:val="28"/>
          <w:szCs w:val="28"/>
        </w:rPr>
        <w:t>At popular viewing times as well as at other times, and</w:t>
      </w:r>
    </w:p>
    <w:p w14:paraId="7EAD06C6" w14:textId="77777777" w:rsidR="00702160" w:rsidRPr="002979B0" w:rsidRDefault="00702160" w:rsidP="003930BA">
      <w:pPr>
        <w:numPr>
          <w:ilvl w:val="0"/>
          <w:numId w:val="4"/>
        </w:numPr>
        <w:tabs>
          <w:tab w:val="left" w:pos="1418"/>
        </w:tabs>
        <w:spacing w:line="360" w:lineRule="auto"/>
        <w:contextualSpacing/>
        <w:jc w:val="both"/>
        <w:rPr>
          <w:rFonts w:cs="Arial"/>
          <w:sz w:val="28"/>
          <w:szCs w:val="28"/>
        </w:rPr>
      </w:pPr>
      <w:r w:rsidRPr="002979B0">
        <w:rPr>
          <w:rFonts w:cs="Arial"/>
          <w:sz w:val="28"/>
          <w:szCs w:val="28"/>
        </w:rPr>
        <w:t>For news and news-related matters as well as for other matters.”</w:t>
      </w:r>
    </w:p>
    <w:p w14:paraId="7B90459C" w14:textId="77777777" w:rsidR="00CB7D75" w:rsidRPr="002979B0" w:rsidRDefault="00CB7D75" w:rsidP="003930BA">
      <w:pPr>
        <w:spacing w:line="360" w:lineRule="auto"/>
        <w:ind w:firstLine="720"/>
        <w:contextualSpacing/>
        <w:jc w:val="both"/>
        <w:rPr>
          <w:rFonts w:cs="Arial"/>
          <w:b/>
          <w:sz w:val="28"/>
          <w:szCs w:val="28"/>
        </w:rPr>
      </w:pPr>
    </w:p>
    <w:p w14:paraId="4C0408AA" w14:textId="44F49391" w:rsidR="00702160" w:rsidRPr="002979B0" w:rsidRDefault="00702160" w:rsidP="003930BA">
      <w:pPr>
        <w:spacing w:line="360" w:lineRule="auto"/>
        <w:contextualSpacing/>
        <w:jc w:val="both"/>
        <w:rPr>
          <w:rFonts w:cs="Arial"/>
          <w:sz w:val="28"/>
          <w:szCs w:val="28"/>
        </w:rPr>
      </w:pPr>
      <w:r w:rsidRPr="002979B0">
        <w:rPr>
          <w:rFonts w:cs="Arial"/>
          <w:b/>
          <w:sz w:val="28"/>
          <w:szCs w:val="28"/>
        </w:rPr>
        <w:t>Section 43(3)</w:t>
      </w:r>
      <w:r w:rsidRPr="002979B0">
        <w:rPr>
          <w:rFonts w:cs="Arial"/>
          <w:sz w:val="28"/>
          <w:szCs w:val="28"/>
        </w:rPr>
        <w:t xml:space="preserve"> </w:t>
      </w:r>
      <w:r w:rsidRPr="002979B0">
        <w:rPr>
          <w:rFonts w:cs="Arial"/>
          <w:b/>
          <w:sz w:val="28"/>
          <w:szCs w:val="28"/>
        </w:rPr>
        <w:t>of the Broadcasting Act 2009</w:t>
      </w:r>
      <w:r w:rsidRPr="002979B0">
        <w:rPr>
          <w:rFonts w:cs="Arial"/>
          <w:sz w:val="28"/>
          <w:szCs w:val="28"/>
        </w:rPr>
        <w:t xml:space="preserve"> provides that: -</w:t>
      </w:r>
    </w:p>
    <w:p w14:paraId="51CD4CD4" w14:textId="77777777" w:rsidR="00702160" w:rsidRPr="002979B0" w:rsidRDefault="00702160" w:rsidP="003930BA">
      <w:pPr>
        <w:spacing w:line="360" w:lineRule="auto"/>
        <w:contextualSpacing/>
        <w:jc w:val="both"/>
        <w:rPr>
          <w:rFonts w:cs="Arial"/>
          <w:sz w:val="28"/>
          <w:szCs w:val="28"/>
        </w:rPr>
      </w:pPr>
    </w:p>
    <w:p w14:paraId="4C095082" w14:textId="77777777" w:rsidR="00702160" w:rsidRPr="002979B0" w:rsidRDefault="00702160" w:rsidP="003930BA">
      <w:pPr>
        <w:spacing w:line="360" w:lineRule="auto"/>
        <w:contextualSpacing/>
        <w:jc w:val="both"/>
        <w:rPr>
          <w:rFonts w:cs="Arial"/>
          <w:sz w:val="28"/>
          <w:szCs w:val="28"/>
        </w:rPr>
      </w:pPr>
      <w:r w:rsidRPr="002979B0">
        <w:rPr>
          <w:rFonts w:cs="Arial"/>
          <w:sz w:val="28"/>
          <w:szCs w:val="28"/>
        </w:rPr>
        <w:t>“Rules under subsection (1)(c) may, in respect of any period specified in them beginning on or after the passing of this Act, require a broadcaster to ensure that a specified percentage of programmes transmitted on a broadcasting service provided by him or her in that period employs specified means by which the understanding and enjoyment by persons referred in subparagraphs (i), (ii) and (iii) of that paragraph of that percentage of programmes may be promoted.”</w:t>
      </w:r>
    </w:p>
    <w:p w14:paraId="1C626FDC" w14:textId="77777777" w:rsidR="00702160" w:rsidRPr="002979B0" w:rsidRDefault="00702160" w:rsidP="003930BA">
      <w:pPr>
        <w:spacing w:line="360" w:lineRule="auto"/>
        <w:contextualSpacing/>
        <w:jc w:val="both"/>
        <w:rPr>
          <w:rFonts w:cs="Arial"/>
          <w:b/>
          <w:sz w:val="28"/>
          <w:szCs w:val="28"/>
        </w:rPr>
      </w:pPr>
    </w:p>
    <w:p w14:paraId="0769FC3A" w14:textId="7F0A3086" w:rsidR="00702160" w:rsidRPr="002979B0" w:rsidRDefault="00916531" w:rsidP="003930BA">
      <w:pPr>
        <w:spacing w:line="360" w:lineRule="auto"/>
        <w:contextualSpacing/>
        <w:jc w:val="both"/>
        <w:rPr>
          <w:rFonts w:cs="Arial"/>
          <w:sz w:val="28"/>
          <w:szCs w:val="28"/>
        </w:rPr>
      </w:pPr>
      <w:r w:rsidRPr="002979B0">
        <w:rPr>
          <w:rFonts w:cs="Arial"/>
          <w:b/>
          <w:sz w:val="28"/>
          <w:szCs w:val="28"/>
        </w:rPr>
        <w:br w:type="column"/>
      </w:r>
      <w:r w:rsidR="00702160" w:rsidRPr="002979B0">
        <w:rPr>
          <w:rFonts w:cs="Arial"/>
          <w:b/>
          <w:sz w:val="28"/>
          <w:szCs w:val="28"/>
        </w:rPr>
        <w:t>Section 43(6)</w:t>
      </w:r>
      <w:r w:rsidR="00702160" w:rsidRPr="002979B0">
        <w:rPr>
          <w:rFonts w:cs="Arial"/>
          <w:sz w:val="28"/>
          <w:szCs w:val="28"/>
        </w:rPr>
        <w:t xml:space="preserve"> </w:t>
      </w:r>
      <w:r w:rsidR="00702160" w:rsidRPr="002979B0">
        <w:rPr>
          <w:rFonts w:cs="Arial"/>
          <w:b/>
          <w:sz w:val="28"/>
          <w:szCs w:val="28"/>
        </w:rPr>
        <w:t>of the Broadcasting Act 2009</w:t>
      </w:r>
      <w:r w:rsidR="00702160" w:rsidRPr="002979B0">
        <w:rPr>
          <w:rFonts w:cs="Arial"/>
          <w:sz w:val="28"/>
          <w:szCs w:val="28"/>
        </w:rPr>
        <w:t xml:space="preserve"> provides that: -</w:t>
      </w:r>
    </w:p>
    <w:p w14:paraId="07FE047B" w14:textId="77777777" w:rsidR="00702160" w:rsidRPr="002979B0" w:rsidRDefault="00702160" w:rsidP="003930BA">
      <w:pPr>
        <w:spacing w:line="360" w:lineRule="auto"/>
        <w:contextualSpacing/>
        <w:jc w:val="both"/>
        <w:rPr>
          <w:rFonts w:cs="Arial"/>
          <w:sz w:val="28"/>
          <w:szCs w:val="28"/>
        </w:rPr>
      </w:pPr>
    </w:p>
    <w:p w14:paraId="36FE9A22" w14:textId="77777777" w:rsidR="00B3685F" w:rsidRPr="002979B0" w:rsidRDefault="00702160" w:rsidP="003930BA">
      <w:pPr>
        <w:spacing w:line="360" w:lineRule="auto"/>
        <w:contextualSpacing/>
        <w:jc w:val="both"/>
        <w:rPr>
          <w:rFonts w:cs="Arial"/>
          <w:sz w:val="28"/>
          <w:szCs w:val="28"/>
        </w:rPr>
      </w:pPr>
      <w:r w:rsidRPr="002979B0">
        <w:rPr>
          <w:rFonts w:cs="Arial"/>
          <w:sz w:val="28"/>
          <w:szCs w:val="28"/>
        </w:rPr>
        <w:t>“The Authority shall every two years, or such lesser period as it may decide, review a broadcasting rule made under subsection (1)(c).”</w:t>
      </w:r>
    </w:p>
    <w:p w14:paraId="36CD8FD5" w14:textId="77777777" w:rsidR="00C9742F" w:rsidRPr="002979B0" w:rsidRDefault="00C9742F" w:rsidP="003930BA">
      <w:pPr>
        <w:spacing w:line="360" w:lineRule="auto"/>
        <w:contextualSpacing/>
        <w:jc w:val="both"/>
        <w:rPr>
          <w:rFonts w:cs="Arial"/>
          <w:b/>
          <w:sz w:val="28"/>
          <w:szCs w:val="28"/>
        </w:rPr>
      </w:pPr>
    </w:p>
    <w:p w14:paraId="22BFA446" w14:textId="77777777" w:rsidR="00204672" w:rsidRPr="002979B0" w:rsidRDefault="00204672" w:rsidP="003930BA">
      <w:pPr>
        <w:spacing w:line="360" w:lineRule="auto"/>
        <w:contextualSpacing/>
        <w:jc w:val="both"/>
        <w:rPr>
          <w:rFonts w:cs="Arial"/>
          <w:sz w:val="28"/>
          <w:szCs w:val="28"/>
        </w:rPr>
      </w:pPr>
      <w:r w:rsidRPr="002979B0">
        <w:rPr>
          <w:rFonts w:cs="Arial"/>
          <w:b/>
          <w:sz w:val="28"/>
          <w:szCs w:val="28"/>
        </w:rPr>
        <w:t>Section 8 of the Irish Sign Language Act 2017</w:t>
      </w:r>
      <w:r w:rsidRPr="002979B0">
        <w:rPr>
          <w:rFonts w:cs="Arial"/>
          <w:sz w:val="28"/>
          <w:szCs w:val="28"/>
        </w:rPr>
        <w:t xml:space="preserve"> provides that:-</w:t>
      </w:r>
    </w:p>
    <w:p w14:paraId="3782BB2E" w14:textId="77777777" w:rsidR="00A06C88" w:rsidRPr="002979B0" w:rsidRDefault="00A06C88" w:rsidP="003930BA">
      <w:pPr>
        <w:spacing w:line="360" w:lineRule="auto"/>
        <w:contextualSpacing/>
        <w:jc w:val="both"/>
        <w:rPr>
          <w:rFonts w:cs="Arial"/>
          <w:sz w:val="28"/>
          <w:szCs w:val="28"/>
        </w:rPr>
      </w:pPr>
    </w:p>
    <w:p w14:paraId="335CEF01" w14:textId="11FD8E19" w:rsidR="00250756" w:rsidRPr="002979B0" w:rsidRDefault="00250756" w:rsidP="003930BA">
      <w:pPr>
        <w:spacing w:line="360" w:lineRule="auto"/>
        <w:contextualSpacing/>
        <w:jc w:val="both"/>
        <w:rPr>
          <w:rFonts w:cs="Arial"/>
          <w:sz w:val="28"/>
          <w:szCs w:val="28"/>
        </w:rPr>
      </w:pPr>
      <w:r w:rsidRPr="002979B0">
        <w:rPr>
          <w:rFonts w:cs="Arial"/>
          <w:sz w:val="28"/>
          <w:szCs w:val="28"/>
        </w:rPr>
        <w:t>Broadcasters (within the meaning of the Broadcasting Act 2009) in fulfilling their obligations in relation to Irish Sign Language targets and requirements in respect of programmes transmitted on a broadcasting service (within the meaning of that Act) provided by the broadcaster as set out in the broadcasting rules made under section 43(1) (c) of the Broadcasting Act 2009 by the Broadcasting Authority of Ireland shall adhere to principles of equality, dignity and respect in terms of the promotion and broadcasting of such programmes.</w:t>
      </w:r>
    </w:p>
    <w:sectPr w:rsidR="00250756" w:rsidRPr="002979B0" w:rsidSect="00FC5E3B">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2EBC84" w14:textId="77777777" w:rsidR="005946F1" w:rsidRDefault="005946F1" w:rsidP="00702160">
      <w:pPr>
        <w:spacing w:line="240" w:lineRule="auto"/>
      </w:pPr>
      <w:r>
        <w:separator/>
      </w:r>
    </w:p>
  </w:endnote>
  <w:endnote w:type="continuationSeparator" w:id="0">
    <w:p w14:paraId="099C3A8B" w14:textId="77777777" w:rsidR="005946F1" w:rsidRDefault="005946F1" w:rsidP="007021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10 Pitch">
    <w:altName w:val="Courier New"/>
    <w:panose1 w:val="00000000000000000000"/>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676D1" w14:textId="77777777" w:rsidR="00B16B87" w:rsidRDefault="00B16B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54891"/>
      <w:docPartObj>
        <w:docPartGallery w:val="Page Numbers (Bottom of Page)"/>
        <w:docPartUnique/>
      </w:docPartObj>
    </w:sdtPr>
    <w:sdtEndPr/>
    <w:sdtContent>
      <w:p w14:paraId="43A1B79A" w14:textId="77777777" w:rsidR="005946F1" w:rsidRDefault="005946F1">
        <w:pPr>
          <w:pStyle w:val="Footer"/>
          <w:jc w:val="center"/>
        </w:pPr>
        <w:r>
          <w:fldChar w:fldCharType="begin"/>
        </w:r>
        <w:r>
          <w:instrText xml:space="preserve"> PAGE   \* MERGEFORMAT </w:instrText>
        </w:r>
        <w:r>
          <w:fldChar w:fldCharType="separate"/>
        </w:r>
        <w:r w:rsidR="00536043">
          <w:rPr>
            <w:noProof/>
          </w:rPr>
          <w:t>1</w:t>
        </w:r>
        <w:r>
          <w:rPr>
            <w:noProof/>
          </w:rPr>
          <w:fldChar w:fldCharType="end"/>
        </w:r>
      </w:p>
    </w:sdtContent>
  </w:sdt>
  <w:p w14:paraId="2E0D54A2" w14:textId="77777777" w:rsidR="005946F1" w:rsidRDefault="005946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1E977" w14:textId="77777777" w:rsidR="00B16B87" w:rsidRDefault="00B16B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4958C4" w14:textId="77777777" w:rsidR="005946F1" w:rsidRDefault="005946F1" w:rsidP="00702160">
      <w:pPr>
        <w:spacing w:line="240" w:lineRule="auto"/>
      </w:pPr>
      <w:r>
        <w:separator/>
      </w:r>
    </w:p>
  </w:footnote>
  <w:footnote w:type="continuationSeparator" w:id="0">
    <w:p w14:paraId="188733F3" w14:textId="77777777" w:rsidR="005946F1" w:rsidRDefault="005946F1" w:rsidP="00702160">
      <w:pPr>
        <w:spacing w:line="240" w:lineRule="auto"/>
      </w:pPr>
      <w:r>
        <w:continuationSeparator/>
      </w:r>
    </w:p>
  </w:footnote>
  <w:footnote w:id="1">
    <w:p w14:paraId="7D03FCC8" w14:textId="23F21652" w:rsidR="005946F1" w:rsidRDefault="005946F1" w:rsidP="00F01BA4">
      <w:pPr>
        <w:pStyle w:val="FootnoteText"/>
      </w:pPr>
      <w:r>
        <w:rPr>
          <w:rStyle w:val="FootnoteReference"/>
        </w:rPr>
        <w:footnoteRef/>
      </w:r>
      <w:r>
        <w:t xml:space="preserve"> Virgin Media 2 and Virgin Media 3. The BAI may review this target if </w:t>
      </w:r>
      <w:r w:rsidRPr="00277C7F">
        <w:t>new services</w:t>
      </w:r>
      <w:r>
        <w:t xml:space="preserve"> are introduced by Virgin Media. </w:t>
      </w:r>
      <w:r w:rsidRPr="00073020">
        <w:t xml:space="preserve">It will be a matter for </w:t>
      </w:r>
      <w:r>
        <w:t xml:space="preserve">Virgin Media </w:t>
      </w:r>
      <w:r w:rsidRPr="00073020">
        <w:t xml:space="preserve">as to how the access provision will be divided across the </w:t>
      </w:r>
      <w:r>
        <w:t>Virgin Media 2 and 3 but no service should have less than 10% subtitling.</w:t>
      </w:r>
    </w:p>
    <w:p w14:paraId="722F05A9" w14:textId="77777777" w:rsidR="005946F1" w:rsidRDefault="005946F1" w:rsidP="00F01BA4">
      <w:pPr>
        <w:pStyle w:val="FootnoteText"/>
      </w:pPr>
    </w:p>
  </w:footnote>
  <w:footnote w:id="2">
    <w:p w14:paraId="4E596E2C" w14:textId="6AED12AB" w:rsidR="005946F1" w:rsidRDefault="005946F1">
      <w:pPr>
        <w:pStyle w:val="FootnoteText"/>
      </w:pPr>
      <w:r>
        <w:rPr>
          <w:rStyle w:val="FootnoteReference"/>
        </w:rPr>
        <w:footnoteRef/>
      </w:r>
      <w:r>
        <w:t xml:space="preserve"> Oireachtas TV is provided as an RTÉ public service channel via Saorview and as a separate public service available on cab</w:t>
      </w:r>
      <w:r w:rsidR="00510AAE">
        <w:t>le and satellite.</w:t>
      </w:r>
      <w:r>
        <w:t xml:space="preserve"> Access commitments in respect of both services are the same.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FD04B" w14:textId="77777777" w:rsidR="00B16B87" w:rsidRDefault="00B16B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4149F" w14:textId="77777777" w:rsidR="00B16B87" w:rsidRDefault="00B16B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A9F34" w14:textId="77777777" w:rsidR="00B16B87" w:rsidRDefault="00B16B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83ED4"/>
    <w:multiLevelType w:val="multilevel"/>
    <w:tmpl w:val="0520D48A"/>
    <w:lvl w:ilvl="0">
      <w:start w:val="1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1907C7"/>
    <w:multiLevelType w:val="hybridMultilevel"/>
    <w:tmpl w:val="83E8DDC0"/>
    <w:lvl w:ilvl="0" w:tplc="1D106DE0">
      <w:start w:val="1"/>
      <w:numFmt w:val="decimal"/>
      <w:lvlText w:val="%1."/>
      <w:lvlJc w:val="left"/>
      <w:pPr>
        <w:ind w:left="1353" w:hanging="360"/>
      </w:pPr>
      <w:rPr>
        <w:rFonts w:hint="default"/>
      </w:rPr>
    </w:lvl>
    <w:lvl w:ilvl="1" w:tplc="18090019" w:tentative="1">
      <w:start w:val="1"/>
      <w:numFmt w:val="lowerLetter"/>
      <w:lvlText w:val="%2."/>
      <w:lvlJc w:val="left"/>
      <w:pPr>
        <w:ind w:left="2073" w:hanging="360"/>
      </w:pPr>
    </w:lvl>
    <w:lvl w:ilvl="2" w:tplc="1809001B" w:tentative="1">
      <w:start w:val="1"/>
      <w:numFmt w:val="lowerRoman"/>
      <w:lvlText w:val="%3."/>
      <w:lvlJc w:val="right"/>
      <w:pPr>
        <w:ind w:left="2793" w:hanging="180"/>
      </w:pPr>
    </w:lvl>
    <w:lvl w:ilvl="3" w:tplc="1809000F" w:tentative="1">
      <w:start w:val="1"/>
      <w:numFmt w:val="decimal"/>
      <w:lvlText w:val="%4."/>
      <w:lvlJc w:val="left"/>
      <w:pPr>
        <w:ind w:left="3513" w:hanging="360"/>
      </w:pPr>
    </w:lvl>
    <w:lvl w:ilvl="4" w:tplc="18090019" w:tentative="1">
      <w:start w:val="1"/>
      <w:numFmt w:val="lowerLetter"/>
      <w:lvlText w:val="%5."/>
      <w:lvlJc w:val="left"/>
      <w:pPr>
        <w:ind w:left="4233" w:hanging="360"/>
      </w:pPr>
    </w:lvl>
    <w:lvl w:ilvl="5" w:tplc="1809001B" w:tentative="1">
      <w:start w:val="1"/>
      <w:numFmt w:val="lowerRoman"/>
      <w:lvlText w:val="%6."/>
      <w:lvlJc w:val="right"/>
      <w:pPr>
        <w:ind w:left="4953" w:hanging="180"/>
      </w:pPr>
    </w:lvl>
    <w:lvl w:ilvl="6" w:tplc="1809000F" w:tentative="1">
      <w:start w:val="1"/>
      <w:numFmt w:val="decimal"/>
      <w:lvlText w:val="%7."/>
      <w:lvlJc w:val="left"/>
      <w:pPr>
        <w:ind w:left="5673" w:hanging="360"/>
      </w:pPr>
    </w:lvl>
    <w:lvl w:ilvl="7" w:tplc="18090019" w:tentative="1">
      <w:start w:val="1"/>
      <w:numFmt w:val="lowerLetter"/>
      <w:lvlText w:val="%8."/>
      <w:lvlJc w:val="left"/>
      <w:pPr>
        <w:ind w:left="6393" w:hanging="360"/>
      </w:pPr>
    </w:lvl>
    <w:lvl w:ilvl="8" w:tplc="1809001B" w:tentative="1">
      <w:start w:val="1"/>
      <w:numFmt w:val="lowerRoman"/>
      <w:lvlText w:val="%9."/>
      <w:lvlJc w:val="right"/>
      <w:pPr>
        <w:ind w:left="7113" w:hanging="180"/>
      </w:pPr>
    </w:lvl>
  </w:abstractNum>
  <w:abstractNum w:abstractNumId="2" w15:restartNumberingAfterBreak="0">
    <w:nsid w:val="0EF16B4D"/>
    <w:multiLevelType w:val="hybridMultilevel"/>
    <w:tmpl w:val="79C2971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F4170F6"/>
    <w:multiLevelType w:val="hybridMultilevel"/>
    <w:tmpl w:val="33D2787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1">
      <w:start w:val="1"/>
      <w:numFmt w:val="bullet"/>
      <w:lvlText w:val=""/>
      <w:lvlJc w:val="left"/>
      <w:pPr>
        <w:ind w:left="2160" w:hanging="360"/>
      </w:pPr>
      <w:rPr>
        <w:rFonts w:ascii="Symbol" w:hAnsi="Symbol"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F8B7C51"/>
    <w:multiLevelType w:val="multilevel"/>
    <w:tmpl w:val="0FB612E0"/>
    <w:lvl w:ilvl="0">
      <w:start w:val="8"/>
      <w:numFmt w:val="decimal"/>
      <w:lvlText w:val="%1"/>
      <w:lvlJc w:val="left"/>
      <w:pPr>
        <w:ind w:left="495" w:hanging="495"/>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5" w15:restartNumberingAfterBreak="0">
    <w:nsid w:val="10A84290"/>
    <w:multiLevelType w:val="hybridMultilevel"/>
    <w:tmpl w:val="7C2E8900"/>
    <w:lvl w:ilvl="0" w:tplc="956A8B90">
      <w:start w:val="1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B24DD5"/>
    <w:multiLevelType w:val="multilevel"/>
    <w:tmpl w:val="8508F7EC"/>
    <w:lvl w:ilvl="0">
      <w:start w:val="7"/>
      <w:numFmt w:val="decimal"/>
      <w:lvlText w:val="%1"/>
      <w:lvlJc w:val="left"/>
      <w:pPr>
        <w:ind w:left="495" w:hanging="495"/>
      </w:pPr>
      <w:rPr>
        <w:rFonts w:hint="default"/>
      </w:rPr>
    </w:lvl>
    <w:lvl w:ilvl="1">
      <w:start w:val="4"/>
      <w:numFmt w:val="decimal"/>
      <w:lvlText w:val="%1.%2"/>
      <w:lvlJc w:val="left"/>
      <w:pPr>
        <w:ind w:left="720" w:hanging="720"/>
      </w:pPr>
      <w:rPr>
        <w:rFonts w:hint="default"/>
        <w:b w:val="0"/>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7" w15:restartNumberingAfterBreak="0">
    <w:nsid w:val="19CA1D02"/>
    <w:multiLevelType w:val="hybridMultilevel"/>
    <w:tmpl w:val="10363C00"/>
    <w:lvl w:ilvl="0" w:tplc="FC84DD30">
      <w:start w:val="1"/>
      <w:numFmt w:val="lowerRoman"/>
      <w:lvlText w:val="(%1)"/>
      <w:lvlJc w:val="left"/>
      <w:pPr>
        <w:ind w:left="2880" w:hanging="72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8" w15:restartNumberingAfterBreak="0">
    <w:nsid w:val="1A3774F8"/>
    <w:multiLevelType w:val="hybridMultilevel"/>
    <w:tmpl w:val="9FE0D488"/>
    <w:lvl w:ilvl="0" w:tplc="1D106DE0">
      <w:start w:val="1"/>
      <w:numFmt w:val="decimal"/>
      <w:lvlText w:val="%1."/>
      <w:lvlJc w:val="left"/>
      <w:pPr>
        <w:ind w:left="1353" w:hanging="360"/>
      </w:pPr>
      <w:rPr>
        <w:rFonts w:hint="default"/>
      </w:rPr>
    </w:lvl>
    <w:lvl w:ilvl="1" w:tplc="18090019" w:tentative="1">
      <w:start w:val="1"/>
      <w:numFmt w:val="lowerLetter"/>
      <w:lvlText w:val="%2."/>
      <w:lvlJc w:val="left"/>
      <w:pPr>
        <w:ind w:left="2073" w:hanging="360"/>
      </w:pPr>
    </w:lvl>
    <w:lvl w:ilvl="2" w:tplc="1809001B" w:tentative="1">
      <w:start w:val="1"/>
      <w:numFmt w:val="lowerRoman"/>
      <w:lvlText w:val="%3."/>
      <w:lvlJc w:val="right"/>
      <w:pPr>
        <w:ind w:left="2793" w:hanging="180"/>
      </w:pPr>
    </w:lvl>
    <w:lvl w:ilvl="3" w:tplc="1809000F" w:tentative="1">
      <w:start w:val="1"/>
      <w:numFmt w:val="decimal"/>
      <w:lvlText w:val="%4."/>
      <w:lvlJc w:val="left"/>
      <w:pPr>
        <w:ind w:left="3513" w:hanging="360"/>
      </w:pPr>
    </w:lvl>
    <w:lvl w:ilvl="4" w:tplc="18090019" w:tentative="1">
      <w:start w:val="1"/>
      <w:numFmt w:val="lowerLetter"/>
      <w:lvlText w:val="%5."/>
      <w:lvlJc w:val="left"/>
      <w:pPr>
        <w:ind w:left="4233" w:hanging="360"/>
      </w:pPr>
    </w:lvl>
    <w:lvl w:ilvl="5" w:tplc="1809001B" w:tentative="1">
      <w:start w:val="1"/>
      <w:numFmt w:val="lowerRoman"/>
      <w:lvlText w:val="%6."/>
      <w:lvlJc w:val="right"/>
      <w:pPr>
        <w:ind w:left="4953" w:hanging="180"/>
      </w:pPr>
    </w:lvl>
    <w:lvl w:ilvl="6" w:tplc="1809000F" w:tentative="1">
      <w:start w:val="1"/>
      <w:numFmt w:val="decimal"/>
      <w:lvlText w:val="%7."/>
      <w:lvlJc w:val="left"/>
      <w:pPr>
        <w:ind w:left="5673" w:hanging="360"/>
      </w:pPr>
    </w:lvl>
    <w:lvl w:ilvl="7" w:tplc="18090019" w:tentative="1">
      <w:start w:val="1"/>
      <w:numFmt w:val="lowerLetter"/>
      <w:lvlText w:val="%8."/>
      <w:lvlJc w:val="left"/>
      <w:pPr>
        <w:ind w:left="6393" w:hanging="360"/>
      </w:pPr>
    </w:lvl>
    <w:lvl w:ilvl="8" w:tplc="1809001B" w:tentative="1">
      <w:start w:val="1"/>
      <w:numFmt w:val="lowerRoman"/>
      <w:lvlText w:val="%9."/>
      <w:lvlJc w:val="right"/>
      <w:pPr>
        <w:ind w:left="7113" w:hanging="180"/>
      </w:pPr>
    </w:lvl>
  </w:abstractNum>
  <w:abstractNum w:abstractNumId="9" w15:restartNumberingAfterBreak="0">
    <w:nsid w:val="1E403A04"/>
    <w:multiLevelType w:val="multilevel"/>
    <w:tmpl w:val="5AE46664"/>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360"/>
      <w:lvlJc w:val="left"/>
      <w:pPr>
        <w:ind w:left="360" w:hanging="360"/>
      </w:pPr>
    </w:lvl>
    <w:lvl w:ilvl="3">
      <w:start w:val="1"/>
      <w:numFmt w:val="decimal"/>
      <w:lvlText w:val="(%4)"/>
      <w:legacy w:legacy="1" w:legacySpace="120" w:legacyIndent="360"/>
      <w:lvlJc w:val="left"/>
      <w:pPr>
        <w:ind w:left="1440" w:hanging="360"/>
      </w:p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360"/>
      <w:lvlJc w:val="left"/>
      <w:pPr>
        <w:ind w:left="3240" w:hanging="360"/>
      </w:pPr>
    </w:lvl>
  </w:abstractNum>
  <w:abstractNum w:abstractNumId="10" w15:restartNumberingAfterBreak="0">
    <w:nsid w:val="1FEB3A17"/>
    <w:multiLevelType w:val="multilevel"/>
    <w:tmpl w:val="8084E4F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1F14AD7"/>
    <w:multiLevelType w:val="hybridMultilevel"/>
    <w:tmpl w:val="C374D46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226B0E58"/>
    <w:multiLevelType w:val="hybridMultilevel"/>
    <w:tmpl w:val="9FE0D488"/>
    <w:lvl w:ilvl="0" w:tplc="1D106DE0">
      <w:start w:val="1"/>
      <w:numFmt w:val="decimal"/>
      <w:lvlText w:val="%1."/>
      <w:lvlJc w:val="left"/>
      <w:pPr>
        <w:ind w:left="1353" w:hanging="360"/>
      </w:pPr>
      <w:rPr>
        <w:rFonts w:hint="default"/>
      </w:rPr>
    </w:lvl>
    <w:lvl w:ilvl="1" w:tplc="18090019" w:tentative="1">
      <w:start w:val="1"/>
      <w:numFmt w:val="lowerLetter"/>
      <w:lvlText w:val="%2."/>
      <w:lvlJc w:val="left"/>
      <w:pPr>
        <w:ind w:left="2073" w:hanging="360"/>
      </w:pPr>
    </w:lvl>
    <w:lvl w:ilvl="2" w:tplc="1809001B" w:tentative="1">
      <w:start w:val="1"/>
      <w:numFmt w:val="lowerRoman"/>
      <w:lvlText w:val="%3."/>
      <w:lvlJc w:val="right"/>
      <w:pPr>
        <w:ind w:left="2793" w:hanging="180"/>
      </w:pPr>
    </w:lvl>
    <w:lvl w:ilvl="3" w:tplc="1809000F" w:tentative="1">
      <w:start w:val="1"/>
      <w:numFmt w:val="decimal"/>
      <w:lvlText w:val="%4."/>
      <w:lvlJc w:val="left"/>
      <w:pPr>
        <w:ind w:left="3513" w:hanging="360"/>
      </w:pPr>
    </w:lvl>
    <w:lvl w:ilvl="4" w:tplc="18090019" w:tentative="1">
      <w:start w:val="1"/>
      <w:numFmt w:val="lowerLetter"/>
      <w:lvlText w:val="%5."/>
      <w:lvlJc w:val="left"/>
      <w:pPr>
        <w:ind w:left="4233" w:hanging="360"/>
      </w:pPr>
    </w:lvl>
    <w:lvl w:ilvl="5" w:tplc="1809001B" w:tentative="1">
      <w:start w:val="1"/>
      <w:numFmt w:val="lowerRoman"/>
      <w:lvlText w:val="%6."/>
      <w:lvlJc w:val="right"/>
      <w:pPr>
        <w:ind w:left="4953" w:hanging="180"/>
      </w:pPr>
    </w:lvl>
    <w:lvl w:ilvl="6" w:tplc="1809000F" w:tentative="1">
      <w:start w:val="1"/>
      <w:numFmt w:val="decimal"/>
      <w:lvlText w:val="%7."/>
      <w:lvlJc w:val="left"/>
      <w:pPr>
        <w:ind w:left="5673" w:hanging="360"/>
      </w:pPr>
    </w:lvl>
    <w:lvl w:ilvl="7" w:tplc="18090019" w:tentative="1">
      <w:start w:val="1"/>
      <w:numFmt w:val="lowerLetter"/>
      <w:lvlText w:val="%8."/>
      <w:lvlJc w:val="left"/>
      <w:pPr>
        <w:ind w:left="6393" w:hanging="360"/>
      </w:pPr>
    </w:lvl>
    <w:lvl w:ilvl="8" w:tplc="1809001B" w:tentative="1">
      <w:start w:val="1"/>
      <w:numFmt w:val="lowerRoman"/>
      <w:lvlText w:val="%9."/>
      <w:lvlJc w:val="right"/>
      <w:pPr>
        <w:ind w:left="7113" w:hanging="180"/>
      </w:pPr>
    </w:lvl>
  </w:abstractNum>
  <w:abstractNum w:abstractNumId="13" w15:restartNumberingAfterBreak="0">
    <w:nsid w:val="243A08C7"/>
    <w:multiLevelType w:val="singleLevel"/>
    <w:tmpl w:val="3462FA82"/>
    <w:lvl w:ilvl="0">
      <w:start w:val="1"/>
      <w:numFmt w:val="lowerRoman"/>
      <w:lvlText w:val="%1)"/>
      <w:legacy w:legacy="1" w:legacySpace="120" w:legacyIndent="360"/>
      <w:lvlJc w:val="left"/>
      <w:pPr>
        <w:ind w:left="360" w:hanging="360"/>
      </w:pPr>
    </w:lvl>
  </w:abstractNum>
  <w:abstractNum w:abstractNumId="14" w15:restartNumberingAfterBreak="0">
    <w:nsid w:val="27D6068D"/>
    <w:multiLevelType w:val="multilevel"/>
    <w:tmpl w:val="16E49520"/>
    <w:lvl w:ilvl="0">
      <w:start w:val="4"/>
      <w:numFmt w:val="decimal"/>
      <w:lvlText w:val="%1"/>
      <w:lvlJc w:val="left"/>
      <w:pPr>
        <w:ind w:left="495" w:hanging="49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440" w:hanging="144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520" w:hanging="2520"/>
      </w:pPr>
      <w:rPr>
        <w:rFonts w:hint="default"/>
        <w:b/>
      </w:rPr>
    </w:lvl>
    <w:lvl w:ilvl="8">
      <w:start w:val="1"/>
      <w:numFmt w:val="decimal"/>
      <w:lvlText w:val="%1.%2.%3.%4.%5.%6.%7.%8.%9"/>
      <w:lvlJc w:val="left"/>
      <w:pPr>
        <w:ind w:left="2880" w:hanging="2880"/>
      </w:pPr>
      <w:rPr>
        <w:rFonts w:hint="default"/>
        <w:b/>
      </w:rPr>
    </w:lvl>
  </w:abstractNum>
  <w:abstractNum w:abstractNumId="15" w15:restartNumberingAfterBreak="0">
    <w:nsid w:val="2AD271F3"/>
    <w:multiLevelType w:val="hybridMultilevel"/>
    <w:tmpl w:val="41CCC0A8"/>
    <w:lvl w:ilvl="0" w:tplc="1942486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2C190774"/>
    <w:multiLevelType w:val="singleLevel"/>
    <w:tmpl w:val="3462FA82"/>
    <w:lvl w:ilvl="0">
      <w:start w:val="1"/>
      <w:numFmt w:val="lowerRoman"/>
      <w:lvlText w:val="%1)"/>
      <w:legacy w:legacy="1" w:legacySpace="120" w:legacyIndent="360"/>
      <w:lvlJc w:val="left"/>
      <w:pPr>
        <w:ind w:left="360" w:hanging="360"/>
      </w:pPr>
    </w:lvl>
  </w:abstractNum>
  <w:abstractNum w:abstractNumId="17" w15:restartNumberingAfterBreak="0">
    <w:nsid w:val="2C50302E"/>
    <w:multiLevelType w:val="hybridMultilevel"/>
    <w:tmpl w:val="970E87A0"/>
    <w:lvl w:ilvl="0" w:tplc="71D22364">
      <w:start w:val="1"/>
      <w:numFmt w:val="lowerLetter"/>
      <w:lvlText w:val="(%1)"/>
      <w:lvlJc w:val="left"/>
      <w:pPr>
        <w:tabs>
          <w:tab w:val="num" w:pos="2160"/>
        </w:tabs>
        <w:ind w:left="2160" w:hanging="720"/>
      </w:pPr>
      <w:rPr>
        <w:rFonts w:ascii="Arial" w:eastAsia="Times New Roman" w:hAnsi="Arial" w:cs="Arial"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30206FD1"/>
    <w:multiLevelType w:val="hybridMultilevel"/>
    <w:tmpl w:val="D4904DCC"/>
    <w:lvl w:ilvl="0" w:tplc="004A5596">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31F651D"/>
    <w:multiLevelType w:val="hybridMultilevel"/>
    <w:tmpl w:val="B9DA76B0"/>
    <w:lvl w:ilvl="0" w:tplc="1236E226">
      <w:start w:val="3"/>
      <w:numFmt w:val="decimal"/>
      <w:lvlText w:val="%1."/>
      <w:lvlJc w:val="left"/>
      <w:pPr>
        <w:ind w:left="21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662040F"/>
    <w:multiLevelType w:val="hybridMultilevel"/>
    <w:tmpl w:val="E3503148"/>
    <w:lvl w:ilvl="0" w:tplc="3462FA82">
      <w:start w:val="1"/>
      <w:numFmt w:val="lowerRoman"/>
      <w:lvlText w:val="%1)"/>
      <w:legacy w:legacy="1" w:legacySpace="120" w:legacyIndent="360"/>
      <w:lvlJc w:val="left"/>
      <w:pPr>
        <w:ind w:left="42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21" w15:restartNumberingAfterBreak="0">
    <w:nsid w:val="371D1CF6"/>
    <w:multiLevelType w:val="multilevel"/>
    <w:tmpl w:val="2F7039A8"/>
    <w:lvl w:ilvl="0">
      <w:start w:val="1"/>
      <w:numFmt w:val="lowerRoman"/>
      <w:lvlText w:val="%1)"/>
      <w:lvlJc w:val="left"/>
      <w:pPr>
        <w:ind w:left="180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left"/>
      <w:pPr>
        <w:ind w:left="252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2" w15:restartNumberingAfterBreak="0">
    <w:nsid w:val="39C62F3C"/>
    <w:multiLevelType w:val="hybridMultilevel"/>
    <w:tmpl w:val="1A0244E2"/>
    <w:lvl w:ilvl="0" w:tplc="E6087AA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C6D5C32"/>
    <w:multiLevelType w:val="hybridMultilevel"/>
    <w:tmpl w:val="D8B06648"/>
    <w:lvl w:ilvl="0" w:tplc="52FC1624">
      <w:start w:val="1"/>
      <w:numFmt w:val="decimal"/>
      <w:lvlText w:val="%1."/>
      <w:lvlJc w:val="left"/>
      <w:pPr>
        <w:ind w:left="1353" w:hanging="360"/>
      </w:pPr>
      <w:rPr>
        <w:rFonts w:ascii="Arial" w:hAnsi="Arial" w:cs="Arial" w:hint="default"/>
        <w:b w:val="0"/>
      </w:rPr>
    </w:lvl>
    <w:lvl w:ilvl="1" w:tplc="18090019" w:tentative="1">
      <w:start w:val="1"/>
      <w:numFmt w:val="lowerLetter"/>
      <w:lvlText w:val="%2."/>
      <w:lvlJc w:val="left"/>
      <w:pPr>
        <w:ind w:left="2073" w:hanging="360"/>
      </w:pPr>
    </w:lvl>
    <w:lvl w:ilvl="2" w:tplc="1809001B" w:tentative="1">
      <w:start w:val="1"/>
      <w:numFmt w:val="lowerRoman"/>
      <w:lvlText w:val="%3."/>
      <w:lvlJc w:val="right"/>
      <w:pPr>
        <w:ind w:left="2793" w:hanging="180"/>
      </w:pPr>
    </w:lvl>
    <w:lvl w:ilvl="3" w:tplc="1809000F" w:tentative="1">
      <w:start w:val="1"/>
      <w:numFmt w:val="decimal"/>
      <w:lvlText w:val="%4."/>
      <w:lvlJc w:val="left"/>
      <w:pPr>
        <w:ind w:left="3513" w:hanging="360"/>
      </w:pPr>
    </w:lvl>
    <w:lvl w:ilvl="4" w:tplc="18090019" w:tentative="1">
      <w:start w:val="1"/>
      <w:numFmt w:val="lowerLetter"/>
      <w:lvlText w:val="%5."/>
      <w:lvlJc w:val="left"/>
      <w:pPr>
        <w:ind w:left="4233" w:hanging="360"/>
      </w:pPr>
    </w:lvl>
    <w:lvl w:ilvl="5" w:tplc="1809001B" w:tentative="1">
      <w:start w:val="1"/>
      <w:numFmt w:val="lowerRoman"/>
      <w:lvlText w:val="%6."/>
      <w:lvlJc w:val="right"/>
      <w:pPr>
        <w:ind w:left="4953" w:hanging="180"/>
      </w:pPr>
    </w:lvl>
    <w:lvl w:ilvl="6" w:tplc="1809000F" w:tentative="1">
      <w:start w:val="1"/>
      <w:numFmt w:val="decimal"/>
      <w:lvlText w:val="%7."/>
      <w:lvlJc w:val="left"/>
      <w:pPr>
        <w:ind w:left="5673" w:hanging="360"/>
      </w:pPr>
    </w:lvl>
    <w:lvl w:ilvl="7" w:tplc="18090019" w:tentative="1">
      <w:start w:val="1"/>
      <w:numFmt w:val="lowerLetter"/>
      <w:lvlText w:val="%8."/>
      <w:lvlJc w:val="left"/>
      <w:pPr>
        <w:ind w:left="6393" w:hanging="360"/>
      </w:pPr>
    </w:lvl>
    <w:lvl w:ilvl="8" w:tplc="1809001B" w:tentative="1">
      <w:start w:val="1"/>
      <w:numFmt w:val="lowerRoman"/>
      <w:lvlText w:val="%9."/>
      <w:lvlJc w:val="right"/>
      <w:pPr>
        <w:ind w:left="7113" w:hanging="180"/>
      </w:pPr>
    </w:lvl>
  </w:abstractNum>
  <w:abstractNum w:abstractNumId="24" w15:restartNumberingAfterBreak="0">
    <w:nsid w:val="3F113807"/>
    <w:multiLevelType w:val="hybridMultilevel"/>
    <w:tmpl w:val="FF7027F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5" w15:restartNumberingAfterBreak="0">
    <w:nsid w:val="44F076BE"/>
    <w:multiLevelType w:val="hybridMultilevel"/>
    <w:tmpl w:val="6784A780"/>
    <w:lvl w:ilvl="0" w:tplc="1809000F">
      <w:start w:val="4"/>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45C26042"/>
    <w:multiLevelType w:val="hybridMultilevel"/>
    <w:tmpl w:val="0FBE2956"/>
    <w:lvl w:ilvl="0" w:tplc="E8A212A2">
      <w:start w:val="3"/>
      <w:numFmt w:val="lowerRoman"/>
      <w:lvlText w:val="%1)"/>
      <w:lvlJc w:val="left"/>
      <w:pPr>
        <w:tabs>
          <w:tab w:val="num" w:pos="1531"/>
        </w:tabs>
        <w:ind w:left="1531" w:hanging="720"/>
      </w:pPr>
      <w:rPr>
        <w:rFonts w:hint="default"/>
      </w:rPr>
    </w:lvl>
    <w:lvl w:ilvl="1" w:tplc="04090019" w:tentative="1">
      <w:start w:val="1"/>
      <w:numFmt w:val="lowerLetter"/>
      <w:lvlText w:val="%2."/>
      <w:lvlJc w:val="left"/>
      <w:pPr>
        <w:tabs>
          <w:tab w:val="num" w:pos="1891"/>
        </w:tabs>
        <w:ind w:left="1891" w:hanging="360"/>
      </w:pPr>
    </w:lvl>
    <w:lvl w:ilvl="2" w:tplc="0409001B" w:tentative="1">
      <w:start w:val="1"/>
      <w:numFmt w:val="lowerRoman"/>
      <w:lvlText w:val="%3."/>
      <w:lvlJc w:val="right"/>
      <w:pPr>
        <w:tabs>
          <w:tab w:val="num" w:pos="2611"/>
        </w:tabs>
        <w:ind w:left="2611" w:hanging="180"/>
      </w:pPr>
    </w:lvl>
    <w:lvl w:ilvl="3" w:tplc="0409000F" w:tentative="1">
      <w:start w:val="1"/>
      <w:numFmt w:val="decimal"/>
      <w:lvlText w:val="%4."/>
      <w:lvlJc w:val="left"/>
      <w:pPr>
        <w:tabs>
          <w:tab w:val="num" w:pos="3331"/>
        </w:tabs>
        <w:ind w:left="3331" w:hanging="360"/>
      </w:pPr>
    </w:lvl>
    <w:lvl w:ilvl="4" w:tplc="04090019" w:tentative="1">
      <w:start w:val="1"/>
      <w:numFmt w:val="lowerLetter"/>
      <w:lvlText w:val="%5."/>
      <w:lvlJc w:val="left"/>
      <w:pPr>
        <w:tabs>
          <w:tab w:val="num" w:pos="4051"/>
        </w:tabs>
        <w:ind w:left="4051" w:hanging="360"/>
      </w:pPr>
    </w:lvl>
    <w:lvl w:ilvl="5" w:tplc="0409001B" w:tentative="1">
      <w:start w:val="1"/>
      <w:numFmt w:val="lowerRoman"/>
      <w:lvlText w:val="%6."/>
      <w:lvlJc w:val="right"/>
      <w:pPr>
        <w:tabs>
          <w:tab w:val="num" w:pos="4771"/>
        </w:tabs>
        <w:ind w:left="4771" w:hanging="180"/>
      </w:pPr>
    </w:lvl>
    <w:lvl w:ilvl="6" w:tplc="0409000F" w:tentative="1">
      <w:start w:val="1"/>
      <w:numFmt w:val="decimal"/>
      <w:lvlText w:val="%7."/>
      <w:lvlJc w:val="left"/>
      <w:pPr>
        <w:tabs>
          <w:tab w:val="num" w:pos="5491"/>
        </w:tabs>
        <w:ind w:left="5491" w:hanging="360"/>
      </w:pPr>
    </w:lvl>
    <w:lvl w:ilvl="7" w:tplc="04090019" w:tentative="1">
      <w:start w:val="1"/>
      <w:numFmt w:val="lowerLetter"/>
      <w:lvlText w:val="%8."/>
      <w:lvlJc w:val="left"/>
      <w:pPr>
        <w:tabs>
          <w:tab w:val="num" w:pos="6211"/>
        </w:tabs>
        <w:ind w:left="6211" w:hanging="360"/>
      </w:pPr>
    </w:lvl>
    <w:lvl w:ilvl="8" w:tplc="0409001B" w:tentative="1">
      <w:start w:val="1"/>
      <w:numFmt w:val="lowerRoman"/>
      <w:lvlText w:val="%9."/>
      <w:lvlJc w:val="right"/>
      <w:pPr>
        <w:tabs>
          <w:tab w:val="num" w:pos="6931"/>
        </w:tabs>
        <w:ind w:left="6931" w:hanging="180"/>
      </w:pPr>
    </w:lvl>
  </w:abstractNum>
  <w:abstractNum w:abstractNumId="27" w15:restartNumberingAfterBreak="0">
    <w:nsid w:val="4F425F05"/>
    <w:multiLevelType w:val="multilevel"/>
    <w:tmpl w:val="251877B8"/>
    <w:lvl w:ilvl="0">
      <w:start w:val="6"/>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8" w15:restartNumberingAfterBreak="0">
    <w:nsid w:val="5173626C"/>
    <w:multiLevelType w:val="hybridMultilevel"/>
    <w:tmpl w:val="D1D0B8A0"/>
    <w:lvl w:ilvl="0" w:tplc="71C03DC0">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524E4821"/>
    <w:multiLevelType w:val="multilevel"/>
    <w:tmpl w:val="DC0A146E"/>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3B207DC"/>
    <w:multiLevelType w:val="multilevel"/>
    <w:tmpl w:val="1EB0CAFC"/>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3F479D9"/>
    <w:multiLevelType w:val="hybridMultilevel"/>
    <w:tmpl w:val="4DC840DC"/>
    <w:lvl w:ilvl="0" w:tplc="54B62786">
      <w:start w:val="2"/>
      <w:numFmt w:val="lowerRoman"/>
      <w:lvlText w:val="%1)"/>
      <w:lvlJc w:val="left"/>
      <w:pPr>
        <w:tabs>
          <w:tab w:val="num" w:pos="1440"/>
        </w:tabs>
        <w:ind w:left="144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555E4EA9"/>
    <w:multiLevelType w:val="hybridMultilevel"/>
    <w:tmpl w:val="BFF0CD3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579B0E29"/>
    <w:multiLevelType w:val="multilevel"/>
    <w:tmpl w:val="944006FA"/>
    <w:lvl w:ilvl="0">
      <w:start w:val="7"/>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34" w15:restartNumberingAfterBreak="0">
    <w:nsid w:val="58C54F9B"/>
    <w:multiLevelType w:val="multilevel"/>
    <w:tmpl w:val="8B90A0BC"/>
    <w:lvl w:ilvl="0">
      <w:start w:val="5"/>
      <w:numFmt w:val="decimal"/>
      <w:lvlText w:val="%1"/>
      <w:lvlJc w:val="left"/>
      <w:pPr>
        <w:ind w:left="495" w:hanging="49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440" w:hanging="144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520" w:hanging="2520"/>
      </w:pPr>
      <w:rPr>
        <w:rFonts w:hint="default"/>
        <w:b/>
      </w:rPr>
    </w:lvl>
    <w:lvl w:ilvl="8">
      <w:start w:val="1"/>
      <w:numFmt w:val="decimal"/>
      <w:lvlText w:val="%1.%2.%3.%4.%5.%6.%7.%8.%9"/>
      <w:lvlJc w:val="left"/>
      <w:pPr>
        <w:ind w:left="2880" w:hanging="2880"/>
      </w:pPr>
      <w:rPr>
        <w:rFonts w:hint="default"/>
        <w:b/>
      </w:rPr>
    </w:lvl>
  </w:abstractNum>
  <w:abstractNum w:abstractNumId="35" w15:restartNumberingAfterBreak="0">
    <w:nsid w:val="5CEA4CE5"/>
    <w:multiLevelType w:val="hybridMultilevel"/>
    <w:tmpl w:val="62223232"/>
    <w:lvl w:ilvl="0" w:tplc="5CEC6372">
      <w:start w:val="835"/>
      <w:numFmt w:val="decimal"/>
      <w:lvlText w:val="%1"/>
      <w:lvlJc w:val="left"/>
      <w:pPr>
        <w:ind w:left="945" w:hanging="585"/>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6" w15:restartNumberingAfterBreak="0">
    <w:nsid w:val="5D3F7B47"/>
    <w:multiLevelType w:val="multilevel"/>
    <w:tmpl w:val="933A7E1A"/>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644"/>
        </w:tabs>
        <w:ind w:left="644"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7" w15:restartNumberingAfterBreak="0">
    <w:nsid w:val="60D80D0E"/>
    <w:multiLevelType w:val="hybridMultilevel"/>
    <w:tmpl w:val="F87406C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63841B92"/>
    <w:multiLevelType w:val="hybridMultilevel"/>
    <w:tmpl w:val="42646022"/>
    <w:lvl w:ilvl="0" w:tplc="0809000F">
      <w:start w:val="1"/>
      <w:numFmt w:val="decimal"/>
      <w:lvlText w:val="%1."/>
      <w:lvlJc w:val="left"/>
      <w:pPr>
        <w:ind w:left="4254" w:hanging="360"/>
      </w:pPr>
    </w:lvl>
    <w:lvl w:ilvl="1" w:tplc="08090019">
      <w:start w:val="1"/>
      <w:numFmt w:val="lowerLetter"/>
      <w:lvlText w:val="%2."/>
      <w:lvlJc w:val="left"/>
      <w:pPr>
        <w:ind w:left="4974" w:hanging="360"/>
      </w:pPr>
    </w:lvl>
    <w:lvl w:ilvl="2" w:tplc="0809001B" w:tentative="1">
      <w:start w:val="1"/>
      <w:numFmt w:val="lowerRoman"/>
      <w:lvlText w:val="%3."/>
      <w:lvlJc w:val="right"/>
      <w:pPr>
        <w:ind w:left="5694" w:hanging="180"/>
      </w:pPr>
    </w:lvl>
    <w:lvl w:ilvl="3" w:tplc="0809000F" w:tentative="1">
      <w:start w:val="1"/>
      <w:numFmt w:val="decimal"/>
      <w:lvlText w:val="%4."/>
      <w:lvlJc w:val="left"/>
      <w:pPr>
        <w:ind w:left="6414" w:hanging="360"/>
      </w:pPr>
    </w:lvl>
    <w:lvl w:ilvl="4" w:tplc="08090019" w:tentative="1">
      <w:start w:val="1"/>
      <w:numFmt w:val="lowerLetter"/>
      <w:lvlText w:val="%5."/>
      <w:lvlJc w:val="left"/>
      <w:pPr>
        <w:ind w:left="7134" w:hanging="360"/>
      </w:pPr>
    </w:lvl>
    <w:lvl w:ilvl="5" w:tplc="0809001B" w:tentative="1">
      <w:start w:val="1"/>
      <w:numFmt w:val="lowerRoman"/>
      <w:lvlText w:val="%6."/>
      <w:lvlJc w:val="right"/>
      <w:pPr>
        <w:ind w:left="7854" w:hanging="180"/>
      </w:pPr>
    </w:lvl>
    <w:lvl w:ilvl="6" w:tplc="0809000F" w:tentative="1">
      <w:start w:val="1"/>
      <w:numFmt w:val="decimal"/>
      <w:lvlText w:val="%7."/>
      <w:lvlJc w:val="left"/>
      <w:pPr>
        <w:ind w:left="8574" w:hanging="360"/>
      </w:pPr>
    </w:lvl>
    <w:lvl w:ilvl="7" w:tplc="08090019" w:tentative="1">
      <w:start w:val="1"/>
      <w:numFmt w:val="lowerLetter"/>
      <w:lvlText w:val="%8."/>
      <w:lvlJc w:val="left"/>
      <w:pPr>
        <w:ind w:left="9294" w:hanging="360"/>
      </w:pPr>
    </w:lvl>
    <w:lvl w:ilvl="8" w:tplc="0809001B" w:tentative="1">
      <w:start w:val="1"/>
      <w:numFmt w:val="lowerRoman"/>
      <w:lvlText w:val="%9."/>
      <w:lvlJc w:val="right"/>
      <w:pPr>
        <w:ind w:left="10014" w:hanging="180"/>
      </w:pPr>
    </w:lvl>
  </w:abstractNum>
  <w:abstractNum w:abstractNumId="39" w15:restartNumberingAfterBreak="0">
    <w:nsid w:val="67D64FF3"/>
    <w:multiLevelType w:val="hybridMultilevel"/>
    <w:tmpl w:val="AB209BF2"/>
    <w:lvl w:ilvl="0" w:tplc="41C23BC4">
      <w:start w:val="1"/>
      <w:numFmt w:val="lowerRoman"/>
      <w:lvlText w:val="%1)"/>
      <w:legacy w:legacy="1" w:legacySpace="120" w:legacyIndent="360"/>
      <w:lvlJc w:val="left"/>
      <w:pPr>
        <w:ind w:left="360" w:hanging="360"/>
      </w:pPr>
      <w:rPr>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6D2738BA"/>
    <w:multiLevelType w:val="singleLevel"/>
    <w:tmpl w:val="F8AA442E"/>
    <w:lvl w:ilvl="0">
      <w:start w:val="1"/>
      <w:numFmt w:val="lowerLetter"/>
      <w:lvlText w:val="%1)"/>
      <w:legacy w:legacy="1" w:legacySpace="120" w:legacyIndent="360"/>
      <w:lvlJc w:val="left"/>
      <w:pPr>
        <w:ind w:left="360" w:hanging="360"/>
      </w:pPr>
    </w:lvl>
  </w:abstractNum>
  <w:abstractNum w:abstractNumId="41" w15:restartNumberingAfterBreak="0">
    <w:nsid w:val="70D31385"/>
    <w:multiLevelType w:val="multilevel"/>
    <w:tmpl w:val="374CE2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5CB47D0"/>
    <w:multiLevelType w:val="hybridMultilevel"/>
    <w:tmpl w:val="4E629DFA"/>
    <w:lvl w:ilvl="0" w:tplc="3462FA82">
      <w:start w:val="1"/>
      <w:numFmt w:val="lowerRoman"/>
      <w:lvlText w:val="%1)"/>
      <w:legacy w:legacy="1" w:legacySpace="120" w:legacyIndent="360"/>
      <w:lvlJc w:val="left"/>
      <w:pPr>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76A327C0"/>
    <w:multiLevelType w:val="multilevel"/>
    <w:tmpl w:val="6C5EE7F0"/>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398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15:restartNumberingAfterBreak="0">
    <w:nsid w:val="776B19CE"/>
    <w:multiLevelType w:val="hybridMultilevel"/>
    <w:tmpl w:val="5DC834B8"/>
    <w:lvl w:ilvl="0" w:tplc="F34C3DD2">
      <w:start w:val="1"/>
      <w:numFmt w:val="lowerRoman"/>
      <w:lvlText w:val="%1)"/>
      <w:legacy w:legacy="1" w:legacySpace="120" w:legacyIndent="360"/>
      <w:lvlJc w:val="left"/>
      <w:pPr>
        <w:ind w:left="360" w:hanging="360"/>
      </w:pPr>
      <w:rPr>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7C767F31"/>
    <w:multiLevelType w:val="singleLevel"/>
    <w:tmpl w:val="3462FA82"/>
    <w:lvl w:ilvl="0">
      <w:start w:val="1"/>
      <w:numFmt w:val="lowerRoman"/>
      <w:lvlText w:val="%1)"/>
      <w:legacy w:legacy="1" w:legacySpace="120" w:legacyIndent="360"/>
      <w:lvlJc w:val="left"/>
      <w:pPr>
        <w:ind w:left="360" w:hanging="360"/>
      </w:pPr>
    </w:lvl>
  </w:abstractNum>
  <w:abstractNum w:abstractNumId="46" w15:restartNumberingAfterBreak="0">
    <w:nsid w:val="7DBB4DCE"/>
    <w:multiLevelType w:val="hybridMultilevel"/>
    <w:tmpl w:val="55307892"/>
    <w:lvl w:ilvl="0" w:tplc="0809001B">
      <w:start w:val="1"/>
      <w:numFmt w:val="lowerRoman"/>
      <w:lvlText w:val="%1."/>
      <w:lvlJc w:val="righ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43"/>
  </w:num>
  <w:num w:numId="2">
    <w:abstractNumId w:val="21"/>
  </w:num>
  <w:num w:numId="3">
    <w:abstractNumId w:val="17"/>
  </w:num>
  <w:num w:numId="4">
    <w:abstractNumId w:val="7"/>
  </w:num>
  <w:num w:numId="5">
    <w:abstractNumId w:val="28"/>
  </w:num>
  <w:num w:numId="6">
    <w:abstractNumId w:val="8"/>
  </w:num>
  <w:num w:numId="7">
    <w:abstractNumId w:val="3"/>
  </w:num>
  <w:num w:numId="8">
    <w:abstractNumId w:val="38"/>
  </w:num>
  <w:num w:numId="9">
    <w:abstractNumId w:val="19"/>
  </w:num>
  <w:num w:numId="10">
    <w:abstractNumId w:val="1"/>
  </w:num>
  <w:num w:numId="11">
    <w:abstractNumId w:val="25"/>
  </w:num>
  <w:num w:numId="12">
    <w:abstractNumId w:val="11"/>
  </w:num>
  <w:num w:numId="13">
    <w:abstractNumId w:val="23"/>
  </w:num>
  <w:num w:numId="14">
    <w:abstractNumId w:val="12"/>
  </w:num>
  <w:num w:numId="15">
    <w:abstractNumId w:val="24"/>
  </w:num>
  <w:num w:numId="16">
    <w:abstractNumId w:val="32"/>
  </w:num>
  <w:num w:numId="17">
    <w:abstractNumId w:val="14"/>
  </w:num>
  <w:num w:numId="18">
    <w:abstractNumId w:val="27"/>
  </w:num>
  <w:num w:numId="19">
    <w:abstractNumId w:val="6"/>
  </w:num>
  <w:num w:numId="20">
    <w:abstractNumId w:val="34"/>
  </w:num>
  <w:num w:numId="21">
    <w:abstractNumId w:val="33"/>
  </w:num>
  <w:num w:numId="22">
    <w:abstractNumId w:val="4"/>
  </w:num>
  <w:num w:numId="23">
    <w:abstractNumId w:val="35"/>
  </w:num>
  <w:num w:numId="24">
    <w:abstractNumId w:val="37"/>
  </w:num>
  <w:num w:numId="25">
    <w:abstractNumId w:val="40"/>
  </w:num>
  <w:num w:numId="26">
    <w:abstractNumId w:val="9"/>
    <w:lvlOverride w:ilvl="0">
      <w:lvl w:ilvl="0">
        <w:start w:val="1"/>
        <w:numFmt w:val="decimal"/>
        <w:lvlText w:val="%1)"/>
        <w:lvlJc w:val="left"/>
        <w:pPr>
          <w:ind w:left="360" w:hanging="36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4"/>
        <w:numFmt w:val="lowerRoman"/>
        <w:lvlText w:val="%3)"/>
        <w:lvlJc w:val="left"/>
        <w:pPr>
          <w:ind w:left="1080" w:hanging="360"/>
        </w:pPr>
        <w:rPr>
          <w:rFonts w:hint="default"/>
          <w:i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16"/>
  </w:num>
  <w:num w:numId="28">
    <w:abstractNumId w:val="13"/>
  </w:num>
  <w:num w:numId="29">
    <w:abstractNumId w:val="45"/>
  </w:num>
  <w:num w:numId="30">
    <w:abstractNumId w:val="46"/>
  </w:num>
  <w:num w:numId="31">
    <w:abstractNumId w:val="39"/>
  </w:num>
  <w:num w:numId="32">
    <w:abstractNumId w:val="31"/>
  </w:num>
  <w:num w:numId="33">
    <w:abstractNumId w:val="42"/>
  </w:num>
  <w:num w:numId="34">
    <w:abstractNumId w:val="20"/>
  </w:num>
  <w:num w:numId="35">
    <w:abstractNumId w:val="44"/>
  </w:num>
  <w:num w:numId="36">
    <w:abstractNumId w:val="41"/>
  </w:num>
  <w:num w:numId="37">
    <w:abstractNumId w:val="30"/>
  </w:num>
  <w:num w:numId="38">
    <w:abstractNumId w:val="36"/>
  </w:num>
  <w:num w:numId="39">
    <w:abstractNumId w:val="10"/>
  </w:num>
  <w:num w:numId="40">
    <w:abstractNumId w:val="29"/>
  </w:num>
  <w:num w:numId="41">
    <w:abstractNumId w:val="0"/>
  </w:num>
  <w:num w:numId="42">
    <w:abstractNumId w:val="2"/>
  </w:num>
  <w:num w:numId="43">
    <w:abstractNumId w:val="18"/>
  </w:num>
  <w:num w:numId="44">
    <w:abstractNumId w:val="22"/>
  </w:num>
  <w:num w:numId="45">
    <w:abstractNumId w:val="26"/>
  </w:num>
  <w:num w:numId="46">
    <w:abstractNumId w:val="5"/>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efaultTabStop w:val="720"/>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160"/>
    <w:rsid w:val="00013294"/>
    <w:rsid w:val="000172D9"/>
    <w:rsid w:val="00017756"/>
    <w:rsid w:val="00036D0C"/>
    <w:rsid w:val="00037E30"/>
    <w:rsid w:val="00043AB2"/>
    <w:rsid w:val="00043C5E"/>
    <w:rsid w:val="00050787"/>
    <w:rsid w:val="00055DA1"/>
    <w:rsid w:val="00056681"/>
    <w:rsid w:val="00066138"/>
    <w:rsid w:val="0007041B"/>
    <w:rsid w:val="00071DBE"/>
    <w:rsid w:val="00073020"/>
    <w:rsid w:val="000735F2"/>
    <w:rsid w:val="0009648F"/>
    <w:rsid w:val="000B6742"/>
    <w:rsid w:val="000D4B28"/>
    <w:rsid w:val="000E6B0F"/>
    <w:rsid w:val="00104213"/>
    <w:rsid w:val="00130FC1"/>
    <w:rsid w:val="00132D08"/>
    <w:rsid w:val="001503E0"/>
    <w:rsid w:val="0017786C"/>
    <w:rsid w:val="001834D6"/>
    <w:rsid w:val="001938B2"/>
    <w:rsid w:val="00194844"/>
    <w:rsid w:val="00194FD0"/>
    <w:rsid w:val="001A1056"/>
    <w:rsid w:val="001B2998"/>
    <w:rsid w:val="001F7D8A"/>
    <w:rsid w:val="00200AB2"/>
    <w:rsid w:val="00204672"/>
    <w:rsid w:val="00233FC1"/>
    <w:rsid w:val="00241A40"/>
    <w:rsid w:val="0024380F"/>
    <w:rsid w:val="00244AD9"/>
    <w:rsid w:val="00250756"/>
    <w:rsid w:val="00277C7F"/>
    <w:rsid w:val="00287923"/>
    <w:rsid w:val="002979B0"/>
    <w:rsid w:val="002A2BC1"/>
    <w:rsid w:val="002A7C43"/>
    <w:rsid w:val="002B263B"/>
    <w:rsid w:val="002B7BF4"/>
    <w:rsid w:val="002E7FEE"/>
    <w:rsid w:val="002F0B00"/>
    <w:rsid w:val="0032007C"/>
    <w:rsid w:val="00345CA0"/>
    <w:rsid w:val="0034752D"/>
    <w:rsid w:val="00354A1B"/>
    <w:rsid w:val="00355134"/>
    <w:rsid w:val="003623CE"/>
    <w:rsid w:val="00364018"/>
    <w:rsid w:val="00365932"/>
    <w:rsid w:val="00366946"/>
    <w:rsid w:val="00372FDB"/>
    <w:rsid w:val="003930BA"/>
    <w:rsid w:val="003A063C"/>
    <w:rsid w:val="003A1A15"/>
    <w:rsid w:val="003A2A23"/>
    <w:rsid w:val="003B07C1"/>
    <w:rsid w:val="003F0E51"/>
    <w:rsid w:val="00407D8D"/>
    <w:rsid w:val="004141B1"/>
    <w:rsid w:val="0041566A"/>
    <w:rsid w:val="00417CA5"/>
    <w:rsid w:val="00440E64"/>
    <w:rsid w:val="00443504"/>
    <w:rsid w:val="00454DE0"/>
    <w:rsid w:val="004864E0"/>
    <w:rsid w:val="0049622B"/>
    <w:rsid w:val="004E0DFD"/>
    <w:rsid w:val="004E6D1C"/>
    <w:rsid w:val="004E70AA"/>
    <w:rsid w:val="00510AAE"/>
    <w:rsid w:val="00517E99"/>
    <w:rsid w:val="005219BB"/>
    <w:rsid w:val="00533B21"/>
    <w:rsid w:val="00536043"/>
    <w:rsid w:val="00547D00"/>
    <w:rsid w:val="005761D7"/>
    <w:rsid w:val="005871BA"/>
    <w:rsid w:val="005946F1"/>
    <w:rsid w:val="005D350B"/>
    <w:rsid w:val="00600A2D"/>
    <w:rsid w:val="00607182"/>
    <w:rsid w:val="00607CCC"/>
    <w:rsid w:val="0062618C"/>
    <w:rsid w:val="006263DB"/>
    <w:rsid w:val="00663114"/>
    <w:rsid w:val="0069329E"/>
    <w:rsid w:val="00695E5E"/>
    <w:rsid w:val="006A2387"/>
    <w:rsid w:val="006A6C36"/>
    <w:rsid w:val="006B62C0"/>
    <w:rsid w:val="006D2784"/>
    <w:rsid w:val="006D6104"/>
    <w:rsid w:val="006F0B44"/>
    <w:rsid w:val="006F7126"/>
    <w:rsid w:val="00702160"/>
    <w:rsid w:val="0070231F"/>
    <w:rsid w:val="007209E7"/>
    <w:rsid w:val="00733285"/>
    <w:rsid w:val="00767923"/>
    <w:rsid w:val="00794C4E"/>
    <w:rsid w:val="007A09C8"/>
    <w:rsid w:val="007B2974"/>
    <w:rsid w:val="007B5BEC"/>
    <w:rsid w:val="007D0797"/>
    <w:rsid w:val="007D102F"/>
    <w:rsid w:val="007D7C12"/>
    <w:rsid w:val="00800C36"/>
    <w:rsid w:val="008054BA"/>
    <w:rsid w:val="0081534E"/>
    <w:rsid w:val="0083540C"/>
    <w:rsid w:val="00835F2B"/>
    <w:rsid w:val="0086663F"/>
    <w:rsid w:val="00866FDF"/>
    <w:rsid w:val="00875A6F"/>
    <w:rsid w:val="0088586E"/>
    <w:rsid w:val="00886886"/>
    <w:rsid w:val="00886DEE"/>
    <w:rsid w:val="00894940"/>
    <w:rsid w:val="00896A01"/>
    <w:rsid w:val="008B1DC9"/>
    <w:rsid w:val="008C38B1"/>
    <w:rsid w:val="008C4BEC"/>
    <w:rsid w:val="008C53F2"/>
    <w:rsid w:val="008C55B9"/>
    <w:rsid w:val="00901EA3"/>
    <w:rsid w:val="00916531"/>
    <w:rsid w:val="009250DB"/>
    <w:rsid w:val="00926E65"/>
    <w:rsid w:val="0093424F"/>
    <w:rsid w:val="009436CF"/>
    <w:rsid w:val="00957910"/>
    <w:rsid w:val="00974C8A"/>
    <w:rsid w:val="00983ACC"/>
    <w:rsid w:val="00983F8C"/>
    <w:rsid w:val="0099630F"/>
    <w:rsid w:val="009C23D3"/>
    <w:rsid w:val="009C61CE"/>
    <w:rsid w:val="009D08FF"/>
    <w:rsid w:val="009D2DB4"/>
    <w:rsid w:val="009D2E2B"/>
    <w:rsid w:val="009F6838"/>
    <w:rsid w:val="009F6E6A"/>
    <w:rsid w:val="00A00C31"/>
    <w:rsid w:val="00A06C88"/>
    <w:rsid w:val="00A07B0B"/>
    <w:rsid w:val="00A1344F"/>
    <w:rsid w:val="00A322DA"/>
    <w:rsid w:val="00A34DB1"/>
    <w:rsid w:val="00A41BB3"/>
    <w:rsid w:val="00A44D6F"/>
    <w:rsid w:val="00A61529"/>
    <w:rsid w:val="00A822EC"/>
    <w:rsid w:val="00A91E5B"/>
    <w:rsid w:val="00AA56A6"/>
    <w:rsid w:val="00AA7F17"/>
    <w:rsid w:val="00AE1978"/>
    <w:rsid w:val="00AF0CC5"/>
    <w:rsid w:val="00B00AF7"/>
    <w:rsid w:val="00B13F79"/>
    <w:rsid w:val="00B167AB"/>
    <w:rsid w:val="00B16B87"/>
    <w:rsid w:val="00B3685F"/>
    <w:rsid w:val="00B42439"/>
    <w:rsid w:val="00B55616"/>
    <w:rsid w:val="00B641A7"/>
    <w:rsid w:val="00B75A08"/>
    <w:rsid w:val="00B9640A"/>
    <w:rsid w:val="00BE2B31"/>
    <w:rsid w:val="00BE2F50"/>
    <w:rsid w:val="00BF14AC"/>
    <w:rsid w:val="00BF2F0F"/>
    <w:rsid w:val="00C02CA1"/>
    <w:rsid w:val="00C17AE4"/>
    <w:rsid w:val="00C643B8"/>
    <w:rsid w:val="00C943AD"/>
    <w:rsid w:val="00C9742F"/>
    <w:rsid w:val="00CA0AB8"/>
    <w:rsid w:val="00CB7A5B"/>
    <w:rsid w:val="00CB7D75"/>
    <w:rsid w:val="00CD0E10"/>
    <w:rsid w:val="00CD5B13"/>
    <w:rsid w:val="00CE1813"/>
    <w:rsid w:val="00CE21A8"/>
    <w:rsid w:val="00D056C6"/>
    <w:rsid w:val="00D2195A"/>
    <w:rsid w:val="00D32A99"/>
    <w:rsid w:val="00D56302"/>
    <w:rsid w:val="00D600DB"/>
    <w:rsid w:val="00D6102D"/>
    <w:rsid w:val="00D84BBB"/>
    <w:rsid w:val="00D90208"/>
    <w:rsid w:val="00D92764"/>
    <w:rsid w:val="00DB1963"/>
    <w:rsid w:val="00DE7012"/>
    <w:rsid w:val="00E11431"/>
    <w:rsid w:val="00E12C41"/>
    <w:rsid w:val="00E2559A"/>
    <w:rsid w:val="00E36478"/>
    <w:rsid w:val="00E43110"/>
    <w:rsid w:val="00E5461D"/>
    <w:rsid w:val="00E65D5C"/>
    <w:rsid w:val="00E661B6"/>
    <w:rsid w:val="00E94A17"/>
    <w:rsid w:val="00EC1959"/>
    <w:rsid w:val="00EE4E27"/>
    <w:rsid w:val="00F01BA4"/>
    <w:rsid w:val="00F02AF0"/>
    <w:rsid w:val="00F06FE0"/>
    <w:rsid w:val="00F10714"/>
    <w:rsid w:val="00F2551C"/>
    <w:rsid w:val="00F364C5"/>
    <w:rsid w:val="00F40E44"/>
    <w:rsid w:val="00F549A7"/>
    <w:rsid w:val="00F575EC"/>
    <w:rsid w:val="00F60E49"/>
    <w:rsid w:val="00F724B5"/>
    <w:rsid w:val="00F9511C"/>
    <w:rsid w:val="00FC5E3B"/>
    <w:rsid w:val="00FD6FD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26B2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160"/>
    <w:pPr>
      <w:spacing w:after="0" w:line="280" w:lineRule="atLeast"/>
    </w:pPr>
    <w:rPr>
      <w:rFonts w:ascii="Arial" w:eastAsia="Times New Roman" w:hAnsi="Arial" w:cs="Times New Roman"/>
      <w:sz w:val="20"/>
      <w:szCs w:val="20"/>
    </w:rPr>
  </w:style>
  <w:style w:type="paragraph" w:styleId="Heading1">
    <w:name w:val="heading 1"/>
    <w:basedOn w:val="ListParagraph"/>
    <w:next w:val="Normal"/>
    <w:link w:val="Heading1Char"/>
    <w:qFormat/>
    <w:rsid w:val="00702160"/>
    <w:pPr>
      <w:numPr>
        <w:numId w:val="1"/>
      </w:numPr>
      <w:spacing w:line="280" w:lineRule="exact"/>
      <w:ind w:hanging="720"/>
      <w:jc w:val="both"/>
      <w:outlineLvl w:val="0"/>
    </w:pPr>
    <w:rPr>
      <w:rFonts w:ascii="Arial" w:hAnsi="Arial" w:cs="Arial"/>
      <w:b/>
      <w:sz w:val="24"/>
      <w:szCs w:val="24"/>
    </w:rPr>
  </w:style>
  <w:style w:type="paragraph" w:styleId="Heading2">
    <w:name w:val="heading 2"/>
    <w:basedOn w:val="ListParagraph"/>
    <w:next w:val="Normal"/>
    <w:link w:val="Heading2Char"/>
    <w:qFormat/>
    <w:rsid w:val="00702160"/>
    <w:pPr>
      <w:numPr>
        <w:ilvl w:val="1"/>
        <w:numId w:val="1"/>
      </w:numPr>
      <w:ind w:left="993" w:hanging="579"/>
      <w:outlineLvl w:val="1"/>
    </w:pPr>
    <w:rPr>
      <w:rFonts w:cs="Arial"/>
      <w:b/>
      <w:bCs/>
      <w:color w:val="000000"/>
      <w:lang w:eastAsia="en-IE"/>
    </w:rPr>
  </w:style>
  <w:style w:type="paragraph" w:styleId="Heading3">
    <w:name w:val="heading 3"/>
    <w:basedOn w:val="Normal"/>
    <w:next w:val="Normal"/>
    <w:link w:val="Heading3Char"/>
    <w:uiPriority w:val="9"/>
    <w:semiHidden/>
    <w:unhideWhenUsed/>
    <w:qFormat/>
    <w:rsid w:val="007B5BE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160"/>
    <w:rPr>
      <w:rFonts w:ascii="Arial" w:eastAsia="Calibri" w:hAnsi="Arial" w:cs="Arial"/>
      <w:b/>
      <w:sz w:val="24"/>
      <w:szCs w:val="24"/>
    </w:rPr>
  </w:style>
  <w:style w:type="character" w:customStyle="1" w:styleId="Heading2Char">
    <w:name w:val="Heading 2 Char"/>
    <w:basedOn w:val="DefaultParagraphFont"/>
    <w:link w:val="Heading2"/>
    <w:rsid w:val="00702160"/>
    <w:rPr>
      <w:rFonts w:ascii="Calibri" w:eastAsia="Calibri" w:hAnsi="Calibri" w:cs="Arial"/>
      <w:b/>
      <w:bCs/>
      <w:color w:val="000000"/>
      <w:lang w:eastAsia="en-IE"/>
    </w:rPr>
  </w:style>
  <w:style w:type="paragraph" w:styleId="FootnoteText">
    <w:name w:val="footnote text"/>
    <w:basedOn w:val="Normal"/>
    <w:link w:val="FootnoteTextChar"/>
    <w:unhideWhenUsed/>
    <w:rsid w:val="00702160"/>
    <w:pPr>
      <w:spacing w:line="240" w:lineRule="auto"/>
    </w:pPr>
  </w:style>
  <w:style w:type="character" w:customStyle="1" w:styleId="FootnoteTextChar">
    <w:name w:val="Footnote Text Char"/>
    <w:basedOn w:val="DefaultParagraphFont"/>
    <w:link w:val="FootnoteText"/>
    <w:rsid w:val="00702160"/>
    <w:rPr>
      <w:rFonts w:ascii="Arial" w:eastAsia="Times New Roman" w:hAnsi="Arial" w:cs="Times New Roman"/>
      <w:sz w:val="20"/>
      <w:szCs w:val="20"/>
    </w:rPr>
  </w:style>
  <w:style w:type="character" w:styleId="FootnoteReference">
    <w:name w:val="footnote reference"/>
    <w:basedOn w:val="DefaultParagraphFont"/>
    <w:unhideWhenUsed/>
    <w:rsid w:val="00702160"/>
    <w:rPr>
      <w:vertAlign w:val="superscript"/>
    </w:rPr>
  </w:style>
  <w:style w:type="paragraph" w:styleId="ListParagraph">
    <w:name w:val="List Paragraph"/>
    <w:basedOn w:val="Normal"/>
    <w:uiPriority w:val="34"/>
    <w:qFormat/>
    <w:rsid w:val="00702160"/>
    <w:pPr>
      <w:spacing w:after="200" w:line="276" w:lineRule="auto"/>
      <w:ind w:left="720"/>
      <w:contextualSpacing/>
    </w:pPr>
    <w:rPr>
      <w:rFonts w:ascii="Calibri" w:eastAsia="Calibri" w:hAnsi="Calibri"/>
      <w:sz w:val="22"/>
      <w:szCs w:val="22"/>
    </w:rPr>
  </w:style>
  <w:style w:type="paragraph" w:styleId="Subtitle">
    <w:name w:val="Subtitle"/>
    <w:basedOn w:val="Normal"/>
    <w:link w:val="SubtitleChar"/>
    <w:qFormat/>
    <w:rsid w:val="00702160"/>
    <w:pPr>
      <w:spacing w:line="240" w:lineRule="auto"/>
    </w:pPr>
    <w:rPr>
      <w:rFonts w:ascii="Times New Roman" w:hAnsi="Times New Roman"/>
      <w:b/>
      <w:bCs/>
      <w:sz w:val="24"/>
      <w:szCs w:val="24"/>
      <w:lang w:val="en-GB"/>
    </w:rPr>
  </w:style>
  <w:style w:type="character" w:customStyle="1" w:styleId="SubtitleChar">
    <w:name w:val="Subtitle Char"/>
    <w:basedOn w:val="DefaultParagraphFont"/>
    <w:link w:val="Subtitle"/>
    <w:rsid w:val="00702160"/>
    <w:rPr>
      <w:rFonts w:ascii="Times New Roman" w:eastAsia="Times New Roman" w:hAnsi="Times New Roman" w:cs="Times New Roman"/>
      <w:b/>
      <w:bCs/>
      <w:sz w:val="24"/>
      <w:szCs w:val="24"/>
      <w:lang w:val="en-GB"/>
    </w:rPr>
  </w:style>
  <w:style w:type="paragraph" w:styleId="BodyTextIndent">
    <w:name w:val="Body Text Indent"/>
    <w:basedOn w:val="Normal"/>
    <w:link w:val="BodyTextIndentChar"/>
    <w:rsid w:val="00702160"/>
    <w:pPr>
      <w:spacing w:line="240" w:lineRule="auto"/>
      <w:ind w:left="720"/>
      <w:jc w:val="both"/>
    </w:pPr>
    <w:rPr>
      <w:rFonts w:ascii="Times New Roman" w:hAnsi="Times New Roman"/>
      <w:sz w:val="24"/>
      <w:lang w:val="en-US"/>
    </w:rPr>
  </w:style>
  <w:style w:type="character" w:customStyle="1" w:styleId="BodyTextIndentChar">
    <w:name w:val="Body Text Indent Char"/>
    <w:basedOn w:val="DefaultParagraphFont"/>
    <w:link w:val="BodyTextIndent"/>
    <w:rsid w:val="00702160"/>
    <w:rPr>
      <w:rFonts w:ascii="Times New Roman" w:eastAsia="Times New Roman" w:hAnsi="Times New Roman" w:cs="Times New Roman"/>
      <w:sz w:val="24"/>
      <w:szCs w:val="20"/>
      <w:lang w:val="en-US"/>
    </w:rPr>
  </w:style>
  <w:style w:type="character" w:styleId="Hyperlink">
    <w:name w:val="Hyperlink"/>
    <w:basedOn w:val="DefaultParagraphFont"/>
    <w:rsid w:val="00702160"/>
    <w:rPr>
      <w:color w:val="6D9933"/>
      <w:u w:val="single"/>
    </w:rPr>
  </w:style>
  <w:style w:type="character" w:customStyle="1" w:styleId="apple-style-span">
    <w:name w:val="apple-style-span"/>
    <w:basedOn w:val="DefaultParagraphFont"/>
    <w:rsid w:val="00702160"/>
  </w:style>
  <w:style w:type="character" w:styleId="CommentReference">
    <w:name w:val="annotation reference"/>
    <w:basedOn w:val="DefaultParagraphFont"/>
    <w:uiPriority w:val="99"/>
    <w:semiHidden/>
    <w:unhideWhenUsed/>
    <w:rsid w:val="007A09C8"/>
    <w:rPr>
      <w:sz w:val="16"/>
      <w:szCs w:val="16"/>
    </w:rPr>
  </w:style>
  <w:style w:type="paragraph" w:styleId="CommentText">
    <w:name w:val="annotation text"/>
    <w:basedOn w:val="Normal"/>
    <w:link w:val="CommentTextChar"/>
    <w:uiPriority w:val="99"/>
    <w:semiHidden/>
    <w:unhideWhenUsed/>
    <w:rsid w:val="007A09C8"/>
    <w:pPr>
      <w:spacing w:line="240" w:lineRule="auto"/>
    </w:pPr>
  </w:style>
  <w:style w:type="character" w:customStyle="1" w:styleId="CommentTextChar">
    <w:name w:val="Comment Text Char"/>
    <w:basedOn w:val="DefaultParagraphFont"/>
    <w:link w:val="CommentText"/>
    <w:uiPriority w:val="99"/>
    <w:semiHidden/>
    <w:rsid w:val="007A09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A09C8"/>
    <w:rPr>
      <w:b/>
      <w:bCs/>
    </w:rPr>
  </w:style>
  <w:style w:type="character" w:customStyle="1" w:styleId="CommentSubjectChar">
    <w:name w:val="Comment Subject Char"/>
    <w:basedOn w:val="CommentTextChar"/>
    <w:link w:val="CommentSubject"/>
    <w:uiPriority w:val="99"/>
    <w:semiHidden/>
    <w:rsid w:val="007A09C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7A09C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09C8"/>
    <w:rPr>
      <w:rFonts w:ascii="Tahoma" w:eastAsia="Times New Roman" w:hAnsi="Tahoma" w:cs="Tahoma"/>
      <w:sz w:val="16"/>
      <w:szCs w:val="16"/>
    </w:rPr>
  </w:style>
  <w:style w:type="paragraph" w:styleId="Header">
    <w:name w:val="header"/>
    <w:basedOn w:val="Normal"/>
    <w:link w:val="HeaderChar"/>
    <w:uiPriority w:val="99"/>
    <w:unhideWhenUsed/>
    <w:rsid w:val="00AF0CC5"/>
    <w:pPr>
      <w:tabs>
        <w:tab w:val="center" w:pos="4680"/>
        <w:tab w:val="right" w:pos="9360"/>
      </w:tabs>
      <w:spacing w:line="240" w:lineRule="auto"/>
    </w:pPr>
  </w:style>
  <w:style w:type="character" w:customStyle="1" w:styleId="HeaderChar">
    <w:name w:val="Header Char"/>
    <w:basedOn w:val="DefaultParagraphFont"/>
    <w:link w:val="Header"/>
    <w:uiPriority w:val="99"/>
    <w:rsid w:val="00AF0CC5"/>
    <w:rPr>
      <w:rFonts w:ascii="Arial" w:eastAsia="Times New Roman" w:hAnsi="Arial" w:cs="Times New Roman"/>
      <w:sz w:val="20"/>
      <w:szCs w:val="20"/>
    </w:rPr>
  </w:style>
  <w:style w:type="paragraph" w:styleId="Footer">
    <w:name w:val="footer"/>
    <w:basedOn w:val="Normal"/>
    <w:link w:val="FooterChar"/>
    <w:uiPriority w:val="99"/>
    <w:unhideWhenUsed/>
    <w:rsid w:val="00AF0CC5"/>
    <w:pPr>
      <w:tabs>
        <w:tab w:val="center" w:pos="4680"/>
        <w:tab w:val="right" w:pos="9360"/>
      </w:tabs>
      <w:spacing w:line="240" w:lineRule="auto"/>
    </w:pPr>
  </w:style>
  <w:style w:type="character" w:customStyle="1" w:styleId="FooterChar">
    <w:name w:val="Footer Char"/>
    <w:basedOn w:val="DefaultParagraphFont"/>
    <w:link w:val="Footer"/>
    <w:uiPriority w:val="99"/>
    <w:rsid w:val="00AF0CC5"/>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7B5BEC"/>
    <w:rPr>
      <w:rFonts w:asciiTheme="majorHAnsi" w:eastAsiaTheme="majorEastAsia" w:hAnsiTheme="majorHAnsi" w:cstheme="majorBidi"/>
      <w:color w:val="243F60" w:themeColor="accent1" w:themeShade="7F"/>
      <w:sz w:val="24"/>
      <w:szCs w:val="24"/>
    </w:rPr>
  </w:style>
  <w:style w:type="paragraph" w:styleId="BodyTextIndent2">
    <w:name w:val="Body Text Indent 2"/>
    <w:basedOn w:val="Normal"/>
    <w:link w:val="BodyTextIndent2Char"/>
    <w:uiPriority w:val="99"/>
    <w:semiHidden/>
    <w:unhideWhenUsed/>
    <w:rsid w:val="007B5BEC"/>
    <w:pPr>
      <w:spacing w:after="120" w:line="480" w:lineRule="auto"/>
      <w:ind w:left="283"/>
    </w:pPr>
  </w:style>
  <w:style w:type="character" w:customStyle="1" w:styleId="BodyTextIndent2Char">
    <w:name w:val="Body Text Indent 2 Char"/>
    <w:basedOn w:val="DefaultParagraphFont"/>
    <w:link w:val="BodyTextIndent2"/>
    <w:uiPriority w:val="99"/>
    <w:semiHidden/>
    <w:rsid w:val="007B5BEC"/>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i.i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i.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ai.i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ccess@bai.i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212972-70D1-44CE-A25F-7ED9B5D9E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9254</Words>
  <Characters>52750</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2019-01-22T16:20:00Z</dcterms:created>
  <dcterms:modified xsi:type="dcterms:W3CDTF">2019-03-13T10:39:00Z</dcterms:modified>
</cp:coreProperties>
</file>