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552" w:rsidRPr="00105552" w:rsidRDefault="00C31AB7" w:rsidP="009B5D3B">
      <w:pPr>
        <w:tabs>
          <w:tab w:val="left" w:pos="5715"/>
        </w:tabs>
        <w:spacing w:before="1440" w:after="360"/>
        <w:rPr>
          <w:b/>
          <w:sz w:val="48"/>
          <w:szCs w:val="48"/>
        </w:rPr>
      </w:pPr>
      <w:r>
        <w:rPr>
          <w:b/>
          <w:sz w:val="48"/>
          <w:szCs w:val="48"/>
        </w:rPr>
        <w:t xml:space="preserve">Voluntary Disclosure Response </w:t>
      </w:r>
      <w:r w:rsidR="00105552" w:rsidRPr="00105552">
        <w:rPr>
          <w:b/>
          <w:sz w:val="48"/>
          <w:szCs w:val="48"/>
        </w:rPr>
        <w:t>Form</w:t>
      </w:r>
      <w:r w:rsidR="00F14700">
        <w:rPr>
          <w:b/>
          <w:sz w:val="48"/>
          <w:szCs w:val="48"/>
        </w:rPr>
        <w:t xml:space="preserve"> </w:t>
      </w:r>
      <w:r w:rsidR="00F14700" w:rsidRPr="00F14700">
        <w:rPr>
          <w:b/>
          <w:sz w:val="28"/>
          <w:szCs w:val="28"/>
        </w:rPr>
        <w:t>(Ju</w:t>
      </w:r>
      <w:r w:rsidR="00057866">
        <w:rPr>
          <w:b/>
          <w:sz w:val="28"/>
          <w:szCs w:val="28"/>
        </w:rPr>
        <w:t>ly</w:t>
      </w:r>
      <w:r w:rsidR="00F14700" w:rsidRPr="00F14700">
        <w:rPr>
          <w:b/>
          <w:sz w:val="28"/>
          <w:szCs w:val="28"/>
        </w:rPr>
        <w:t xml:space="preserve"> 201</w:t>
      </w:r>
      <w:r>
        <w:rPr>
          <w:b/>
          <w:sz w:val="28"/>
          <w:szCs w:val="28"/>
        </w:rPr>
        <w:t>7</w:t>
      </w:r>
      <w:r w:rsidR="00F14700" w:rsidRPr="00F14700">
        <w:rPr>
          <w:b/>
          <w:sz w:val="28"/>
          <w:szCs w:val="28"/>
        </w:rPr>
        <w:t>)</w:t>
      </w:r>
    </w:p>
    <w:p w:rsidR="00F14700" w:rsidRDefault="00C31AB7" w:rsidP="009B5D3B">
      <w:pPr>
        <w:spacing w:after="1200"/>
        <w:rPr>
          <w:i/>
          <w:sz w:val="32"/>
          <w:szCs w:val="32"/>
        </w:rPr>
      </w:pPr>
      <w:r>
        <w:rPr>
          <w:i/>
          <w:sz w:val="32"/>
          <w:szCs w:val="32"/>
        </w:rPr>
        <w:t>Regional Music-driven (Youth) Sound Broadcasting Service</w:t>
      </w:r>
      <w:r w:rsidR="00F14700">
        <w:rPr>
          <w:i/>
          <w:sz w:val="32"/>
          <w:szCs w:val="32"/>
        </w:rPr>
        <w:t xml:space="preserve"> </w:t>
      </w:r>
      <w:r>
        <w:rPr>
          <w:i/>
          <w:sz w:val="32"/>
          <w:szCs w:val="32"/>
        </w:rPr>
        <w:t>North</w:t>
      </w:r>
      <w:r w:rsidR="00E20DD8">
        <w:rPr>
          <w:i/>
          <w:sz w:val="32"/>
          <w:szCs w:val="32"/>
        </w:rPr>
        <w:t xml:space="preserve"> W</w:t>
      </w:r>
      <w:r>
        <w:rPr>
          <w:i/>
          <w:sz w:val="32"/>
          <w:szCs w:val="32"/>
        </w:rPr>
        <w:t xml:space="preserve">est Region </w:t>
      </w:r>
    </w:p>
    <w:p w:rsidR="00A33467" w:rsidRPr="003D7A8E" w:rsidRDefault="00105552" w:rsidP="009B5D3B">
      <w:pPr>
        <w:shd w:val="clear" w:color="auto" w:fill="F2F2F2"/>
        <w:spacing w:after="240"/>
        <w:jc w:val="both"/>
        <w:rPr>
          <w:szCs w:val="20"/>
        </w:rPr>
      </w:pPr>
      <w:r>
        <w:rPr>
          <w:szCs w:val="20"/>
        </w:rPr>
        <w:t>R</w:t>
      </w:r>
      <w:r w:rsidR="009025E8" w:rsidRPr="003D7A8E">
        <w:rPr>
          <w:szCs w:val="20"/>
        </w:rPr>
        <w:t xml:space="preserve">ead the </w:t>
      </w:r>
      <w:r w:rsidR="009025E8" w:rsidRPr="000C317B">
        <w:rPr>
          <w:i/>
          <w:szCs w:val="20"/>
        </w:rPr>
        <w:t xml:space="preserve">Guide </w:t>
      </w:r>
      <w:r w:rsidR="00C31AB7">
        <w:rPr>
          <w:i/>
          <w:szCs w:val="20"/>
        </w:rPr>
        <w:t>to</w:t>
      </w:r>
      <w:r w:rsidR="009025E8" w:rsidRPr="000C317B">
        <w:rPr>
          <w:i/>
          <w:szCs w:val="20"/>
        </w:rPr>
        <w:t xml:space="preserve"> </w:t>
      </w:r>
      <w:r w:rsidR="00C31AB7">
        <w:rPr>
          <w:i/>
          <w:szCs w:val="20"/>
        </w:rPr>
        <w:t xml:space="preserve">Submissions: Voluntary Disclosure of Intention to Extend the Term of the Sound Broadcasting Contract for the Regional Music-driven (Youth) Sound Broadcasting Service for the North West Region </w:t>
      </w:r>
      <w:r w:rsidR="00460F8A">
        <w:rPr>
          <w:szCs w:val="20"/>
        </w:rPr>
        <w:t xml:space="preserve">(“Guide”) </w:t>
      </w:r>
      <w:r w:rsidR="009025E8" w:rsidRPr="003D7A8E">
        <w:rPr>
          <w:szCs w:val="20"/>
        </w:rPr>
        <w:t xml:space="preserve">published on the Broadcasting Authority of Ireland (BAI) website </w:t>
      </w:r>
      <w:hyperlink r:id="rId9" w:history="1">
        <w:r w:rsidR="009025E8" w:rsidRPr="003D7A8E">
          <w:rPr>
            <w:rStyle w:val="Hyperlink"/>
            <w:szCs w:val="20"/>
          </w:rPr>
          <w:t>www.bai.ie</w:t>
        </w:r>
      </w:hyperlink>
      <w:r w:rsidR="009025E8" w:rsidRPr="003D7A8E">
        <w:rPr>
          <w:szCs w:val="20"/>
        </w:rPr>
        <w:t xml:space="preserve"> before completing this </w:t>
      </w:r>
      <w:r w:rsidR="00DF3FA0">
        <w:rPr>
          <w:szCs w:val="20"/>
        </w:rPr>
        <w:t>f</w:t>
      </w:r>
      <w:r w:rsidR="00337A46" w:rsidRPr="003D7A8E">
        <w:rPr>
          <w:szCs w:val="20"/>
        </w:rPr>
        <w:t>orm</w:t>
      </w:r>
      <w:r w:rsidR="009025E8" w:rsidRPr="003D7A8E">
        <w:rPr>
          <w:szCs w:val="20"/>
        </w:rPr>
        <w:t>.</w:t>
      </w:r>
      <w:r w:rsidR="00C26B44">
        <w:rPr>
          <w:szCs w:val="20"/>
        </w:rPr>
        <w:t xml:space="preserve">  </w:t>
      </w:r>
      <w:r>
        <w:rPr>
          <w:szCs w:val="20"/>
        </w:rPr>
        <w:t xml:space="preserve">The Guide </w:t>
      </w:r>
      <w:r w:rsidR="00C03FAC">
        <w:rPr>
          <w:szCs w:val="20"/>
        </w:rPr>
        <w:t xml:space="preserve">details the requirements </w:t>
      </w:r>
      <w:r w:rsidR="00F141B8">
        <w:rPr>
          <w:szCs w:val="20"/>
        </w:rPr>
        <w:t xml:space="preserve">for </w:t>
      </w:r>
      <w:r w:rsidR="00C31AB7">
        <w:rPr>
          <w:szCs w:val="20"/>
        </w:rPr>
        <w:t xml:space="preserve">a </w:t>
      </w:r>
      <w:r w:rsidR="00F141B8">
        <w:rPr>
          <w:szCs w:val="20"/>
        </w:rPr>
        <w:t xml:space="preserve">submission </w:t>
      </w:r>
      <w:r w:rsidR="00C31AB7">
        <w:rPr>
          <w:szCs w:val="20"/>
        </w:rPr>
        <w:t>in response to the voluntary disclosure.</w:t>
      </w:r>
    </w:p>
    <w:p w:rsidR="00F51306" w:rsidRDefault="00575ADD" w:rsidP="009B5D3B">
      <w:pPr>
        <w:shd w:val="clear" w:color="auto" w:fill="F2F2F2"/>
        <w:spacing w:after="240"/>
        <w:jc w:val="both"/>
        <w:rPr>
          <w:szCs w:val="20"/>
        </w:rPr>
      </w:pPr>
      <w:r w:rsidRPr="003D7A8E">
        <w:rPr>
          <w:szCs w:val="20"/>
        </w:rPr>
        <w:t>Complete th</w:t>
      </w:r>
      <w:r w:rsidR="00315C62">
        <w:rPr>
          <w:szCs w:val="20"/>
        </w:rPr>
        <w:t>e</w:t>
      </w:r>
      <w:r w:rsidRPr="003D7A8E">
        <w:rPr>
          <w:szCs w:val="20"/>
        </w:rPr>
        <w:t xml:space="preserve"> </w:t>
      </w:r>
      <w:r w:rsidR="00DF3FA0">
        <w:rPr>
          <w:szCs w:val="20"/>
        </w:rPr>
        <w:t>f</w:t>
      </w:r>
      <w:r w:rsidRPr="003D7A8E">
        <w:rPr>
          <w:szCs w:val="20"/>
        </w:rPr>
        <w:t xml:space="preserve">orm </w:t>
      </w:r>
      <w:r w:rsidR="00C03FAC">
        <w:rPr>
          <w:szCs w:val="20"/>
        </w:rPr>
        <w:t xml:space="preserve">in its entirety.  </w:t>
      </w:r>
      <w:r w:rsidR="00C03FAC" w:rsidRPr="007E03DE">
        <w:rPr>
          <w:szCs w:val="20"/>
        </w:rPr>
        <w:t>Incomplete submissions will not be considered as</w:t>
      </w:r>
      <w:r w:rsidR="00C31AB7">
        <w:rPr>
          <w:szCs w:val="20"/>
        </w:rPr>
        <w:t xml:space="preserve"> valid responses.  </w:t>
      </w:r>
      <w:r w:rsidR="00337A46" w:rsidRPr="003D7A8E">
        <w:rPr>
          <w:szCs w:val="20"/>
        </w:rPr>
        <w:t xml:space="preserve">When completed, save as one PDF document </w:t>
      </w:r>
      <w:r w:rsidR="00315C62">
        <w:rPr>
          <w:szCs w:val="20"/>
        </w:rPr>
        <w:t>and s</w:t>
      </w:r>
      <w:r w:rsidR="00105552">
        <w:rPr>
          <w:szCs w:val="20"/>
        </w:rPr>
        <w:t xml:space="preserve">ubmit </w:t>
      </w:r>
      <w:r w:rsidR="00315C62">
        <w:rPr>
          <w:szCs w:val="20"/>
        </w:rPr>
        <w:t>to the BAI</w:t>
      </w:r>
      <w:r w:rsidR="00105552">
        <w:rPr>
          <w:szCs w:val="20"/>
        </w:rPr>
        <w:t xml:space="preserve"> </w:t>
      </w:r>
      <w:r w:rsidR="00C26B44">
        <w:rPr>
          <w:szCs w:val="20"/>
        </w:rPr>
        <w:t>as instructed in the Guide</w:t>
      </w:r>
      <w:r w:rsidR="00460F8A">
        <w:rPr>
          <w:szCs w:val="20"/>
        </w:rPr>
        <w:t xml:space="preserve">. </w:t>
      </w:r>
      <w:r w:rsidR="00F51306" w:rsidRPr="003D7A8E">
        <w:rPr>
          <w:szCs w:val="20"/>
        </w:rPr>
        <w:t xml:space="preserve">By submitting </w:t>
      </w:r>
      <w:r w:rsidR="00F51306">
        <w:rPr>
          <w:szCs w:val="20"/>
        </w:rPr>
        <w:t>your</w:t>
      </w:r>
      <w:r w:rsidR="00F51306" w:rsidRPr="003D7A8E">
        <w:rPr>
          <w:szCs w:val="20"/>
        </w:rPr>
        <w:t xml:space="preserve"> </w:t>
      </w:r>
      <w:r w:rsidR="00C31AB7">
        <w:rPr>
          <w:szCs w:val="20"/>
        </w:rPr>
        <w:t xml:space="preserve">Voluntary Disclosure Response </w:t>
      </w:r>
      <w:r w:rsidR="00C03FAC">
        <w:rPr>
          <w:szCs w:val="20"/>
        </w:rPr>
        <w:t>form you are c</w:t>
      </w:r>
      <w:r w:rsidR="00F51306" w:rsidRPr="003D7A8E">
        <w:rPr>
          <w:szCs w:val="20"/>
        </w:rPr>
        <w:t>onfirming the following to the BAI:</w:t>
      </w:r>
      <w:r w:rsidR="00C03FAC">
        <w:rPr>
          <w:szCs w:val="20"/>
        </w:rPr>
        <w:t xml:space="preserve"> -</w:t>
      </w:r>
    </w:p>
    <w:p w:rsidR="00F51306" w:rsidRPr="003D7A8E" w:rsidRDefault="00F51306" w:rsidP="00F51306">
      <w:pPr>
        <w:pStyle w:val="ListParagraph"/>
        <w:numPr>
          <w:ilvl w:val="0"/>
          <w:numId w:val="6"/>
        </w:numPr>
        <w:shd w:val="clear" w:color="auto" w:fill="F2F2F2"/>
        <w:jc w:val="both"/>
        <w:rPr>
          <w:szCs w:val="20"/>
        </w:rPr>
      </w:pPr>
      <w:r w:rsidRPr="003D7A8E">
        <w:rPr>
          <w:szCs w:val="20"/>
        </w:rPr>
        <w:t>that you have read and understood</w:t>
      </w:r>
      <w:r w:rsidR="00DA540F">
        <w:rPr>
          <w:szCs w:val="20"/>
        </w:rPr>
        <w:t xml:space="preserve"> the</w:t>
      </w:r>
      <w:r w:rsidRPr="003D7A8E">
        <w:rPr>
          <w:szCs w:val="20"/>
        </w:rPr>
        <w:t xml:space="preserve"> </w:t>
      </w:r>
      <w:r w:rsidRPr="003D7A8E">
        <w:rPr>
          <w:i/>
          <w:szCs w:val="20"/>
        </w:rPr>
        <w:t xml:space="preserve">Guide </w:t>
      </w:r>
      <w:r w:rsidR="00C31AB7">
        <w:rPr>
          <w:i/>
          <w:szCs w:val="20"/>
        </w:rPr>
        <w:t>to</w:t>
      </w:r>
      <w:r w:rsidR="00C31AB7" w:rsidRPr="000C317B">
        <w:rPr>
          <w:i/>
          <w:szCs w:val="20"/>
        </w:rPr>
        <w:t xml:space="preserve"> </w:t>
      </w:r>
      <w:r w:rsidR="00C31AB7">
        <w:rPr>
          <w:i/>
          <w:szCs w:val="20"/>
        </w:rPr>
        <w:t>Submissions: Voluntary Disclosure of Intention to Extend the Term of the Sound Broadcasting Contract for the Regional Music-driven (Youth) Sound Broadcasting Service for the North West Region</w:t>
      </w:r>
      <w:r w:rsidR="003C2BEE">
        <w:rPr>
          <w:i/>
          <w:szCs w:val="20"/>
        </w:rPr>
        <w:t>;</w:t>
      </w:r>
    </w:p>
    <w:p w:rsidR="002B425A" w:rsidRDefault="009463C0" w:rsidP="00F51306">
      <w:pPr>
        <w:pStyle w:val="ListParagraph"/>
        <w:numPr>
          <w:ilvl w:val="0"/>
          <w:numId w:val="6"/>
        </w:numPr>
        <w:shd w:val="clear" w:color="auto" w:fill="F2F2F2"/>
        <w:jc w:val="both"/>
        <w:rPr>
          <w:szCs w:val="20"/>
        </w:rPr>
      </w:pPr>
      <w:r w:rsidRPr="00871F4A">
        <w:rPr>
          <w:szCs w:val="20"/>
        </w:rPr>
        <w:t>that you or the entity that you represent are in a position to bid for the Contract</w:t>
      </w:r>
      <w:r w:rsidR="002B425A" w:rsidRPr="00871F4A">
        <w:rPr>
          <w:szCs w:val="20"/>
        </w:rPr>
        <w:t>;</w:t>
      </w:r>
      <w:bookmarkStart w:id="0" w:name="_GoBack"/>
      <w:bookmarkEnd w:id="0"/>
      <w:r w:rsidR="002B425A" w:rsidRPr="00D54377">
        <w:rPr>
          <w:szCs w:val="20"/>
        </w:rPr>
        <w:t xml:space="preserve"> and,</w:t>
      </w:r>
    </w:p>
    <w:p w:rsidR="00335D1F" w:rsidRPr="002B425A" w:rsidRDefault="00F51306" w:rsidP="00467C87">
      <w:pPr>
        <w:pStyle w:val="ListParagraph"/>
        <w:numPr>
          <w:ilvl w:val="0"/>
          <w:numId w:val="6"/>
        </w:numPr>
        <w:shd w:val="clear" w:color="auto" w:fill="F2F2F2"/>
        <w:spacing w:after="480"/>
        <w:jc w:val="both"/>
        <w:rPr>
          <w:szCs w:val="20"/>
        </w:rPr>
      </w:pPr>
      <w:proofErr w:type="gramStart"/>
      <w:r w:rsidRPr="002B425A">
        <w:rPr>
          <w:szCs w:val="20"/>
        </w:rPr>
        <w:t>that</w:t>
      </w:r>
      <w:proofErr w:type="gramEnd"/>
      <w:r w:rsidRPr="002B425A">
        <w:rPr>
          <w:szCs w:val="20"/>
        </w:rPr>
        <w:t xml:space="preserve"> your </w:t>
      </w:r>
      <w:r w:rsidR="00DA540F" w:rsidRPr="002B425A">
        <w:rPr>
          <w:szCs w:val="20"/>
        </w:rPr>
        <w:t>submission will be made public</w:t>
      </w:r>
      <w:r w:rsidR="002B425A" w:rsidRPr="002B425A">
        <w:rPr>
          <w:szCs w:val="20"/>
        </w:rPr>
        <w:t>.</w:t>
      </w:r>
    </w:p>
    <w:p w:rsidR="00F25A53" w:rsidRDefault="00BA7236" w:rsidP="00F25A53">
      <w:pPr>
        <w:shd w:val="clear" w:color="auto" w:fill="F2F2F2"/>
        <w:spacing w:after="480"/>
        <w:jc w:val="both"/>
        <w:rPr>
          <w:szCs w:val="20"/>
        </w:rPr>
      </w:pPr>
      <w:r>
        <w:rPr>
          <w:szCs w:val="20"/>
        </w:rPr>
        <w:t xml:space="preserve">The completed </w:t>
      </w:r>
      <w:r w:rsidR="00DF3FA0">
        <w:rPr>
          <w:szCs w:val="20"/>
        </w:rPr>
        <w:t>f</w:t>
      </w:r>
      <w:r>
        <w:rPr>
          <w:szCs w:val="20"/>
        </w:rPr>
        <w:t xml:space="preserve">orm must be submitted by </w:t>
      </w:r>
      <w:r w:rsidR="00C31AB7" w:rsidRPr="004445B9">
        <w:rPr>
          <w:b/>
          <w:szCs w:val="20"/>
        </w:rPr>
        <w:t>12 noon, 27</w:t>
      </w:r>
      <w:r w:rsidR="00C31AB7" w:rsidRPr="004445B9">
        <w:rPr>
          <w:b/>
          <w:szCs w:val="20"/>
          <w:vertAlign w:val="superscript"/>
        </w:rPr>
        <w:t>th</w:t>
      </w:r>
      <w:r w:rsidR="00C31AB7" w:rsidRPr="004445B9">
        <w:rPr>
          <w:b/>
          <w:szCs w:val="20"/>
        </w:rPr>
        <w:t xml:space="preserve"> July 2017</w:t>
      </w:r>
      <w:r w:rsidR="00817CAE" w:rsidRPr="00837AC4">
        <w:rPr>
          <w:b/>
          <w:szCs w:val="20"/>
        </w:rPr>
        <w:t>.</w:t>
      </w:r>
      <w:r>
        <w:rPr>
          <w:szCs w:val="20"/>
        </w:rPr>
        <w:t xml:space="preserve"> </w:t>
      </w:r>
      <w:r w:rsidR="00F25A53">
        <w:rPr>
          <w:szCs w:val="20"/>
        </w:rPr>
        <w:t xml:space="preserve"> The relevant e-mail address is </w:t>
      </w:r>
      <w:hyperlink r:id="rId10" w:history="1">
        <w:r w:rsidR="00F25A53">
          <w:rPr>
            <w:rStyle w:val="Hyperlink"/>
            <w:szCs w:val="20"/>
          </w:rPr>
          <w:t>licensing@bai.ie</w:t>
        </w:r>
      </w:hyperlink>
      <w:r w:rsidR="00F25A53">
        <w:rPr>
          <w:szCs w:val="20"/>
        </w:rPr>
        <w:t xml:space="preserve"> </w:t>
      </w:r>
    </w:p>
    <w:p w:rsidR="00C31AB7" w:rsidRDefault="00C31AB7" w:rsidP="00F25A53">
      <w:pPr>
        <w:shd w:val="clear" w:color="auto" w:fill="F2F2F2"/>
        <w:spacing w:after="480"/>
        <w:jc w:val="both"/>
        <w:rPr>
          <w:szCs w:val="20"/>
        </w:rPr>
      </w:pPr>
    </w:p>
    <w:p w:rsidR="00335D1F" w:rsidRDefault="00335D1F">
      <w:pPr>
        <w:rPr>
          <w:szCs w:val="20"/>
        </w:rPr>
      </w:pPr>
      <w:r>
        <w:rPr>
          <w:szCs w:val="20"/>
        </w:rPr>
        <w:br w:type="page"/>
      </w:r>
    </w:p>
    <w:p w:rsidR="00C26B44" w:rsidRDefault="00C26B44" w:rsidP="00E75F5C">
      <w:pPr>
        <w:pStyle w:val="TOCHeading"/>
        <w:tabs>
          <w:tab w:val="left" w:pos="2580"/>
        </w:tabs>
        <w:spacing w:before="1440" w:after="240"/>
      </w:pPr>
      <w:r>
        <w:lastRenderedPageBreak/>
        <w:t>Contents</w:t>
      </w:r>
      <w:r w:rsidR="00E75F5C">
        <w:tab/>
      </w:r>
    </w:p>
    <w:p w:rsidR="00AA45E0" w:rsidRDefault="009E0AA5">
      <w:pPr>
        <w:pStyle w:val="TOC2"/>
        <w:rPr>
          <w:rFonts w:asciiTheme="minorHAnsi" w:eastAsiaTheme="minorEastAsia" w:hAnsiTheme="minorHAnsi" w:cstheme="minorBidi"/>
          <w:noProof/>
          <w:sz w:val="22"/>
          <w:lang w:val="en-IE" w:eastAsia="en-IE"/>
        </w:rPr>
      </w:pPr>
      <w:r>
        <w:fldChar w:fldCharType="begin"/>
      </w:r>
      <w:r w:rsidR="00315C62">
        <w:instrText xml:space="preserve"> TOC \o "1-3" \n \h \z \u </w:instrText>
      </w:r>
      <w:r>
        <w:fldChar w:fldCharType="separate"/>
      </w:r>
      <w:hyperlink w:anchor="_Toc486860664" w:history="1">
        <w:r w:rsidR="00AA45E0" w:rsidRPr="001C22C4">
          <w:rPr>
            <w:rStyle w:val="Hyperlink"/>
            <w:noProof/>
          </w:rPr>
          <w:t>1.</w:t>
        </w:r>
        <w:r w:rsidR="00AA45E0">
          <w:rPr>
            <w:rFonts w:asciiTheme="minorHAnsi" w:eastAsiaTheme="minorEastAsia" w:hAnsiTheme="minorHAnsi" w:cstheme="minorBidi"/>
            <w:noProof/>
            <w:sz w:val="22"/>
            <w:lang w:val="en-IE" w:eastAsia="en-IE"/>
          </w:rPr>
          <w:tab/>
        </w:r>
        <w:r w:rsidR="00AA45E0" w:rsidRPr="001C22C4">
          <w:rPr>
            <w:rStyle w:val="Hyperlink"/>
            <w:noProof/>
          </w:rPr>
          <w:t>Respondent</w:t>
        </w:r>
      </w:hyperlink>
    </w:p>
    <w:p w:rsidR="00AA45E0" w:rsidRDefault="00871F4A">
      <w:pPr>
        <w:pStyle w:val="TOC2"/>
        <w:rPr>
          <w:rFonts w:asciiTheme="minorHAnsi" w:eastAsiaTheme="minorEastAsia" w:hAnsiTheme="minorHAnsi" w:cstheme="minorBidi"/>
          <w:noProof/>
          <w:sz w:val="22"/>
          <w:lang w:val="en-IE" w:eastAsia="en-IE"/>
        </w:rPr>
      </w:pPr>
      <w:hyperlink w:anchor="_Toc486860665" w:history="1">
        <w:r w:rsidR="00AA45E0" w:rsidRPr="001C22C4">
          <w:rPr>
            <w:rStyle w:val="Hyperlink"/>
            <w:noProof/>
          </w:rPr>
          <w:t>2.</w:t>
        </w:r>
        <w:r w:rsidR="00AA45E0">
          <w:rPr>
            <w:rFonts w:asciiTheme="minorHAnsi" w:eastAsiaTheme="minorEastAsia" w:hAnsiTheme="minorHAnsi" w:cstheme="minorBidi"/>
            <w:noProof/>
            <w:sz w:val="22"/>
            <w:lang w:val="en-IE" w:eastAsia="en-IE"/>
          </w:rPr>
          <w:tab/>
        </w:r>
        <w:r w:rsidR="00AA45E0" w:rsidRPr="001C22C4">
          <w:rPr>
            <w:rStyle w:val="Hyperlink"/>
            <w:noProof/>
          </w:rPr>
          <w:t>Details of Your Submission</w:t>
        </w:r>
      </w:hyperlink>
    </w:p>
    <w:p w:rsidR="00C26B44" w:rsidRDefault="009E0AA5" w:rsidP="00F51306">
      <w:pPr>
        <w:pStyle w:val="TOC2"/>
      </w:pPr>
      <w:r>
        <w:fldChar w:fldCharType="end"/>
      </w:r>
    </w:p>
    <w:p w:rsidR="00575ADD" w:rsidRPr="003D7A8E" w:rsidRDefault="00575ADD" w:rsidP="003D7A8E">
      <w:pPr>
        <w:rPr>
          <w:szCs w:val="20"/>
        </w:rPr>
      </w:pPr>
      <w:r w:rsidRPr="003D7A8E">
        <w:rPr>
          <w:szCs w:val="20"/>
        </w:rPr>
        <w:br w:type="page"/>
      </w:r>
    </w:p>
    <w:p w:rsidR="004F12AB" w:rsidRDefault="00DA540F" w:rsidP="000C7896">
      <w:pPr>
        <w:pStyle w:val="Heading2"/>
        <w:numPr>
          <w:ilvl w:val="0"/>
          <w:numId w:val="8"/>
        </w:numPr>
        <w:spacing w:after="240"/>
      </w:pPr>
      <w:bookmarkStart w:id="1" w:name="_Toc486860664"/>
      <w:r>
        <w:lastRenderedPageBreak/>
        <w:t>Respondent</w:t>
      </w:r>
      <w:bookmarkEnd w:id="1"/>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4"/>
        <w:gridCol w:w="5008"/>
      </w:tblGrid>
      <w:tr w:rsidR="00974B20" w:rsidRPr="003D7A8E" w:rsidTr="00C914CF">
        <w:tc>
          <w:tcPr>
            <w:tcW w:w="9242" w:type="dxa"/>
            <w:gridSpan w:val="2"/>
            <w:tcBorders>
              <w:bottom w:val="single" w:sz="4" w:space="0" w:color="auto"/>
            </w:tcBorders>
            <w:shd w:val="clear" w:color="auto" w:fill="000000"/>
          </w:tcPr>
          <w:p w:rsidR="00974B20" w:rsidRPr="00022ED8" w:rsidRDefault="00DA540F" w:rsidP="00DA540F">
            <w:pPr>
              <w:pStyle w:val="ListParagraph"/>
              <w:numPr>
                <w:ilvl w:val="0"/>
                <w:numId w:val="11"/>
              </w:numPr>
              <w:jc w:val="both"/>
              <w:rPr>
                <w:b/>
                <w:color w:val="FFFFFF"/>
                <w:szCs w:val="20"/>
              </w:rPr>
            </w:pPr>
            <w:r w:rsidRPr="00022ED8">
              <w:rPr>
                <w:b/>
                <w:color w:val="FFFFFF"/>
                <w:szCs w:val="20"/>
              </w:rPr>
              <w:t>Respondent</w:t>
            </w:r>
          </w:p>
        </w:tc>
      </w:tr>
      <w:tr w:rsidR="006A48D5" w:rsidRPr="003D7A8E" w:rsidTr="00C914CF">
        <w:trPr>
          <w:trHeight w:val="1952"/>
        </w:trPr>
        <w:tc>
          <w:tcPr>
            <w:tcW w:w="4234" w:type="dxa"/>
            <w:shd w:val="clear" w:color="auto" w:fill="D9D9D9"/>
          </w:tcPr>
          <w:p w:rsidR="006A48D5" w:rsidRPr="00BE4B48" w:rsidRDefault="006A48D5" w:rsidP="006A48D5">
            <w:pPr>
              <w:rPr>
                <w:szCs w:val="20"/>
              </w:rPr>
            </w:pPr>
            <w:r>
              <w:rPr>
                <w:szCs w:val="20"/>
              </w:rPr>
              <w:t xml:space="preserve">1.1 </w:t>
            </w:r>
            <w:r w:rsidRPr="007E03DE">
              <w:rPr>
                <w:szCs w:val="20"/>
              </w:rPr>
              <w:t>Please provide a general description of the person/entity making the submission</w:t>
            </w:r>
            <w:r>
              <w:rPr>
                <w:szCs w:val="20"/>
              </w:rPr>
              <w:t>:</w:t>
            </w:r>
          </w:p>
        </w:tc>
        <w:tc>
          <w:tcPr>
            <w:tcW w:w="5008" w:type="dxa"/>
            <w:shd w:val="clear" w:color="auto" w:fill="auto"/>
          </w:tcPr>
          <w:p w:rsidR="006A48D5" w:rsidRPr="006A48D5" w:rsidRDefault="006A48D5" w:rsidP="0026743D">
            <w:pPr>
              <w:rPr>
                <w:szCs w:val="20"/>
              </w:rPr>
            </w:pPr>
          </w:p>
        </w:tc>
      </w:tr>
      <w:tr w:rsidR="00335D1F" w:rsidRPr="003D7A8E" w:rsidTr="00C914CF">
        <w:tc>
          <w:tcPr>
            <w:tcW w:w="4234" w:type="dxa"/>
            <w:shd w:val="clear" w:color="auto" w:fill="D9D9D9"/>
          </w:tcPr>
          <w:p w:rsidR="00335D1F" w:rsidRPr="00BE4B48" w:rsidRDefault="00DA540F" w:rsidP="00DA540F">
            <w:pPr>
              <w:jc w:val="both"/>
              <w:rPr>
                <w:szCs w:val="20"/>
              </w:rPr>
            </w:pPr>
            <w:r>
              <w:rPr>
                <w:szCs w:val="20"/>
              </w:rPr>
              <w:t>1.2 Contact Details</w:t>
            </w:r>
            <w:r w:rsidR="00335D1F" w:rsidRPr="00BE4B48">
              <w:rPr>
                <w:szCs w:val="20"/>
              </w:rPr>
              <w:t>:</w:t>
            </w:r>
          </w:p>
        </w:tc>
        <w:tc>
          <w:tcPr>
            <w:tcW w:w="5008" w:type="dxa"/>
            <w:shd w:val="clear" w:color="auto" w:fill="D9D9D9"/>
          </w:tcPr>
          <w:p w:rsidR="00335D1F" w:rsidRPr="00BE4B48" w:rsidRDefault="00335D1F" w:rsidP="00BE4B48">
            <w:pPr>
              <w:jc w:val="both"/>
              <w:rPr>
                <w:szCs w:val="20"/>
              </w:rPr>
            </w:pPr>
          </w:p>
        </w:tc>
      </w:tr>
      <w:tr w:rsidR="00DA540F" w:rsidRPr="003D7A8E" w:rsidTr="00C914CF">
        <w:tc>
          <w:tcPr>
            <w:tcW w:w="4234" w:type="dxa"/>
            <w:shd w:val="clear" w:color="auto" w:fill="D9D9D9"/>
          </w:tcPr>
          <w:p w:rsidR="00DA540F" w:rsidRPr="00BE4B48" w:rsidRDefault="00DA540F" w:rsidP="00B6293C">
            <w:pPr>
              <w:jc w:val="both"/>
              <w:rPr>
                <w:szCs w:val="20"/>
              </w:rPr>
            </w:pPr>
            <w:r w:rsidRPr="00BE4B48">
              <w:rPr>
                <w:szCs w:val="20"/>
              </w:rPr>
              <w:t>Contact Person’s Full Name:</w:t>
            </w:r>
          </w:p>
        </w:tc>
        <w:tc>
          <w:tcPr>
            <w:tcW w:w="5008" w:type="dxa"/>
          </w:tcPr>
          <w:p w:rsidR="00DA540F" w:rsidRPr="00BE4B48" w:rsidRDefault="00DA540F" w:rsidP="00BE4B48">
            <w:pPr>
              <w:jc w:val="both"/>
              <w:rPr>
                <w:szCs w:val="20"/>
              </w:rPr>
            </w:pPr>
          </w:p>
        </w:tc>
      </w:tr>
      <w:tr w:rsidR="00DA540F" w:rsidRPr="003D7A8E" w:rsidTr="00C914CF">
        <w:tc>
          <w:tcPr>
            <w:tcW w:w="4234" w:type="dxa"/>
            <w:shd w:val="clear" w:color="auto" w:fill="D9D9D9"/>
          </w:tcPr>
          <w:p w:rsidR="00DA540F" w:rsidRPr="00BE4B48" w:rsidRDefault="00DA540F" w:rsidP="00BE4B48">
            <w:pPr>
              <w:jc w:val="both"/>
              <w:rPr>
                <w:szCs w:val="20"/>
              </w:rPr>
            </w:pPr>
            <w:r w:rsidRPr="00BE4B48">
              <w:rPr>
                <w:szCs w:val="20"/>
              </w:rPr>
              <w:t>Contact Person’s Email Address:</w:t>
            </w:r>
          </w:p>
        </w:tc>
        <w:tc>
          <w:tcPr>
            <w:tcW w:w="5008" w:type="dxa"/>
          </w:tcPr>
          <w:p w:rsidR="00DA540F" w:rsidRPr="00BE4B48" w:rsidRDefault="00DA540F" w:rsidP="00BE4B48">
            <w:pPr>
              <w:jc w:val="both"/>
              <w:rPr>
                <w:szCs w:val="20"/>
              </w:rPr>
            </w:pPr>
          </w:p>
        </w:tc>
      </w:tr>
      <w:tr w:rsidR="00DA540F" w:rsidRPr="003D7A8E" w:rsidTr="00C914CF">
        <w:tc>
          <w:tcPr>
            <w:tcW w:w="4234" w:type="dxa"/>
            <w:shd w:val="clear" w:color="auto" w:fill="D9D9D9"/>
          </w:tcPr>
          <w:p w:rsidR="00DA540F" w:rsidRPr="00BE4B48" w:rsidRDefault="00DA540F" w:rsidP="00BE4B48">
            <w:pPr>
              <w:jc w:val="both"/>
              <w:rPr>
                <w:szCs w:val="20"/>
              </w:rPr>
            </w:pPr>
            <w:r w:rsidRPr="00BE4B48">
              <w:rPr>
                <w:szCs w:val="20"/>
              </w:rPr>
              <w:t>Contact Person’s Phone Number:</w:t>
            </w:r>
          </w:p>
        </w:tc>
        <w:tc>
          <w:tcPr>
            <w:tcW w:w="5008" w:type="dxa"/>
          </w:tcPr>
          <w:p w:rsidR="00DA540F" w:rsidRPr="00BE4B48" w:rsidRDefault="00DA540F" w:rsidP="00BE4B48">
            <w:pPr>
              <w:jc w:val="both"/>
              <w:rPr>
                <w:szCs w:val="20"/>
              </w:rPr>
            </w:pPr>
          </w:p>
        </w:tc>
      </w:tr>
      <w:tr w:rsidR="00DA540F" w:rsidRPr="003D7A8E" w:rsidTr="00C914CF">
        <w:trPr>
          <w:trHeight w:val="917"/>
        </w:trPr>
        <w:tc>
          <w:tcPr>
            <w:tcW w:w="4234" w:type="dxa"/>
            <w:tcBorders>
              <w:bottom w:val="single" w:sz="4" w:space="0" w:color="auto"/>
            </w:tcBorders>
            <w:shd w:val="clear" w:color="auto" w:fill="D9D9D9"/>
          </w:tcPr>
          <w:p w:rsidR="00DA540F" w:rsidRPr="00BE4B48" w:rsidRDefault="00DA540F" w:rsidP="00BE4B48">
            <w:pPr>
              <w:jc w:val="both"/>
              <w:rPr>
                <w:szCs w:val="20"/>
              </w:rPr>
            </w:pPr>
            <w:r w:rsidRPr="00BE4B48">
              <w:rPr>
                <w:szCs w:val="20"/>
              </w:rPr>
              <w:t>Contact Person’s Postal Address:</w:t>
            </w:r>
          </w:p>
        </w:tc>
        <w:tc>
          <w:tcPr>
            <w:tcW w:w="5008" w:type="dxa"/>
            <w:tcBorders>
              <w:bottom w:val="single" w:sz="4" w:space="0" w:color="auto"/>
            </w:tcBorders>
          </w:tcPr>
          <w:p w:rsidR="00DA540F" w:rsidRPr="00BE4B48" w:rsidRDefault="00DA540F" w:rsidP="00BE4B48">
            <w:pPr>
              <w:jc w:val="both"/>
              <w:rPr>
                <w:szCs w:val="20"/>
              </w:rPr>
            </w:pPr>
          </w:p>
          <w:p w:rsidR="00DA540F" w:rsidRDefault="00DA540F" w:rsidP="00BE4B48">
            <w:pPr>
              <w:jc w:val="both"/>
              <w:rPr>
                <w:szCs w:val="20"/>
              </w:rPr>
            </w:pPr>
          </w:p>
          <w:p w:rsidR="00D26DEE" w:rsidRDefault="00D26DEE" w:rsidP="00BE4B48">
            <w:pPr>
              <w:jc w:val="both"/>
              <w:rPr>
                <w:szCs w:val="20"/>
              </w:rPr>
            </w:pPr>
          </w:p>
          <w:p w:rsidR="00D26DEE" w:rsidRDefault="00D26DEE" w:rsidP="00BE4B48">
            <w:pPr>
              <w:jc w:val="both"/>
              <w:rPr>
                <w:szCs w:val="20"/>
              </w:rPr>
            </w:pPr>
          </w:p>
          <w:p w:rsidR="00DF3FA0" w:rsidRDefault="00DF3FA0" w:rsidP="00BE4B48">
            <w:pPr>
              <w:jc w:val="both"/>
              <w:rPr>
                <w:szCs w:val="20"/>
              </w:rPr>
            </w:pPr>
          </w:p>
          <w:p w:rsidR="00D26DEE" w:rsidRDefault="00D26DEE" w:rsidP="00BE4B48">
            <w:pPr>
              <w:jc w:val="both"/>
              <w:rPr>
                <w:szCs w:val="20"/>
              </w:rPr>
            </w:pPr>
          </w:p>
          <w:p w:rsidR="00022ED8" w:rsidRDefault="00022ED8" w:rsidP="00BE4B48">
            <w:pPr>
              <w:jc w:val="both"/>
              <w:rPr>
                <w:szCs w:val="20"/>
              </w:rPr>
            </w:pPr>
          </w:p>
          <w:p w:rsidR="00022ED8" w:rsidRPr="00BE4B48" w:rsidRDefault="00022ED8" w:rsidP="00BE4B48">
            <w:pPr>
              <w:jc w:val="both"/>
              <w:rPr>
                <w:szCs w:val="20"/>
              </w:rPr>
            </w:pPr>
          </w:p>
        </w:tc>
      </w:tr>
    </w:tbl>
    <w:p w:rsidR="00A33467" w:rsidRPr="003D7A8E" w:rsidRDefault="00A33467" w:rsidP="003D7A8E">
      <w:pPr>
        <w:rPr>
          <w:b/>
          <w:szCs w:val="20"/>
        </w:rPr>
      </w:pPr>
    </w:p>
    <w:p w:rsidR="00575ADD" w:rsidRPr="00C26B44" w:rsidRDefault="00C914CF" w:rsidP="000C7896">
      <w:pPr>
        <w:pStyle w:val="Heading2"/>
        <w:numPr>
          <w:ilvl w:val="0"/>
          <w:numId w:val="8"/>
        </w:numPr>
        <w:spacing w:after="240"/>
      </w:pPr>
      <w:bookmarkStart w:id="2" w:name="_Toc486860665"/>
      <w:r>
        <w:t>Details of Your Submission</w:t>
      </w:r>
      <w:bookmarkEnd w:id="2"/>
    </w:p>
    <w:tbl>
      <w:tblPr>
        <w:tblW w:w="920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209"/>
      </w:tblGrid>
      <w:tr w:rsidR="00507A9C" w:rsidRPr="003D7A8E" w:rsidTr="00853E33">
        <w:tc>
          <w:tcPr>
            <w:tcW w:w="9209" w:type="dxa"/>
            <w:tcBorders>
              <w:top w:val="single" w:sz="4" w:space="0" w:color="auto"/>
              <w:bottom w:val="single" w:sz="4" w:space="0" w:color="auto"/>
            </w:tcBorders>
            <w:shd w:val="clear" w:color="auto" w:fill="D9D9D9"/>
          </w:tcPr>
          <w:p w:rsidR="00853E33" w:rsidRPr="00853E33" w:rsidRDefault="00853E33" w:rsidP="00853E33">
            <w:pPr>
              <w:spacing w:after="240" w:line="280" w:lineRule="exact"/>
              <w:jc w:val="both"/>
              <w:rPr>
                <w:i/>
                <w:sz w:val="18"/>
                <w:szCs w:val="18"/>
              </w:rPr>
            </w:pPr>
            <w:r>
              <w:rPr>
                <w:szCs w:val="20"/>
              </w:rPr>
              <w:t xml:space="preserve">2.1 </w:t>
            </w:r>
            <w:r w:rsidR="00C914CF" w:rsidRPr="00853E33">
              <w:rPr>
                <w:szCs w:val="20"/>
              </w:rPr>
              <w:t xml:space="preserve">Each respondent </w:t>
            </w:r>
            <w:r w:rsidRPr="00D54377">
              <w:rPr>
                <w:szCs w:val="20"/>
              </w:rPr>
              <w:t>must set out in detail the grounds upon which he/she objects or opposes the relevant extension of the term of the Contract. In particular, the interested party should identify any adverse impact which the granting of the proposed extension of the term of the Contract would have upon that party, including full details of any adverse financial consequences which are alleged to arise from the proposed Contract extension.</w:t>
            </w:r>
          </w:p>
        </w:tc>
      </w:tr>
      <w:tr w:rsidR="00507A9C" w:rsidRPr="003D7A8E" w:rsidTr="00853E33">
        <w:tc>
          <w:tcPr>
            <w:tcW w:w="9209" w:type="dxa"/>
            <w:tcBorders>
              <w:top w:val="single" w:sz="4" w:space="0" w:color="auto"/>
              <w:bottom w:val="single" w:sz="4" w:space="0" w:color="auto"/>
            </w:tcBorders>
            <w:shd w:val="clear" w:color="auto" w:fill="auto"/>
          </w:tcPr>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9A68CA" w:rsidRDefault="009A68CA" w:rsidP="00BE4B48">
            <w:pPr>
              <w:jc w:val="both"/>
              <w:rPr>
                <w:szCs w:val="20"/>
              </w:rPr>
            </w:pPr>
          </w:p>
          <w:p w:rsidR="00507A9C" w:rsidRPr="00BE4B48" w:rsidRDefault="00507A9C" w:rsidP="00BE4B48">
            <w:pPr>
              <w:jc w:val="both"/>
              <w:rPr>
                <w:szCs w:val="20"/>
              </w:rPr>
            </w:pPr>
          </w:p>
        </w:tc>
      </w:tr>
    </w:tbl>
    <w:p w:rsidR="00105552" w:rsidRPr="003D7A8E" w:rsidRDefault="00105552" w:rsidP="00853E33">
      <w:pPr>
        <w:jc w:val="both"/>
        <w:rPr>
          <w:szCs w:val="20"/>
        </w:rPr>
      </w:pPr>
    </w:p>
    <w:sectPr w:rsidR="00105552" w:rsidRPr="003D7A8E" w:rsidSect="00236154">
      <w:headerReference w:type="default" r:id="rId11"/>
      <w:footerReference w:type="default" r:id="rId12"/>
      <w:headerReference w:type="first" r:id="rId13"/>
      <w:footerReference w:type="first" r:id="rId14"/>
      <w:pgSz w:w="11906" w:h="16838" w:code="9"/>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782" w:rsidRDefault="00A01782" w:rsidP="009025E8">
      <w:pPr>
        <w:spacing w:line="240" w:lineRule="auto"/>
      </w:pPr>
      <w:r>
        <w:separator/>
      </w:r>
    </w:p>
  </w:endnote>
  <w:endnote w:type="continuationSeparator" w:id="0">
    <w:p w:rsidR="00A01782" w:rsidRDefault="00A01782" w:rsidP="00902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8E" w:rsidRPr="00077708" w:rsidRDefault="009E0AA5" w:rsidP="000C1C8E">
    <w:pPr>
      <w:pStyle w:val="Footer"/>
      <w:jc w:val="right"/>
      <w:rPr>
        <w:sz w:val="18"/>
      </w:rPr>
    </w:pPr>
    <w:r w:rsidRPr="00077708">
      <w:rPr>
        <w:rStyle w:val="PageNumber"/>
        <w:bCs/>
        <w:iCs/>
        <w:sz w:val="16"/>
        <w:szCs w:val="16"/>
      </w:rPr>
      <w:fldChar w:fldCharType="begin"/>
    </w:r>
    <w:r w:rsidR="000C1C8E" w:rsidRPr="00077708">
      <w:rPr>
        <w:rStyle w:val="PageNumber"/>
        <w:bCs/>
        <w:iCs/>
        <w:sz w:val="16"/>
        <w:szCs w:val="16"/>
      </w:rPr>
      <w:instrText xml:space="preserve"> PAGE </w:instrText>
    </w:r>
    <w:r w:rsidRPr="00077708">
      <w:rPr>
        <w:rStyle w:val="PageNumber"/>
        <w:bCs/>
        <w:iCs/>
        <w:sz w:val="16"/>
        <w:szCs w:val="16"/>
      </w:rPr>
      <w:fldChar w:fldCharType="separate"/>
    </w:r>
    <w:r w:rsidR="00871F4A">
      <w:rPr>
        <w:rStyle w:val="PageNumber"/>
        <w:bCs/>
        <w:iCs/>
        <w:noProof/>
        <w:sz w:val="16"/>
        <w:szCs w:val="16"/>
      </w:rPr>
      <w:t>3</w:t>
    </w:r>
    <w:r w:rsidRPr="00077708">
      <w:rPr>
        <w:rStyle w:val="PageNumber"/>
        <w:bCs/>
        <w:iCs/>
        <w:sz w:val="16"/>
        <w:szCs w:val="16"/>
      </w:rPr>
      <w:fldChar w:fldCharType="end"/>
    </w:r>
    <w:r w:rsidR="000C1C8E" w:rsidRPr="00077708">
      <w:rPr>
        <w:rStyle w:val="PageNumber"/>
        <w:bCs/>
        <w:iCs/>
        <w:sz w:val="16"/>
        <w:szCs w:val="16"/>
      </w:rPr>
      <w:t>/</w:t>
    </w:r>
    <w:r w:rsidRPr="00077708">
      <w:rPr>
        <w:rStyle w:val="PageNumber"/>
        <w:bCs/>
        <w:iCs/>
        <w:sz w:val="16"/>
        <w:szCs w:val="16"/>
      </w:rPr>
      <w:fldChar w:fldCharType="begin"/>
    </w:r>
    <w:r w:rsidR="000C1C8E" w:rsidRPr="00077708">
      <w:rPr>
        <w:rStyle w:val="PageNumber"/>
        <w:bCs/>
        <w:iCs/>
        <w:sz w:val="16"/>
        <w:szCs w:val="16"/>
      </w:rPr>
      <w:instrText xml:space="preserve"> NUMPAGES </w:instrText>
    </w:r>
    <w:r w:rsidRPr="00077708">
      <w:rPr>
        <w:rStyle w:val="PageNumber"/>
        <w:bCs/>
        <w:iCs/>
        <w:sz w:val="16"/>
        <w:szCs w:val="16"/>
      </w:rPr>
      <w:fldChar w:fldCharType="separate"/>
    </w:r>
    <w:r w:rsidR="00871F4A">
      <w:rPr>
        <w:rStyle w:val="PageNumber"/>
        <w:bCs/>
        <w:iCs/>
        <w:noProof/>
        <w:sz w:val="16"/>
        <w:szCs w:val="16"/>
      </w:rPr>
      <w:t>3</w:t>
    </w:r>
    <w:r w:rsidRPr="00077708">
      <w:rPr>
        <w:rStyle w:val="PageNumber"/>
        <w:bCs/>
        <w:i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8E" w:rsidRDefault="000C1C8E">
    <w:pPr>
      <w:pStyle w:val="Footer"/>
      <w:rPr>
        <w:lang w:val="en-IE"/>
      </w:rPr>
    </w:pPr>
  </w:p>
  <w:p w:rsidR="00236154" w:rsidRPr="00236154" w:rsidRDefault="00236154">
    <w:pPr>
      <w:pStyle w:val="Footer"/>
      <w:rPr>
        <w:lang w:val="en-I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782" w:rsidRDefault="00A01782" w:rsidP="009025E8">
      <w:pPr>
        <w:spacing w:line="240" w:lineRule="auto"/>
      </w:pPr>
      <w:r>
        <w:separator/>
      </w:r>
    </w:p>
  </w:footnote>
  <w:footnote w:type="continuationSeparator" w:id="0">
    <w:p w:rsidR="00A01782" w:rsidRDefault="00A01782" w:rsidP="009025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46" w:rsidRDefault="00C43846">
    <w:pPr>
      <w:pStyle w:val="Header"/>
    </w:pPr>
  </w:p>
  <w:tbl>
    <w:tblPr>
      <w:tblW w:w="5000"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5104"/>
      <w:gridCol w:w="3922"/>
    </w:tblGrid>
    <w:tr w:rsidR="00C43846" w:rsidTr="000C7896">
      <w:trPr>
        <w:trHeight w:val="288"/>
      </w:trPr>
      <w:tc>
        <w:tcPr>
          <w:tcW w:w="5245" w:type="dxa"/>
        </w:tcPr>
        <w:p w:rsidR="00C43846" w:rsidRDefault="00C31AB7" w:rsidP="00BE123B">
          <w:pPr>
            <w:pStyle w:val="Header"/>
            <w:jc w:val="right"/>
            <w:rPr>
              <w:rFonts w:ascii="Cambria" w:hAnsi="Cambria"/>
              <w:sz w:val="18"/>
              <w:szCs w:val="18"/>
            </w:rPr>
          </w:pPr>
          <w:r>
            <w:rPr>
              <w:rFonts w:ascii="Cambria" w:hAnsi="Cambria"/>
              <w:sz w:val="18"/>
              <w:szCs w:val="18"/>
            </w:rPr>
            <w:t xml:space="preserve">Voluntary Disclosure: Intention to extend the term of </w:t>
          </w:r>
        </w:p>
        <w:p w:rsidR="00C31AB7" w:rsidRDefault="00C31AB7" w:rsidP="00BE123B">
          <w:pPr>
            <w:pStyle w:val="Header"/>
            <w:jc w:val="right"/>
            <w:rPr>
              <w:rFonts w:ascii="Cambria" w:hAnsi="Cambria"/>
              <w:sz w:val="18"/>
              <w:szCs w:val="18"/>
            </w:rPr>
          </w:pPr>
          <w:r>
            <w:rPr>
              <w:rFonts w:ascii="Cambria" w:hAnsi="Cambria"/>
              <w:sz w:val="18"/>
              <w:szCs w:val="18"/>
            </w:rPr>
            <w:t xml:space="preserve">the sound broadcasting contract for the </w:t>
          </w:r>
        </w:p>
        <w:p w:rsidR="00C31AB7" w:rsidRPr="00F30A57" w:rsidRDefault="00C31AB7" w:rsidP="000827E6">
          <w:pPr>
            <w:pStyle w:val="Header"/>
            <w:jc w:val="right"/>
            <w:rPr>
              <w:rFonts w:ascii="Cambria" w:hAnsi="Cambria"/>
              <w:sz w:val="18"/>
              <w:szCs w:val="18"/>
            </w:rPr>
          </w:pPr>
          <w:r>
            <w:rPr>
              <w:rFonts w:ascii="Cambria" w:hAnsi="Cambria"/>
              <w:sz w:val="18"/>
              <w:szCs w:val="18"/>
            </w:rPr>
            <w:t xml:space="preserve">regional music-driven service for the </w:t>
          </w:r>
          <w:r w:rsidR="000827E6">
            <w:rPr>
              <w:rFonts w:ascii="Cambria" w:hAnsi="Cambria"/>
              <w:sz w:val="18"/>
              <w:szCs w:val="18"/>
            </w:rPr>
            <w:t>N</w:t>
          </w:r>
          <w:r>
            <w:rPr>
              <w:rFonts w:ascii="Cambria" w:hAnsi="Cambria"/>
              <w:sz w:val="18"/>
              <w:szCs w:val="18"/>
            </w:rPr>
            <w:t>orth</w:t>
          </w:r>
          <w:r w:rsidR="000827E6">
            <w:rPr>
              <w:rFonts w:ascii="Cambria" w:hAnsi="Cambria"/>
              <w:sz w:val="18"/>
              <w:szCs w:val="18"/>
            </w:rPr>
            <w:t xml:space="preserve"> W</w:t>
          </w:r>
          <w:r>
            <w:rPr>
              <w:rFonts w:ascii="Cambria" w:hAnsi="Cambria"/>
              <w:sz w:val="18"/>
              <w:szCs w:val="18"/>
            </w:rPr>
            <w:t>est region</w:t>
          </w:r>
        </w:p>
      </w:tc>
      <w:tc>
        <w:tcPr>
          <w:tcW w:w="4011" w:type="dxa"/>
        </w:tcPr>
        <w:p w:rsidR="00C43846" w:rsidRPr="000C7896" w:rsidRDefault="00C31AB7" w:rsidP="00C31AB7">
          <w:pPr>
            <w:pStyle w:val="Header"/>
            <w:rPr>
              <w:rFonts w:ascii="Cambria" w:hAnsi="Cambria"/>
              <w:b/>
              <w:bCs/>
              <w:color w:val="4F81BD"/>
              <w:sz w:val="28"/>
              <w:szCs w:val="28"/>
            </w:rPr>
          </w:pPr>
          <w:r>
            <w:rPr>
              <w:rFonts w:ascii="Cambria" w:hAnsi="Cambria"/>
              <w:b/>
              <w:bCs/>
              <w:color w:val="4F81BD"/>
              <w:sz w:val="28"/>
              <w:szCs w:val="28"/>
            </w:rPr>
            <w:t xml:space="preserve">Response </w:t>
          </w:r>
          <w:r w:rsidR="00C43846" w:rsidRPr="000C7896">
            <w:rPr>
              <w:rFonts w:ascii="Cambria" w:hAnsi="Cambria"/>
              <w:b/>
              <w:bCs/>
              <w:color w:val="4F81BD"/>
              <w:sz w:val="28"/>
              <w:szCs w:val="28"/>
            </w:rPr>
            <w:t>Form</w:t>
          </w:r>
        </w:p>
      </w:tc>
    </w:tr>
  </w:tbl>
  <w:p w:rsidR="00C43846" w:rsidRDefault="003C140C" w:rsidP="009025E8">
    <w:pPr>
      <w:pStyle w:val="Header"/>
    </w:pPr>
    <w:r>
      <w:rPr>
        <w:noProof/>
        <w:lang w:val="en-IE" w:eastAsia="en-IE"/>
      </w:rPr>
      <w:drawing>
        <wp:anchor distT="0" distB="0" distL="114300" distR="114300" simplePos="0" relativeHeight="251657216" behindDoc="0" locked="0" layoutInCell="1" allowOverlap="1">
          <wp:simplePos x="0" y="0"/>
          <wp:positionH relativeFrom="column">
            <wp:posOffset>-571500</wp:posOffset>
          </wp:positionH>
          <wp:positionV relativeFrom="paragraph">
            <wp:posOffset>-647065</wp:posOffset>
          </wp:positionV>
          <wp:extent cx="695325" cy="895350"/>
          <wp:effectExtent l="19050" t="0" r="9525" b="0"/>
          <wp:wrapTopAndBottom/>
          <wp:docPr id="2" name="Picture 0" descr="BAI Black logo sh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BAI Black logo shape.jpg"/>
                  <pic:cNvPicPr>
                    <a:picLocks noChangeAspect="1" noChangeArrowheads="1"/>
                  </pic:cNvPicPr>
                </pic:nvPicPr>
                <pic:blipFill>
                  <a:blip r:embed="rId1"/>
                  <a:srcRect/>
                  <a:stretch>
                    <a:fillRect/>
                  </a:stretch>
                </pic:blipFill>
                <pic:spPr bwMode="auto">
                  <a:xfrm>
                    <a:off x="0" y="0"/>
                    <a:ext cx="695325" cy="895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3846" w:rsidRDefault="003C140C">
    <w:pPr>
      <w:pStyle w:val="Header"/>
    </w:pPr>
    <w:r>
      <w:rPr>
        <w:noProof/>
        <w:lang w:val="en-IE" w:eastAsia="en-IE"/>
      </w:rPr>
      <w:drawing>
        <wp:anchor distT="0" distB="0" distL="114300" distR="114300" simplePos="0" relativeHeight="251658240" behindDoc="0" locked="0" layoutInCell="1" allowOverlap="1">
          <wp:simplePos x="0" y="0"/>
          <wp:positionH relativeFrom="column">
            <wp:posOffset>-838200</wp:posOffset>
          </wp:positionH>
          <wp:positionV relativeFrom="paragraph">
            <wp:posOffset>-430530</wp:posOffset>
          </wp:positionV>
          <wp:extent cx="6657975" cy="1762125"/>
          <wp:effectExtent l="19050" t="0" r="9525" b="0"/>
          <wp:wrapTopAndBottom/>
          <wp:docPr id="1" name="Picture 1" descr="BAI_ContinuationSheet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ContinuationSheet_Top.jpg"/>
                  <pic:cNvPicPr>
                    <a:picLocks noChangeAspect="1" noChangeArrowheads="1"/>
                  </pic:cNvPicPr>
                </pic:nvPicPr>
                <pic:blipFill>
                  <a:blip r:embed="rId1"/>
                  <a:srcRect/>
                  <a:stretch>
                    <a:fillRect/>
                  </a:stretch>
                </pic:blipFill>
                <pic:spPr bwMode="auto">
                  <a:xfrm>
                    <a:off x="0" y="0"/>
                    <a:ext cx="6657975" cy="176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35446"/>
    <w:multiLevelType w:val="hybridMultilevel"/>
    <w:tmpl w:val="7728DE0E"/>
    <w:lvl w:ilvl="0" w:tplc="18090001">
      <w:start w:val="1"/>
      <w:numFmt w:val="bullet"/>
      <w:lvlText w:val=""/>
      <w:lvlJc w:val="left"/>
      <w:pPr>
        <w:tabs>
          <w:tab w:val="num" w:pos="720"/>
        </w:tabs>
        <w:ind w:left="720" w:hanging="360"/>
      </w:pPr>
      <w:rPr>
        <w:rFonts w:ascii="Symbol" w:hAnsi="Symbol" w:cs="Symbo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cs="Wingdings" w:hint="default"/>
      </w:rPr>
    </w:lvl>
    <w:lvl w:ilvl="3" w:tplc="18090001">
      <w:start w:val="1"/>
      <w:numFmt w:val="bullet"/>
      <w:lvlText w:val=""/>
      <w:lvlJc w:val="left"/>
      <w:pPr>
        <w:tabs>
          <w:tab w:val="num" w:pos="2880"/>
        </w:tabs>
        <w:ind w:left="2880" w:hanging="360"/>
      </w:pPr>
      <w:rPr>
        <w:rFonts w:ascii="Symbol" w:hAnsi="Symbol" w:cs="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cs="Wingdings" w:hint="default"/>
      </w:rPr>
    </w:lvl>
    <w:lvl w:ilvl="6" w:tplc="18090001">
      <w:start w:val="1"/>
      <w:numFmt w:val="bullet"/>
      <w:lvlText w:val=""/>
      <w:lvlJc w:val="left"/>
      <w:pPr>
        <w:tabs>
          <w:tab w:val="num" w:pos="5040"/>
        </w:tabs>
        <w:ind w:left="5040" w:hanging="360"/>
      </w:pPr>
      <w:rPr>
        <w:rFonts w:ascii="Symbol" w:hAnsi="Symbol" w:cs="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B8A714B"/>
    <w:multiLevelType w:val="hybridMultilevel"/>
    <w:tmpl w:val="1E1809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525A47"/>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10C0494F"/>
    <w:multiLevelType w:val="hybridMultilevel"/>
    <w:tmpl w:val="F7C009E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B604F91"/>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BF920A3"/>
    <w:multiLevelType w:val="hybridMultilevel"/>
    <w:tmpl w:val="62A033DE"/>
    <w:lvl w:ilvl="0" w:tplc="590484AC">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EB9322B"/>
    <w:multiLevelType w:val="hybridMultilevel"/>
    <w:tmpl w:val="7E981F30"/>
    <w:lvl w:ilvl="0" w:tplc="4FA85210">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5320689"/>
    <w:multiLevelType w:val="hybridMultilevel"/>
    <w:tmpl w:val="BF52506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41005F81"/>
    <w:multiLevelType w:val="hybridMultilevel"/>
    <w:tmpl w:val="490A83DE"/>
    <w:lvl w:ilvl="0" w:tplc="18090001">
      <w:start w:val="1"/>
      <w:numFmt w:val="bullet"/>
      <w:lvlText w:val=""/>
      <w:lvlJc w:val="left"/>
      <w:pPr>
        <w:ind w:left="-708" w:hanging="360"/>
      </w:pPr>
      <w:rPr>
        <w:rFonts w:ascii="Symbol" w:hAnsi="Symbol" w:hint="default"/>
      </w:rPr>
    </w:lvl>
    <w:lvl w:ilvl="1" w:tplc="18090003" w:tentative="1">
      <w:start w:val="1"/>
      <w:numFmt w:val="bullet"/>
      <w:lvlText w:val="o"/>
      <w:lvlJc w:val="left"/>
      <w:pPr>
        <w:ind w:left="12" w:hanging="360"/>
      </w:pPr>
      <w:rPr>
        <w:rFonts w:ascii="Courier New" w:hAnsi="Courier New" w:cs="Courier New" w:hint="default"/>
      </w:rPr>
    </w:lvl>
    <w:lvl w:ilvl="2" w:tplc="18090005" w:tentative="1">
      <w:start w:val="1"/>
      <w:numFmt w:val="bullet"/>
      <w:lvlText w:val=""/>
      <w:lvlJc w:val="left"/>
      <w:pPr>
        <w:ind w:left="732" w:hanging="360"/>
      </w:pPr>
      <w:rPr>
        <w:rFonts w:ascii="Wingdings" w:hAnsi="Wingdings" w:hint="default"/>
      </w:rPr>
    </w:lvl>
    <w:lvl w:ilvl="3" w:tplc="18090001" w:tentative="1">
      <w:start w:val="1"/>
      <w:numFmt w:val="bullet"/>
      <w:lvlText w:val=""/>
      <w:lvlJc w:val="left"/>
      <w:pPr>
        <w:ind w:left="1452" w:hanging="360"/>
      </w:pPr>
      <w:rPr>
        <w:rFonts w:ascii="Symbol" w:hAnsi="Symbol" w:hint="default"/>
      </w:rPr>
    </w:lvl>
    <w:lvl w:ilvl="4" w:tplc="18090003" w:tentative="1">
      <w:start w:val="1"/>
      <w:numFmt w:val="bullet"/>
      <w:lvlText w:val="o"/>
      <w:lvlJc w:val="left"/>
      <w:pPr>
        <w:ind w:left="2172" w:hanging="360"/>
      </w:pPr>
      <w:rPr>
        <w:rFonts w:ascii="Courier New" w:hAnsi="Courier New" w:cs="Courier New" w:hint="default"/>
      </w:rPr>
    </w:lvl>
    <w:lvl w:ilvl="5" w:tplc="18090005" w:tentative="1">
      <w:start w:val="1"/>
      <w:numFmt w:val="bullet"/>
      <w:lvlText w:val=""/>
      <w:lvlJc w:val="left"/>
      <w:pPr>
        <w:ind w:left="2892" w:hanging="360"/>
      </w:pPr>
      <w:rPr>
        <w:rFonts w:ascii="Wingdings" w:hAnsi="Wingdings" w:hint="default"/>
      </w:rPr>
    </w:lvl>
    <w:lvl w:ilvl="6" w:tplc="18090001" w:tentative="1">
      <w:start w:val="1"/>
      <w:numFmt w:val="bullet"/>
      <w:lvlText w:val=""/>
      <w:lvlJc w:val="left"/>
      <w:pPr>
        <w:ind w:left="3612" w:hanging="360"/>
      </w:pPr>
      <w:rPr>
        <w:rFonts w:ascii="Symbol" w:hAnsi="Symbol" w:hint="default"/>
      </w:rPr>
    </w:lvl>
    <w:lvl w:ilvl="7" w:tplc="18090003" w:tentative="1">
      <w:start w:val="1"/>
      <w:numFmt w:val="bullet"/>
      <w:lvlText w:val="o"/>
      <w:lvlJc w:val="left"/>
      <w:pPr>
        <w:ind w:left="4332" w:hanging="360"/>
      </w:pPr>
      <w:rPr>
        <w:rFonts w:ascii="Courier New" w:hAnsi="Courier New" w:cs="Courier New" w:hint="default"/>
      </w:rPr>
    </w:lvl>
    <w:lvl w:ilvl="8" w:tplc="18090005" w:tentative="1">
      <w:start w:val="1"/>
      <w:numFmt w:val="bullet"/>
      <w:lvlText w:val=""/>
      <w:lvlJc w:val="left"/>
      <w:pPr>
        <w:ind w:left="5052" w:hanging="360"/>
      </w:pPr>
      <w:rPr>
        <w:rFonts w:ascii="Wingdings" w:hAnsi="Wingdings" w:hint="default"/>
      </w:rPr>
    </w:lvl>
  </w:abstractNum>
  <w:abstractNum w:abstractNumId="9" w15:restartNumberingAfterBreak="0">
    <w:nsid w:val="47787BBA"/>
    <w:multiLevelType w:val="hybridMultilevel"/>
    <w:tmpl w:val="6B40F4C0"/>
    <w:lvl w:ilvl="0" w:tplc="18090001">
      <w:start w:val="1"/>
      <w:numFmt w:val="bullet"/>
      <w:lvlText w:val=""/>
      <w:lvlJc w:val="left"/>
      <w:pPr>
        <w:ind w:left="36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0" w15:restartNumberingAfterBreak="0">
    <w:nsid w:val="4FB81258"/>
    <w:multiLevelType w:val="multilevel"/>
    <w:tmpl w:val="DBAE2E5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50080D1C"/>
    <w:multiLevelType w:val="hybridMultilevel"/>
    <w:tmpl w:val="DDC2E6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0364B17"/>
    <w:multiLevelType w:val="multilevel"/>
    <w:tmpl w:val="F1723F8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1D159B7"/>
    <w:multiLevelType w:val="hybridMultilevel"/>
    <w:tmpl w:val="345E493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62867B36"/>
    <w:multiLevelType w:val="hybridMultilevel"/>
    <w:tmpl w:val="566CF95C"/>
    <w:lvl w:ilvl="0" w:tplc="18090001">
      <w:start w:val="1"/>
      <w:numFmt w:val="bullet"/>
      <w:lvlText w:val=""/>
      <w:lvlJc w:val="left"/>
      <w:pPr>
        <w:tabs>
          <w:tab w:val="num" w:pos="1620"/>
        </w:tabs>
        <w:ind w:left="1620" w:hanging="360"/>
      </w:pPr>
      <w:rPr>
        <w:rFonts w:ascii="Symbol" w:hAnsi="Symbol" w:cs="Symbol" w:hint="default"/>
      </w:rPr>
    </w:lvl>
    <w:lvl w:ilvl="1" w:tplc="18090003">
      <w:start w:val="1"/>
      <w:numFmt w:val="bullet"/>
      <w:lvlText w:val="o"/>
      <w:lvlJc w:val="left"/>
      <w:pPr>
        <w:tabs>
          <w:tab w:val="num" w:pos="2340"/>
        </w:tabs>
        <w:ind w:left="2340" w:hanging="360"/>
      </w:pPr>
      <w:rPr>
        <w:rFonts w:ascii="Courier New" w:hAnsi="Courier New" w:cs="Courier New" w:hint="default"/>
      </w:rPr>
    </w:lvl>
    <w:lvl w:ilvl="2" w:tplc="18090005">
      <w:start w:val="1"/>
      <w:numFmt w:val="bullet"/>
      <w:lvlText w:val=""/>
      <w:lvlJc w:val="left"/>
      <w:pPr>
        <w:tabs>
          <w:tab w:val="num" w:pos="3060"/>
        </w:tabs>
        <w:ind w:left="3060" w:hanging="360"/>
      </w:pPr>
      <w:rPr>
        <w:rFonts w:ascii="Wingdings" w:hAnsi="Wingdings" w:cs="Wingdings" w:hint="default"/>
      </w:rPr>
    </w:lvl>
    <w:lvl w:ilvl="3" w:tplc="18090001">
      <w:start w:val="1"/>
      <w:numFmt w:val="bullet"/>
      <w:lvlText w:val=""/>
      <w:lvlJc w:val="left"/>
      <w:pPr>
        <w:tabs>
          <w:tab w:val="num" w:pos="3780"/>
        </w:tabs>
        <w:ind w:left="3780" w:hanging="360"/>
      </w:pPr>
      <w:rPr>
        <w:rFonts w:ascii="Symbol" w:hAnsi="Symbol" w:cs="Symbol" w:hint="default"/>
      </w:rPr>
    </w:lvl>
    <w:lvl w:ilvl="4" w:tplc="18090003">
      <w:start w:val="1"/>
      <w:numFmt w:val="bullet"/>
      <w:lvlText w:val="o"/>
      <w:lvlJc w:val="left"/>
      <w:pPr>
        <w:tabs>
          <w:tab w:val="num" w:pos="4500"/>
        </w:tabs>
        <w:ind w:left="4500" w:hanging="360"/>
      </w:pPr>
      <w:rPr>
        <w:rFonts w:ascii="Courier New" w:hAnsi="Courier New" w:cs="Courier New" w:hint="default"/>
      </w:rPr>
    </w:lvl>
    <w:lvl w:ilvl="5" w:tplc="18090005">
      <w:start w:val="1"/>
      <w:numFmt w:val="bullet"/>
      <w:lvlText w:val=""/>
      <w:lvlJc w:val="left"/>
      <w:pPr>
        <w:tabs>
          <w:tab w:val="num" w:pos="5220"/>
        </w:tabs>
        <w:ind w:left="5220" w:hanging="360"/>
      </w:pPr>
      <w:rPr>
        <w:rFonts w:ascii="Wingdings" w:hAnsi="Wingdings" w:cs="Wingdings" w:hint="default"/>
      </w:rPr>
    </w:lvl>
    <w:lvl w:ilvl="6" w:tplc="18090001">
      <w:start w:val="1"/>
      <w:numFmt w:val="bullet"/>
      <w:lvlText w:val=""/>
      <w:lvlJc w:val="left"/>
      <w:pPr>
        <w:tabs>
          <w:tab w:val="num" w:pos="5940"/>
        </w:tabs>
        <w:ind w:left="5940" w:hanging="360"/>
      </w:pPr>
      <w:rPr>
        <w:rFonts w:ascii="Symbol" w:hAnsi="Symbol" w:cs="Symbol" w:hint="default"/>
      </w:rPr>
    </w:lvl>
    <w:lvl w:ilvl="7" w:tplc="18090003">
      <w:start w:val="1"/>
      <w:numFmt w:val="bullet"/>
      <w:lvlText w:val="o"/>
      <w:lvlJc w:val="left"/>
      <w:pPr>
        <w:tabs>
          <w:tab w:val="num" w:pos="6660"/>
        </w:tabs>
        <w:ind w:left="6660" w:hanging="360"/>
      </w:pPr>
      <w:rPr>
        <w:rFonts w:ascii="Courier New" w:hAnsi="Courier New" w:cs="Courier New" w:hint="default"/>
      </w:rPr>
    </w:lvl>
    <w:lvl w:ilvl="8" w:tplc="18090005">
      <w:start w:val="1"/>
      <w:numFmt w:val="bullet"/>
      <w:lvlText w:val=""/>
      <w:lvlJc w:val="left"/>
      <w:pPr>
        <w:tabs>
          <w:tab w:val="num" w:pos="7380"/>
        </w:tabs>
        <w:ind w:left="7380" w:hanging="360"/>
      </w:pPr>
      <w:rPr>
        <w:rFonts w:ascii="Wingdings" w:hAnsi="Wingdings" w:cs="Wingdings" w:hint="default"/>
      </w:rPr>
    </w:lvl>
  </w:abstractNum>
  <w:abstractNum w:abstractNumId="15" w15:restartNumberingAfterBreak="0">
    <w:nsid w:val="6B783258"/>
    <w:multiLevelType w:val="multilevel"/>
    <w:tmpl w:val="BD8AF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C425F3B"/>
    <w:multiLevelType w:val="hybridMultilevel"/>
    <w:tmpl w:val="D52EF47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7" w15:restartNumberingAfterBreak="0">
    <w:nsid w:val="791E392E"/>
    <w:multiLevelType w:val="hybridMultilevel"/>
    <w:tmpl w:val="C53C29C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8" w15:restartNumberingAfterBreak="0">
    <w:nsid w:val="7BB06F9A"/>
    <w:multiLevelType w:val="hybridMultilevel"/>
    <w:tmpl w:val="65724608"/>
    <w:lvl w:ilvl="0" w:tplc="AC0495FE">
      <w:start w:val="1"/>
      <w:numFmt w:val="lowerLetter"/>
      <w:lvlText w:val="(%1)"/>
      <w:lvlJc w:val="left"/>
      <w:pPr>
        <w:tabs>
          <w:tab w:val="num" w:pos="720"/>
        </w:tabs>
        <w:ind w:left="720" w:hanging="360"/>
      </w:pPr>
      <w:rPr>
        <w:rFonts w:hint="default"/>
      </w:rPr>
    </w:lvl>
    <w:lvl w:ilvl="1" w:tplc="18090019">
      <w:start w:val="1"/>
      <w:numFmt w:val="lowerLetter"/>
      <w:lvlText w:val="%2."/>
      <w:lvlJc w:val="left"/>
      <w:pPr>
        <w:tabs>
          <w:tab w:val="num" w:pos="1440"/>
        </w:tabs>
        <w:ind w:left="1440" w:hanging="360"/>
      </w:pPr>
    </w:lvl>
    <w:lvl w:ilvl="2" w:tplc="1809001B">
      <w:start w:val="1"/>
      <w:numFmt w:val="lowerRoman"/>
      <w:lvlText w:val="%3."/>
      <w:lvlJc w:val="right"/>
      <w:pPr>
        <w:tabs>
          <w:tab w:val="num" w:pos="2160"/>
        </w:tabs>
        <w:ind w:left="2160" w:hanging="180"/>
      </w:pPr>
    </w:lvl>
    <w:lvl w:ilvl="3" w:tplc="18090001">
      <w:start w:val="1"/>
      <w:numFmt w:val="bullet"/>
      <w:lvlText w:val=""/>
      <w:lvlJc w:val="left"/>
      <w:pPr>
        <w:tabs>
          <w:tab w:val="num" w:pos="2880"/>
        </w:tabs>
        <w:ind w:left="2880" w:hanging="360"/>
      </w:pPr>
      <w:rPr>
        <w:rFonts w:ascii="Symbol" w:hAnsi="Symbol" w:cs="Symbol" w:hint="default"/>
      </w:rPr>
    </w:lvl>
    <w:lvl w:ilvl="4" w:tplc="18090019">
      <w:start w:val="1"/>
      <w:numFmt w:val="lowerLetter"/>
      <w:lvlText w:val="%5."/>
      <w:lvlJc w:val="left"/>
      <w:pPr>
        <w:tabs>
          <w:tab w:val="num" w:pos="3600"/>
        </w:tabs>
        <w:ind w:left="3600" w:hanging="360"/>
      </w:pPr>
    </w:lvl>
    <w:lvl w:ilvl="5" w:tplc="1809001B">
      <w:start w:val="1"/>
      <w:numFmt w:val="lowerRoman"/>
      <w:lvlText w:val="%6."/>
      <w:lvlJc w:val="right"/>
      <w:pPr>
        <w:tabs>
          <w:tab w:val="num" w:pos="4320"/>
        </w:tabs>
        <w:ind w:left="4320" w:hanging="180"/>
      </w:pPr>
    </w:lvl>
    <w:lvl w:ilvl="6" w:tplc="1809000F">
      <w:start w:val="1"/>
      <w:numFmt w:val="decimal"/>
      <w:lvlText w:val="%7."/>
      <w:lvlJc w:val="left"/>
      <w:pPr>
        <w:tabs>
          <w:tab w:val="num" w:pos="5040"/>
        </w:tabs>
        <w:ind w:left="5040" w:hanging="360"/>
      </w:pPr>
    </w:lvl>
    <w:lvl w:ilvl="7" w:tplc="18090019">
      <w:start w:val="1"/>
      <w:numFmt w:val="lowerLetter"/>
      <w:lvlText w:val="%8."/>
      <w:lvlJc w:val="left"/>
      <w:pPr>
        <w:tabs>
          <w:tab w:val="num" w:pos="5760"/>
        </w:tabs>
        <w:ind w:left="5760" w:hanging="360"/>
      </w:pPr>
    </w:lvl>
    <w:lvl w:ilvl="8" w:tplc="1809001B">
      <w:start w:val="1"/>
      <w:numFmt w:val="lowerRoman"/>
      <w:lvlText w:val="%9."/>
      <w:lvlJc w:val="right"/>
      <w:pPr>
        <w:tabs>
          <w:tab w:val="num" w:pos="6480"/>
        </w:tabs>
        <w:ind w:left="6480" w:hanging="180"/>
      </w:pPr>
    </w:lvl>
  </w:abstractNum>
  <w:num w:numId="1">
    <w:abstractNumId w:val="9"/>
  </w:num>
  <w:num w:numId="2">
    <w:abstractNumId w:val="9"/>
  </w:num>
  <w:num w:numId="3">
    <w:abstractNumId w:val="6"/>
  </w:num>
  <w:num w:numId="4">
    <w:abstractNumId w:val="5"/>
  </w:num>
  <w:num w:numId="5">
    <w:abstractNumId w:val="7"/>
  </w:num>
  <w:num w:numId="6">
    <w:abstractNumId w:val="17"/>
  </w:num>
  <w:num w:numId="7">
    <w:abstractNumId w:val="3"/>
  </w:num>
  <w:num w:numId="8">
    <w:abstractNumId w:val="15"/>
  </w:num>
  <w:num w:numId="9">
    <w:abstractNumId w:val="13"/>
  </w:num>
  <w:num w:numId="10">
    <w:abstractNumId w:val="8"/>
  </w:num>
  <w:num w:numId="11">
    <w:abstractNumId w:val="16"/>
  </w:num>
  <w:num w:numId="12">
    <w:abstractNumId w:val="2"/>
  </w:num>
  <w:num w:numId="13">
    <w:abstractNumId w:val="4"/>
  </w:num>
  <w:num w:numId="14">
    <w:abstractNumId w:val="10"/>
  </w:num>
  <w:num w:numId="15">
    <w:abstractNumId w:val="18"/>
  </w:num>
  <w:num w:numId="16">
    <w:abstractNumId w:val="0"/>
  </w:num>
  <w:num w:numId="17">
    <w:abstractNumId w:val="11"/>
  </w:num>
  <w:num w:numId="18">
    <w:abstractNumId w:val="12"/>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ocumentProtection w:formatting="1" w:enforcement="0"/>
  <w:defaultTabStop w:val="720"/>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1782"/>
    <w:rsid w:val="00022ED8"/>
    <w:rsid w:val="0004638E"/>
    <w:rsid w:val="00052A10"/>
    <w:rsid w:val="00057866"/>
    <w:rsid w:val="00061875"/>
    <w:rsid w:val="000827E6"/>
    <w:rsid w:val="00090CF7"/>
    <w:rsid w:val="000B20F6"/>
    <w:rsid w:val="000B7BBB"/>
    <w:rsid w:val="000C1C8E"/>
    <w:rsid w:val="000C317B"/>
    <w:rsid w:val="000C7896"/>
    <w:rsid w:val="000F56DE"/>
    <w:rsid w:val="000F7742"/>
    <w:rsid w:val="0010493F"/>
    <w:rsid w:val="00105552"/>
    <w:rsid w:val="00114206"/>
    <w:rsid w:val="0014068E"/>
    <w:rsid w:val="001458C6"/>
    <w:rsid w:val="00162C50"/>
    <w:rsid w:val="0017338F"/>
    <w:rsid w:val="0017766E"/>
    <w:rsid w:val="00191612"/>
    <w:rsid w:val="0019615F"/>
    <w:rsid w:val="001A55D1"/>
    <w:rsid w:val="001C63AE"/>
    <w:rsid w:val="001D2AE2"/>
    <w:rsid w:val="001F499A"/>
    <w:rsid w:val="0021532C"/>
    <w:rsid w:val="00236154"/>
    <w:rsid w:val="0026743D"/>
    <w:rsid w:val="00274A49"/>
    <w:rsid w:val="0028267D"/>
    <w:rsid w:val="002826B2"/>
    <w:rsid w:val="00293B96"/>
    <w:rsid w:val="002A0F7A"/>
    <w:rsid w:val="002A7603"/>
    <w:rsid w:val="002B425A"/>
    <w:rsid w:val="002C4F52"/>
    <w:rsid w:val="002E03B2"/>
    <w:rsid w:val="002E2456"/>
    <w:rsid w:val="002E2BC0"/>
    <w:rsid w:val="002F4260"/>
    <w:rsid w:val="003103AC"/>
    <w:rsid w:val="00315C62"/>
    <w:rsid w:val="00326FC8"/>
    <w:rsid w:val="00335D1F"/>
    <w:rsid w:val="00337A46"/>
    <w:rsid w:val="00371D86"/>
    <w:rsid w:val="00383962"/>
    <w:rsid w:val="003922AD"/>
    <w:rsid w:val="003B451B"/>
    <w:rsid w:val="003C140C"/>
    <w:rsid w:val="003C2BEE"/>
    <w:rsid w:val="003D7A8E"/>
    <w:rsid w:val="0040376E"/>
    <w:rsid w:val="004223BE"/>
    <w:rsid w:val="004445B9"/>
    <w:rsid w:val="00450C90"/>
    <w:rsid w:val="004603E9"/>
    <w:rsid w:val="00460F8A"/>
    <w:rsid w:val="004F12AB"/>
    <w:rsid w:val="004F7C16"/>
    <w:rsid w:val="00500BCB"/>
    <w:rsid w:val="00507A9C"/>
    <w:rsid w:val="0051086A"/>
    <w:rsid w:val="0052168E"/>
    <w:rsid w:val="005373B7"/>
    <w:rsid w:val="00560F8E"/>
    <w:rsid w:val="00575ADD"/>
    <w:rsid w:val="005A61B0"/>
    <w:rsid w:val="005A633B"/>
    <w:rsid w:val="005B0445"/>
    <w:rsid w:val="005B683D"/>
    <w:rsid w:val="005C2FDC"/>
    <w:rsid w:val="00602657"/>
    <w:rsid w:val="00610032"/>
    <w:rsid w:val="00622C80"/>
    <w:rsid w:val="0068705C"/>
    <w:rsid w:val="006964B7"/>
    <w:rsid w:val="006A48D5"/>
    <w:rsid w:val="006C74A8"/>
    <w:rsid w:val="006D262C"/>
    <w:rsid w:val="006E0D50"/>
    <w:rsid w:val="007010A7"/>
    <w:rsid w:val="00705E8B"/>
    <w:rsid w:val="00766417"/>
    <w:rsid w:val="007869E5"/>
    <w:rsid w:val="007D3330"/>
    <w:rsid w:val="00807AF2"/>
    <w:rsid w:val="00816221"/>
    <w:rsid w:val="00817CAE"/>
    <w:rsid w:val="008231E2"/>
    <w:rsid w:val="00833DC5"/>
    <w:rsid w:val="00853E33"/>
    <w:rsid w:val="00854E80"/>
    <w:rsid w:val="00871F4A"/>
    <w:rsid w:val="008870F5"/>
    <w:rsid w:val="008C757B"/>
    <w:rsid w:val="008E48BE"/>
    <w:rsid w:val="009025E8"/>
    <w:rsid w:val="00905EC0"/>
    <w:rsid w:val="00913B80"/>
    <w:rsid w:val="009375A7"/>
    <w:rsid w:val="00942E32"/>
    <w:rsid w:val="009463C0"/>
    <w:rsid w:val="009571B0"/>
    <w:rsid w:val="00973083"/>
    <w:rsid w:val="00974B20"/>
    <w:rsid w:val="00987E2C"/>
    <w:rsid w:val="00991F40"/>
    <w:rsid w:val="009A68CA"/>
    <w:rsid w:val="009B5D3B"/>
    <w:rsid w:val="009D4029"/>
    <w:rsid w:val="009E0AA5"/>
    <w:rsid w:val="009E1EF7"/>
    <w:rsid w:val="009E408A"/>
    <w:rsid w:val="009F506B"/>
    <w:rsid w:val="00A01782"/>
    <w:rsid w:val="00A33467"/>
    <w:rsid w:val="00A33D54"/>
    <w:rsid w:val="00A40521"/>
    <w:rsid w:val="00A85833"/>
    <w:rsid w:val="00AA45E0"/>
    <w:rsid w:val="00AF1678"/>
    <w:rsid w:val="00B33151"/>
    <w:rsid w:val="00B45CF8"/>
    <w:rsid w:val="00B529DE"/>
    <w:rsid w:val="00B56D74"/>
    <w:rsid w:val="00B571BB"/>
    <w:rsid w:val="00B6293C"/>
    <w:rsid w:val="00BA7236"/>
    <w:rsid w:val="00BD37FB"/>
    <w:rsid w:val="00BE123B"/>
    <w:rsid w:val="00BE4B48"/>
    <w:rsid w:val="00C03FAC"/>
    <w:rsid w:val="00C2067B"/>
    <w:rsid w:val="00C25AFE"/>
    <w:rsid w:val="00C26B44"/>
    <w:rsid w:val="00C31AB7"/>
    <w:rsid w:val="00C43846"/>
    <w:rsid w:val="00C67D2F"/>
    <w:rsid w:val="00C70DEE"/>
    <w:rsid w:val="00C87400"/>
    <w:rsid w:val="00C914CF"/>
    <w:rsid w:val="00CA2F68"/>
    <w:rsid w:val="00CB7B63"/>
    <w:rsid w:val="00CE3576"/>
    <w:rsid w:val="00CE6B67"/>
    <w:rsid w:val="00CF22A7"/>
    <w:rsid w:val="00CF4572"/>
    <w:rsid w:val="00D26DEE"/>
    <w:rsid w:val="00D30F83"/>
    <w:rsid w:val="00D32D9E"/>
    <w:rsid w:val="00D37931"/>
    <w:rsid w:val="00D800D4"/>
    <w:rsid w:val="00D94F3C"/>
    <w:rsid w:val="00DA540F"/>
    <w:rsid w:val="00DB5623"/>
    <w:rsid w:val="00DB74B8"/>
    <w:rsid w:val="00DE4EDE"/>
    <w:rsid w:val="00DF00C3"/>
    <w:rsid w:val="00DF3FA0"/>
    <w:rsid w:val="00E119F1"/>
    <w:rsid w:val="00E207BB"/>
    <w:rsid w:val="00E20DD8"/>
    <w:rsid w:val="00E32B61"/>
    <w:rsid w:val="00E57B48"/>
    <w:rsid w:val="00E70749"/>
    <w:rsid w:val="00E75F5C"/>
    <w:rsid w:val="00E761A3"/>
    <w:rsid w:val="00E85C4D"/>
    <w:rsid w:val="00EA08BD"/>
    <w:rsid w:val="00EB7C04"/>
    <w:rsid w:val="00EC260B"/>
    <w:rsid w:val="00F01FF0"/>
    <w:rsid w:val="00F07F66"/>
    <w:rsid w:val="00F141B8"/>
    <w:rsid w:val="00F14700"/>
    <w:rsid w:val="00F20423"/>
    <w:rsid w:val="00F22F73"/>
    <w:rsid w:val="00F25A53"/>
    <w:rsid w:val="00F25D8A"/>
    <w:rsid w:val="00F25DB7"/>
    <w:rsid w:val="00F30A57"/>
    <w:rsid w:val="00F30D0B"/>
    <w:rsid w:val="00F51306"/>
    <w:rsid w:val="00F811CB"/>
    <w:rsid w:val="00FC58BC"/>
    <w:rsid w:val="00FD109C"/>
    <w:rsid w:val="00FE3F22"/>
    <w:rsid w:val="00FE6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52C2111-FE1A-4C48-9306-A9DA23050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9DE"/>
    <w:pPr>
      <w:spacing w:line="280" w:lineRule="atLeast"/>
    </w:pPr>
    <w:rPr>
      <w:szCs w:val="22"/>
      <w:lang w:val="en-GB" w:eastAsia="en-GB"/>
    </w:rPr>
  </w:style>
  <w:style w:type="paragraph" w:styleId="Heading1">
    <w:name w:val="heading 1"/>
    <w:basedOn w:val="Normal"/>
    <w:next w:val="Normal"/>
    <w:link w:val="Heading1Char"/>
    <w:qFormat/>
    <w:rsid w:val="00B529DE"/>
    <w:pPr>
      <w:keepNext/>
      <w:spacing w:after="120"/>
      <w:outlineLvl w:val="0"/>
    </w:pPr>
    <w:rPr>
      <w:rFonts w:ascii="Gill Sans MT" w:hAnsi="Gill Sans MT" w:cs="Times New Roman"/>
      <w:b/>
      <w:bCs/>
      <w:sz w:val="24"/>
      <w:szCs w:val="24"/>
      <w:lang w:eastAsia="en-US"/>
    </w:rPr>
  </w:style>
  <w:style w:type="paragraph" w:styleId="Heading2">
    <w:name w:val="heading 2"/>
    <w:basedOn w:val="Normal"/>
    <w:next w:val="Normal"/>
    <w:link w:val="Heading2Char"/>
    <w:uiPriority w:val="9"/>
    <w:unhideWhenUsed/>
    <w:qFormat/>
    <w:rsid w:val="00C26B44"/>
    <w:pPr>
      <w:keepNext/>
      <w:keepLines/>
      <w:spacing w:before="20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C26B44"/>
    <w:pPr>
      <w:keepNext/>
      <w:keepLines/>
      <w:spacing w:before="200"/>
      <w:outlineLvl w:val="2"/>
    </w:pPr>
    <w:rPr>
      <w:rFonts w:ascii="Cambria" w:hAnsi="Cambria" w:cs="Times New Roman"/>
      <w:b/>
      <w:bCs/>
      <w:color w:val="4F81BD"/>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529DE"/>
    <w:rPr>
      <w:rFonts w:ascii="Gill Sans MT" w:hAnsi="Gill Sans MT"/>
      <w:b/>
      <w:bCs/>
      <w:sz w:val="24"/>
      <w:szCs w:val="24"/>
      <w:lang w:val="en-GB" w:eastAsia="en-US"/>
    </w:rPr>
  </w:style>
  <w:style w:type="paragraph" w:styleId="NoSpacing">
    <w:name w:val="No Spacing"/>
    <w:uiPriority w:val="1"/>
    <w:qFormat/>
    <w:rsid w:val="00B529DE"/>
    <w:pPr>
      <w:spacing w:line="280" w:lineRule="atLeast"/>
    </w:pPr>
    <w:rPr>
      <w:rFonts w:eastAsia="Calibri"/>
      <w:szCs w:val="22"/>
      <w:lang w:val="en-IE"/>
    </w:rPr>
  </w:style>
  <w:style w:type="paragraph" w:styleId="ListParagraph">
    <w:name w:val="List Paragraph"/>
    <w:basedOn w:val="Normal"/>
    <w:uiPriority w:val="34"/>
    <w:qFormat/>
    <w:rsid w:val="00B529DE"/>
    <w:pPr>
      <w:ind w:left="720"/>
    </w:pPr>
  </w:style>
  <w:style w:type="character" w:customStyle="1" w:styleId="NewHeading1">
    <w:name w:val="New Heading 1"/>
    <w:qFormat/>
    <w:rsid w:val="009F506B"/>
    <w:rPr>
      <w:rFonts w:ascii="Calibri" w:hAnsi="Calibri"/>
      <w:b/>
      <w:bCs/>
      <w:sz w:val="28"/>
    </w:rPr>
  </w:style>
  <w:style w:type="paragraph" w:styleId="Header">
    <w:name w:val="header"/>
    <w:basedOn w:val="Normal"/>
    <w:link w:val="HeaderChar"/>
    <w:uiPriority w:val="99"/>
    <w:unhideWhenUsed/>
    <w:rsid w:val="009025E8"/>
    <w:pPr>
      <w:tabs>
        <w:tab w:val="center" w:pos="4513"/>
        <w:tab w:val="right" w:pos="9026"/>
      </w:tabs>
      <w:spacing w:line="240" w:lineRule="auto"/>
    </w:pPr>
    <w:rPr>
      <w:rFonts w:cs="Times New Roman"/>
      <w:szCs w:val="20"/>
    </w:rPr>
  </w:style>
  <w:style w:type="character" w:customStyle="1" w:styleId="HeaderChar">
    <w:name w:val="Header Char"/>
    <w:link w:val="Header"/>
    <w:uiPriority w:val="99"/>
    <w:rsid w:val="009025E8"/>
    <w:rPr>
      <w:lang w:val="en-GB" w:eastAsia="en-GB"/>
    </w:rPr>
  </w:style>
  <w:style w:type="paragraph" w:styleId="Footer">
    <w:name w:val="footer"/>
    <w:basedOn w:val="Normal"/>
    <w:link w:val="FooterChar"/>
    <w:unhideWhenUsed/>
    <w:rsid w:val="009025E8"/>
    <w:pPr>
      <w:tabs>
        <w:tab w:val="center" w:pos="4513"/>
        <w:tab w:val="right" w:pos="9026"/>
      </w:tabs>
      <w:spacing w:line="240" w:lineRule="auto"/>
    </w:pPr>
    <w:rPr>
      <w:rFonts w:cs="Times New Roman"/>
      <w:szCs w:val="20"/>
    </w:rPr>
  </w:style>
  <w:style w:type="character" w:customStyle="1" w:styleId="FooterChar">
    <w:name w:val="Footer Char"/>
    <w:link w:val="Footer"/>
    <w:rsid w:val="009025E8"/>
    <w:rPr>
      <w:lang w:val="en-GB" w:eastAsia="en-GB"/>
    </w:rPr>
  </w:style>
  <w:style w:type="paragraph" w:styleId="BalloonText">
    <w:name w:val="Balloon Text"/>
    <w:basedOn w:val="Normal"/>
    <w:link w:val="BalloonTextChar"/>
    <w:uiPriority w:val="99"/>
    <w:semiHidden/>
    <w:unhideWhenUsed/>
    <w:rsid w:val="009025E8"/>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9025E8"/>
    <w:rPr>
      <w:rFonts w:ascii="Tahoma" w:hAnsi="Tahoma" w:cs="Tahoma"/>
      <w:sz w:val="16"/>
      <w:szCs w:val="16"/>
      <w:lang w:val="en-GB" w:eastAsia="en-GB"/>
    </w:rPr>
  </w:style>
  <w:style w:type="character" w:styleId="Hyperlink">
    <w:name w:val="Hyperlink"/>
    <w:uiPriority w:val="99"/>
    <w:unhideWhenUsed/>
    <w:rsid w:val="009025E8"/>
    <w:rPr>
      <w:color w:val="0000FF"/>
      <w:u w:val="single"/>
    </w:rPr>
  </w:style>
  <w:style w:type="table" w:styleId="TableGrid">
    <w:name w:val="Table Grid"/>
    <w:basedOn w:val="TableNormal"/>
    <w:uiPriority w:val="59"/>
    <w:rsid w:val="004F12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rsid w:val="00C26B44"/>
    <w:rPr>
      <w:rFonts w:ascii="Cambria" w:eastAsia="Times New Roman" w:hAnsi="Cambria" w:cs="Times New Roman"/>
      <w:b/>
      <w:bCs/>
      <w:color w:val="4F81BD"/>
      <w:sz w:val="26"/>
      <w:szCs w:val="26"/>
      <w:lang w:val="en-GB" w:eastAsia="en-GB"/>
    </w:rPr>
  </w:style>
  <w:style w:type="character" w:customStyle="1" w:styleId="Heading3Char">
    <w:name w:val="Heading 3 Char"/>
    <w:link w:val="Heading3"/>
    <w:uiPriority w:val="9"/>
    <w:rsid w:val="00C26B44"/>
    <w:rPr>
      <w:rFonts w:ascii="Cambria" w:eastAsia="Times New Roman" w:hAnsi="Cambria" w:cs="Times New Roman"/>
      <w:b/>
      <w:bCs/>
      <w:color w:val="4F81BD"/>
      <w:lang w:val="en-GB" w:eastAsia="en-GB"/>
    </w:rPr>
  </w:style>
  <w:style w:type="paragraph" w:styleId="TOCHeading">
    <w:name w:val="TOC Heading"/>
    <w:basedOn w:val="Heading1"/>
    <w:next w:val="Normal"/>
    <w:uiPriority w:val="39"/>
    <w:semiHidden/>
    <w:unhideWhenUsed/>
    <w:qFormat/>
    <w:rsid w:val="00C26B44"/>
    <w:pPr>
      <w:keepLines/>
      <w:spacing w:before="480" w:after="0" w:line="276" w:lineRule="auto"/>
      <w:outlineLvl w:val="9"/>
    </w:pPr>
    <w:rPr>
      <w:rFonts w:ascii="Cambria" w:hAnsi="Cambria"/>
      <w:color w:val="365F91"/>
      <w:sz w:val="28"/>
      <w:szCs w:val="28"/>
      <w:lang w:val="en-US"/>
    </w:rPr>
  </w:style>
  <w:style w:type="paragraph" w:styleId="TOC2">
    <w:name w:val="toc 2"/>
    <w:basedOn w:val="Normal"/>
    <w:next w:val="Normal"/>
    <w:autoRedefine/>
    <w:uiPriority w:val="39"/>
    <w:unhideWhenUsed/>
    <w:qFormat/>
    <w:rsid w:val="00E119F1"/>
    <w:pPr>
      <w:tabs>
        <w:tab w:val="left" w:pos="880"/>
        <w:tab w:val="right" w:leader="dot" w:pos="9016"/>
      </w:tabs>
      <w:spacing w:after="100"/>
      <w:ind w:left="113"/>
    </w:pPr>
  </w:style>
  <w:style w:type="paragraph" w:styleId="TOC1">
    <w:name w:val="toc 1"/>
    <w:basedOn w:val="Normal"/>
    <w:next w:val="Normal"/>
    <w:autoRedefine/>
    <w:uiPriority w:val="39"/>
    <w:semiHidden/>
    <w:unhideWhenUsed/>
    <w:qFormat/>
    <w:rsid w:val="00315C62"/>
    <w:pPr>
      <w:spacing w:after="100" w:line="276" w:lineRule="auto"/>
    </w:pPr>
    <w:rPr>
      <w:rFonts w:ascii="Calibri" w:hAnsi="Calibri" w:cs="Times New Roman"/>
      <w:sz w:val="22"/>
      <w:lang w:val="en-US" w:eastAsia="en-US"/>
    </w:rPr>
  </w:style>
  <w:style w:type="paragraph" w:styleId="TOC3">
    <w:name w:val="toc 3"/>
    <w:basedOn w:val="Normal"/>
    <w:next w:val="Normal"/>
    <w:autoRedefine/>
    <w:uiPriority w:val="39"/>
    <w:semiHidden/>
    <w:unhideWhenUsed/>
    <w:qFormat/>
    <w:rsid w:val="00315C62"/>
    <w:pPr>
      <w:spacing w:after="100" w:line="276" w:lineRule="auto"/>
      <w:ind w:left="440"/>
    </w:pPr>
    <w:rPr>
      <w:rFonts w:ascii="Calibri" w:hAnsi="Calibri" w:cs="Times New Roman"/>
      <w:sz w:val="22"/>
      <w:lang w:val="en-US" w:eastAsia="en-US"/>
    </w:rPr>
  </w:style>
  <w:style w:type="paragraph" w:styleId="EndnoteText">
    <w:name w:val="endnote text"/>
    <w:basedOn w:val="Normal"/>
    <w:link w:val="EndnoteTextChar"/>
    <w:uiPriority w:val="99"/>
    <w:semiHidden/>
    <w:unhideWhenUsed/>
    <w:rsid w:val="00E70749"/>
    <w:pPr>
      <w:spacing w:line="240" w:lineRule="auto"/>
    </w:pPr>
    <w:rPr>
      <w:rFonts w:cs="Times New Roman"/>
      <w:szCs w:val="20"/>
    </w:rPr>
  </w:style>
  <w:style w:type="character" w:customStyle="1" w:styleId="EndnoteTextChar">
    <w:name w:val="Endnote Text Char"/>
    <w:link w:val="EndnoteText"/>
    <w:uiPriority w:val="99"/>
    <w:semiHidden/>
    <w:rsid w:val="00E70749"/>
    <w:rPr>
      <w:szCs w:val="20"/>
      <w:lang w:val="en-GB" w:eastAsia="en-GB"/>
    </w:rPr>
  </w:style>
  <w:style w:type="character" w:styleId="EndnoteReference">
    <w:name w:val="endnote reference"/>
    <w:uiPriority w:val="99"/>
    <w:semiHidden/>
    <w:unhideWhenUsed/>
    <w:rsid w:val="00E70749"/>
    <w:rPr>
      <w:vertAlign w:val="superscript"/>
    </w:rPr>
  </w:style>
  <w:style w:type="paragraph" w:styleId="FootnoteText">
    <w:name w:val="footnote text"/>
    <w:basedOn w:val="Normal"/>
    <w:link w:val="FootnoteTextChar"/>
    <w:uiPriority w:val="99"/>
    <w:unhideWhenUsed/>
    <w:rsid w:val="00E70749"/>
    <w:pPr>
      <w:spacing w:line="240" w:lineRule="auto"/>
    </w:pPr>
    <w:rPr>
      <w:rFonts w:cs="Times New Roman"/>
      <w:szCs w:val="20"/>
    </w:rPr>
  </w:style>
  <w:style w:type="character" w:customStyle="1" w:styleId="FootnoteTextChar">
    <w:name w:val="Footnote Text Char"/>
    <w:link w:val="FootnoteText"/>
    <w:uiPriority w:val="99"/>
    <w:rsid w:val="00E70749"/>
    <w:rPr>
      <w:szCs w:val="20"/>
      <w:lang w:val="en-GB" w:eastAsia="en-GB"/>
    </w:rPr>
  </w:style>
  <w:style w:type="character" w:styleId="FootnoteReference">
    <w:name w:val="footnote reference"/>
    <w:uiPriority w:val="99"/>
    <w:semiHidden/>
    <w:unhideWhenUsed/>
    <w:rsid w:val="00E70749"/>
    <w:rPr>
      <w:vertAlign w:val="superscript"/>
    </w:rPr>
  </w:style>
  <w:style w:type="character" w:styleId="PageNumber">
    <w:name w:val="page number"/>
    <w:uiPriority w:val="99"/>
    <w:rsid w:val="000C1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178753">
      <w:bodyDiv w:val="1"/>
      <w:marLeft w:val="0"/>
      <w:marRight w:val="0"/>
      <w:marTop w:val="0"/>
      <w:marBottom w:val="0"/>
      <w:divBdr>
        <w:top w:val="none" w:sz="0" w:space="0" w:color="auto"/>
        <w:left w:val="none" w:sz="0" w:space="0" w:color="auto"/>
        <w:bottom w:val="none" w:sz="0" w:space="0" w:color="auto"/>
        <w:right w:val="none" w:sz="0" w:space="0" w:color="auto"/>
      </w:divBdr>
    </w:div>
    <w:div w:id="313484652">
      <w:bodyDiv w:val="1"/>
      <w:marLeft w:val="0"/>
      <w:marRight w:val="0"/>
      <w:marTop w:val="0"/>
      <w:marBottom w:val="0"/>
      <w:divBdr>
        <w:top w:val="none" w:sz="0" w:space="0" w:color="auto"/>
        <w:left w:val="none" w:sz="0" w:space="0" w:color="auto"/>
        <w:bottom w:val="none" w:sz="0" w:space="0" w:color="auto"/>
        <w:right w:val="none" w:sz="0" w:space="0" w:color="auto"/>
      </w:divBdr>
    </w:div>
    <w:div w:id="708801536">
      <w:bodyDiv w:val="1"/>
      <w:marLeft w:val="0"/>
      <w:marRight w:val="0"/>
      <w:marTop w:val="0"/>
      <w:marBottom w:val="0"/>
      <w:divBdr>
        <w:top w:val="none" w:sz="0" w:space="0" w:color="auto"/>
        <w:left w:val="none" w:sz="0" w:space="0" w:color="auto"/>
        <w:bottom w:val="none" w:sz="0" w:space="0" w:color="auto"/>
        <w:right w:val="none" w:sz="0" w:space="0" w:color="auto"/>
      </w:divBdr>
    </w:div>
    <w:div w:id="1292515191">
      <w:bodyDiv w:val="1"/>
      <w:marLeft w:val="0"/>
      <w:marRight w:val="0"/>
      <w:marTop w:val="0"/>
      <w:marBottom w:val="0"/>
      <w:divBdr>
        <w:top w:val="none" w:sz="0" w:space="0" w:color="auto"/>
        <w:left w:val="none" w:sz="0" w:space="0" w:color="auto"/>
        <w:bottom w:val="none" w:sz="0" w:space="0" w:color="auto"/>
        <w:right w:val="none" w:sz="0" w:space="0" w:color="auto"/>
      </w:divBdr>
    </w:div>
    <w:div w:id="1513840318">
      <w:bodyDiv w:val="1"/>
      <w:marLeft w:val="0"/>
      <w:marRight w:val="0"/>
      <w:marTop w:val="0"/>
      <w:marBottom w:val="0"/>
      <w:divBdr>
        <w:top w:val="none" w:sz="0" w:space="0" w:color="auto"/>
        <w:left w:val="none" w:sz="0" w:space="0" w:color="auto"/>
        <w:bottom w:val="none" w:sz="0" w:space="0" w:color="auto"/>
        <w:right w:val="none" w:sz="0" w:space="0" w:color="auto"/>
      </w:divBdr>
    </w:div>
    <w:div w:id="1517495670">
      <w:bodyDiv w:val="1"/>
      <w:marLeft w:val="0"/>
      <w:marRight w:val="0"/>
      <w:marTop w:val="0"/>
      <w:marBottom w:val="0"/>
      <w:divBdr>
        <w:top w:val="none" w:sz="0" w:space="0" w:color="auto"/>
        <w:left w:val="none" w:sz="0" w:space="0" w:color="auto"/>
        <w:bottom w:val="none" w:sz="0" w:space="0" w:color="auto"/>
        <w:right w:val="none" w:sz="0" w:space="0" w:color="auto"/>
      </w:divBdr>
    </w:div>
    <w:div w:id="195698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licensing@bai.ie" TargetMode="External"/><Relationship Id="rId4" Type="http://schemas.openxmlformats.org/officeDocument/2006/relationships/styles" Target="styles.xml"/><Relationship Id="rId9" Type="http://schemas.openxmlformats.org/officeDocument/2006/relationships/hyperlink" Target="http://www.bai.i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baiserver\general\01%20BROADCASTERS\02%20RADIO\01%20PRE-LICENSING\04%20LICENSING%20TEMPLATE%20DOCS\01%20COMMERCIAL\1.%20FORMS\20120710_EoI_Form_LBF_Template_AO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Application Form</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CA12A2-026E-4CCE-B094-4C1584716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20120710_EoI_Form_LBF_Template_AOB</Template>
  <TotalTime>84</TotalTime>
  <Pages>3</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Expression of Interest</vt:lpstr>
    </vt:vector>
  </TitlesOfParts>
  <Company>Hewlett-Packard Company</Company>
  <LinksUpToDate>false</LinksUpToDate>
  <CharactersWithSpaces>2300</CharactersWithSpaces>
  <SharedDoc>false</SharedDoc>
  <HLinks>
    <vt:vector size="42" baseType="variant">
      <vt:variant>
        <vt:i4>1572917</vt:i4>
      </vt:variant>
      <vt:variant>
        <vt:i4>20</vt:i4>
      </vt:variant>
      <vt:variant>
        <vt:i4>0</vt:i4>
      </vt:variant>
      <vt:variant>
        <vt:i4>5</vt:i4>
      </vt:variant>
      <vt:variant>
        <vt:lpwstr/>
      </vt:variant>
      <vt:variant>
        <vt:lpwstr>_Toc325643789</vt:lpwstr>
      </vt:variant>
      <vt:variant>
        <vt:i4>1572917</vt:i4>
      </vt:variant>
      <vt:variant>
        <vt:i4>17</vt:i4>
      </vt:variant>
      <vt:variant>
        <vt:i4>0</vt:i4>
      </vt:variant>
      <vt:variant>
        <vt:i4>5</vt:i4>
      </vt:variant>
      <vt:variant>
        <vt:lpwstr/>
      </vt:variant>
      <vt:variant>
        <vt:lpwstr>_Toc325643788</vt:lpwstr>
      </vt:variant>
      <vt:variant>
        <vt:i4>1572917</vt:i4>
      </vt:variant>
      <vt:variant>
        <vt:i4>14</vt:i4>
      </vt:variant>
      <vt:variant>
        <vt:i4>0</vt:i4>
      </vt:variant>
      <vt:variant>
        <vt:i4>5</vt:i4>
      </vt:variant>
      <vt:variant>
        <vt:lpwstr/>
      </vt:variant>
      <vt:variant>
        <vt:lpwstr>_Toc325643787</vt:lpwstr>
      </vt:variant>
      <vt:variant>
        <vt:i4>1572917</vt:i4>
      </vt:variant>
      <vt:variant>
        <vt:i4>11</vt:i4>
      </vt:variant>
      <vt:variant>
        <vt:i4>0</vt:i4>
      </vt:variant>
      <vt:variant>
        <vt:i4>5</vt:i4>
      </vt:variant>
      <vt:variant>
        <vt:lpwstr/>
      </vt:variant>
      <vt:variant>
        <vt:lpwstr>_Toc325643786</vt:lpwstr>
      </vt:variant>
      <vt:variant>
        <vt:i4>1572917</vt:i4>
      </vt:variant>
      <vt:variant>
        <vt:i4>8</vt:i4>
      </vt:variant>
      <vt:variant>
        <vt:i4>0</vt:i4>
      </vt:variant>
      <vt:variant>
        <vt:i4>5</vt:i4>
      </vt:variant>
      <vt:variant>
        <vt:lpwstr/>
      </vt:variant>
      <vt:variant>
        <vt:lpwstr>_Toc325643785</vt:lpwstr>
      </vt:variant>
      <vt:variant>
        <vt:i4>7274580</vt:i4>
      </vt:variant>
      <vt:variant>
        <vt:i4>3</vt:i4>
      </vt:variant>
      <vt:variant>
        <vt:i4>0</vt:i4>
      </vt:variant>
      <vt:variant>
        <vt:i4>5</vt:i4>
      </vt:variant>
      <vt:variant>
        <vt:lpwstr>mailto:licensing@bai.ie</vt:lpwstr>
      </vt:variant>
      <vt:variant>
        <vt:lpwstr/>
      </vt:variant>
      <vt:variant>
        <vt:i4>6684794</vt:i4>
      </vt:variant>
      <vt:variant>
        <vt:i4>0</vt:i4>
      </vt:variant>
      <vt:variant>
        <vt:i4>0</vt:i4>
      </vt:variant>
      <vt:variant>
        <vt:i4>5</vt:i4>
      </vt:variant>
      <vt:variant>
        <vt:lpwstr>http://www.bai.ie/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Expression of Interest</dc:title>
  <dc:creator>aobrien</dc:creator>
  <cp:lastModifiedBy>Anne O'Brien</cp:lastModifiedBy>
  <cp:revision>14</cp:revision>
  <cp:lastPrinted>2017-07-03T13:08:00Z</cp:lastPrinted>
  <dcterms:created xsi:type="dcterms:W3CDTF">2017-07-03T12:33:00Z</dcterms:created>
  <dcterms:modified xsi:type="dcterms:W3CDTF">2017-07-05T09:57:00Z</dcterms:modified>
</cp:coreProperties>
</file>